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EDB6E" w14:textId="77777777" w:rsidR="00E1191F" w:rsidRDefault="00E1191F" w:rsidP="001C2DEE">
      <w:pPr>
        <w:pStyle w:val="Nadpis2"/>
        <w:spacing w:before="0" w:beforeAutospacing="0" w:after="0" w:afterAutospacing="0" w:line="276" w:lineRule="auto"/>
        <w:jc w:val="both"/>
        <w:rPr>
          <w:noProof/>
        </w:rPr>
        <w:sectPr w:rsidR="00E1191F" w:rsidSect="00E1191F">
          <w:headerReference w:type="default" r:id="rId8"/>
          <w:type w:val="continuous"/>
          <w:pgSz w:w="11906" w:h="16838"/>
          <w:pgMar w:top="1135" w:right="1417" w:bottom="1134" w:left="1417" w:header="708" w:footer="708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569BD0" wp14:editId="17A46AF5">
            <wp:simplePos x="0" y="0"/>
            <wp:positionH relativeFrom="column">
              <wp:posOffset>-190500</wp:posOffset>
            </wp:positionH>
            <wp:positionV relativeFrom="paragraph">
              <wp:posOffset>174308</wp:posOffset>
            </wp:positionV>
            <wp:extent cx="1667510" cy="1539875"/>
            <wp:effectExtent l="0" t="0" r="8890" b="317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51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41BC">
        <w:rPr>
          <w:noProof/>
        </w:rPr>
        <w:t xml:space="preserve">                               </w:t>
      </w:r>
      <w:r w:rsidR="001C2DEE">
        <w:rPr>
          <w:noProof/>
        </w:rPr>
        <w:t xml:space="preserve">     </w:t>
      </w:r>
      <w:r w:rsidR="001C2DEE">
        <w:rPr>
          <w:noProof/>
        </w:rPr>
        <w:tab/>
      </w:r>
      <w:r w:rsidR="003F081C">
        <w:rPr>
          <w:noProof/>
        </w:rPr>
        <w:tab/>
      </w:r>
      <w:r w:rsidR="003F081C">
        <w:rPr>
          <w:noProof/>
        </w:rPr>
        <w:tab/>
      </w:r>
      <w:r w:rsidR="003F081C">
        <w:rPr>
          <w:noProof/>
        </w:rPr>
        <w:tab/>
      </w:r>
      <w:r w:rsidR="003F081C">
        <w:rPr>
          <w:noProof/>
        </w:rPr>
        <w:tab/>
      </w:r>
      <w:r>
        <w:rPr>
          <w:noProof/>
        </w:rPr>
        <w:drawing>
          <wp:inline distT="0" distB="0" distL="0" distR="0" wp14:anchorId="19A7FE2A" wp14:editId="5CCE5DD5">
            <wp:extent cx="2602865" cy="1227831"/>
            <wp:effectExtent l="0" t="0" r="6985" b="0"/>
            <wp:docPr id="1" name="Obrázek 1" descr="http://cms.kr-karlovarsky.cz/NR/rdonlyres/A688F4DF-6639-4342-B8A7-BFCD1E2D291E/81327/logobarv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ms.kr-karlovarsky.cz/NR/rdonlyres/A688F4DF-6639-4342-B8A7-BFCD1E2D291E/81327/logobarva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242" cy="1243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4E64D" w14:textId="77777777" w:rsidR="00E1191F" w:rsidRDefault="00E1191F" w:rsidP="001C2DEE">
      <w:pPr>
        <w:pStyle w:val="Nadpis2"/>
        <w:spacing w:before="0" w:beforeAutospacing="0" w:after="0" w:afterAutospacing="0" w:line="276" w:lineRule="auto"/>
        <w:jc w:val="both"/>
        <w:rPr>
          <w:rFonts w:ascii="Arial Narrow" w:hAnsi="Arial Narrow"/>
          <w:sz w:val="24"/>
          <w:szCs w:val="24"/>
          <w:shd w:val="clear" w:color="auto" w:fill="FFFFFF"/>
        </w:rPr>
        <w:sectPr w:rsidR="00E1191F" w:rsidSect="00E1191F">
          <w:type w:val="continuous"/>
          <w:pgSz w:w="11906" w:h="16838"/>
          <w:pgMar w:top="1135" w:right="1417" w:bottom="1134" w:left="1417" w:header="708" w:footer="708" w:gutter="0"/>
          <w:cols w:num="2" w:space="708"/>
          <w:docGrid w:linePitch="360"/>
        </w:sectPr>
      </w:pPr>
    </w:p>
    <w:p w14:paraId="736AD0A4" w14:textId="77777777" w:rsidR="007E6C59" w:rsidRDefault="007E6C59" w:rsidP="00D15E18">
      <w:pPr>
        <w:pStyle w:val="Nadpis2"/>
        <w:spacing w:before="0" w:beforeAutospacing="0" w:after="0" w:afterAutospacing="0" w:line="276" w:lineRule="auto"/>
        <w:jc w:val="both"/>
        <w:rPr>
          <w:rFonts w:ascii="Arial Narrow" w:hAnsi="Arial Narrow"/>
          <w:sz w:val="24"/>
          <w:szCs w:val="24"/>
          <w:shd w:val="clear" w:color="auto" w:fill="FFFFFF"/>
        </w:rPr>
      </w:pPr>
    </w:p>
    <w:p w14:paraId="63D31FA8" w14:textId="77777777" w:rsidR="007E6C59" w:rsidRDefault="007E6C59" w:rsidP="00D15E18">
      <w:pPr>
        <w:pStyle w:val="Nadpis2"/>
        <w:spacing w:before="0" w:beforeAutospacing="0" w:after="0" w:afterAutospacing="0" w:line="276" w:lineRule="auto"/>
        <w:jc w:val="both"/>
        <w:rPr>
          <w:rFonts w:ascii="Arial Narrow" w:hAnsi="Arial Narrow"/>
          <w:sz w:val="24"/>
          <w:szCs w:val="24"/>
          <w:shd w:val="clear" w:color="auto" w:fill="FFFFFF"/>
        </w:rPr>
      </w:pPr>
    </w:p>
    <w:p w14:paraId="35726871" w14:textId="77777777" w:rsidR="00556895" w:rsidRDefault="00556895" w:rsidP="00556895">
      <w:pPr>
        <w:pStyle w:val="Nadpis2"/>
        <w:spacing w:before="0" w:beforeAutospacing="0" w:after="0" w:afterAutospacing="0" w:line="276" w:lineRule="auto"/>
        <w:ind w:left="2124" w:firstLine="708"/>
        <w:jc w:val="both"/>
        <w:rPr>
          <w:rFonts w:ascii="Arial Narrow" w:hAnsi="Arial Narrow"/>
          <w:sz w:val="24"/>
          <w:szCs w:val="24"/>
          <w:shd w:val="clear" w:color="auto" w:fill="FFFFFF"/>
        </w:rPr>
      </w:pPr>
      <w:r>
        <w:rPr>
          <w:rFonts w:ascii="Arial Narrow" w:hAnsi="Arial Narrow"/>
          <w:sz w:val="24"/>
          <w:szCs w:val="24"/>
          <w:shd w:val="clear" w:color="auto" w:fill="FFFFFF"/>
        </w:rPr>
        <w:t xml:space="preserve">MEMORANDUM O SPOLUPRÁCI </w:t>
      </w:r>
    </w:p>
    <w:p w14:paraId="011D8CEC" w14:textId="77777777" w:rsidR="007E6C59" w:rsidRPr="00BC5FFE" w:rsidRDefault="007E6C59" w:rsidP="00D15E18">
      <w:pPr>
        <w:pStyle w:val="Nadpis2"/>
        <w:spacing w:before="0" w:beforeAutospacing="0" w:after="0" w:afterAutospacing="0" w:line="276" w:lineRule="auto"/>
        <w:jc w:val="both"/>
        <w:rPr>
          <w:rFonts w:ascii="Arial Narrow" w:hAnsi="Arial Narrow"/>
          <w:b w:val="0"/>
          <w:bCs w:val="0"/>
          <w:sz w:val="24"/>
          <w:szCs w:val="24"/>
        </w:rPr>
      </w:pPr>
    </w:p>
    <w:p w14:paraId="65B3F35A" w14:textId="77777777" w:rsidR="009212AE" w:rsidRDefault="00883270" w:rsidP="00BC5FFE">
      <w:pPr>
        <w:pStyle w:val="Normlnweb"/>
        <w:spacing w:before="0" w:beforeAutospacing="0" w:after="0" w:afterAutospacing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Karlovarský </w:t>
      </w:r>
      <w:r w:rsidR="009212AE">
        <w:rPr>
          <w:rFonts w:ascii="Arial Narrow" w:hAnsi="Arial Narrow"/>
          <w:b/>
        </w:rPr>
        <w:t>kraj</w:t>
      </w:r>
    </w:p>
    <w:p w14:paraId="438BB7B0" w14:textId="7869CC7C" w:rsidR="008D5444" w:rsidRDefault="00444554" w:rsidP="008D5444">
      <w:pPr>
        <w:pStyle w:val="Normlnweb"/>
        <w:tabs>
          <w:tab w:val="left" w:pos="1418"/>
        </w:tabs>
        <w:spacing w:before="0" w:beforeAutospacing="0" w:after="0" w:afterAutospacing="0"/>
        <w:rPr>
          <w:rFonts w:ascii="Arial Narrow" w:hAnsi="Arial Narrow"/>
        </w:rPr>
      </w:pPr>
      <w:r w:rsidRPr="008D5444">
        <w:rPr>
          <w:rFonts w:ascii="Arial Narrow" w:hAnsi="Arial Narrow"/>
          <w:shd w:val="clear" w:color="auto" w:fill="FFFFFF"/>
        </w:rPr>
        <w:t>se sídlem</w:t>
      </w:r>
      <w:r w:rsidR="008D5444">
        <w:rPr>
          <w:rFonts w:ascii="Arial Narrow" w:hAnsi="Arial Narrow"/>
          <w:shd w:val="clear" w:color="auto" w:fill="FFFFFF"/>
        </w:rPr>
        <w:t>:</w:t>
      </w:r>
      <w:r w:rsidR="008D5444">
        <w:rPr>
          <w:rFonts w:ascii="Arial Narrow" w:hAnsi="Arial Narrow"/>
          <w:shd w:val="clear" w:color="auto" w:fill="FFFFFF"/>
        </w:rPr>
        <w:tab/>
      </w:r>
      <w:r w:rsidRPr="008D5444">
        <w:rPr>
          <w:rFonts w:ascii="Arial Narrow" w:hAnsi="Arial Narrow"/>
          <w:shd w:val="clear" w:color="auto" w:fill="FFFFFF"/>
        </w:rPr>
        <w:t xml:space="preserve">Závodní 353/88,360 06 </w:t>
      </w:r>
      <w:r w:rsidR="00883270" w:rsidRPr="008D5444">
        <w:rPr>
          <w:rFonts w:ascii="Arial Narrow" w:hAnsi="Arial Narrow"/>
        </w:rPr>
        <w:t xml:space="preserve">Karlovy Vary </w:t>
      </w:r>
    </w:p>
    <w:p w14:paraId="6212A0C5" w14:textId="77777777" w:rsidR="00556895" w:rsidRPr="008D5444" w:rsidRDefault="008D5444" w:rsidP="00876967">
      <w:pPr>
        <w:pStyle w:val="Normlnweb"/>
        <w:tabs>
          <w:tab w:val="left" w:pos="1418"/>
        </w:tabs>
        <w:spacing w:before="0" w:beforeAutospacing="0" w:after="0" w:afterAutospacing="0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="00BC5FFE" w:rsidRPr="008D5444">
        <w:rPr>
          <w:rFonts w:ascii="Arial Narrow" w:hAnsi="Arial Narrow"/>
        </w:rPr>
        <w:t>astoupen</w:t>
      </w:r>
      <w:r w:rsidR="00883270" w:rsidRPr="008D5444">
        <w:rPr>
          <w:rFonts w:ascii="Arial Narrow" w:hAnsi="Arial Narrow"/>
        </w:rPr>
        <w:t xml:space="preserve">ý: </w:t>
      </w:r>
      <w:r>
        <w:rPr>
          <w:rFonts w:ascii="Arial Narrow" w:hAnsi="Arial Narrow"/>
        </w:rPr>
        <w:tab/>
      </w:r>
      <w:r w:rsidR="00883270" w:rsidRPr="008D5444">
        <w:rPr>
          <w:rFonts w:ascii="Arial Narrow" w:hAnsi="Arial Narrow"/>
        </w:rPr>
        <w:t>Ing. Petrem Kulhánkem</w:t>
      </w:r>
      <w:r w:rsidR="00444554" w:rsidRPr="008D5444">
        <w:rPr>
          <w:rFonts w:ascii="Arial Narrow" w:hAnsi="Arial Narrow"/>
        </w:rPr>
        <w:t>, hejtmanem Karlovarského kraje</w:t>
      </w:r>
    </w:p>
    <w:p w14:paraId="7FAE8A7E" w14:textId="77777777" w:rsidR="0040467C" w:rsidRPr="008D5444" w:rsidRDefault="0040467C" w:rsidP="00D15E18">
      <w:pPr>
        <w:pStyle w:val="Nadpis2"/>
        <w:spacing w:before="0" w:beforeAutospacing="0" w:after="0" w:afterAutospacing="0" w:line="276" w:lineRule="auto"/>
        <w:jc w:val="both"/>
        <w:rPr>
          <w:rFonts w:ascii="Arial Narrow" w:hAnsi="Arial Narrow"/>
          <w:b w:val="0"/>
          <w:bCs w:val="0"/>
          <w:sz w:val="24"/>
          <w:szCs w:val="24"/>
        </w:rPr>
      </w:pPr>
    </w:p>
    <w:p w14:paraId="6603F750" w14:textId="77777777" w:rsidR="00D15E18" w:rsidRPr="00B21B29" w:rsidRDefault="00D15E18" w:rsidP="00D15E18">
      <w:pPr>
        <w:pStyle w:val="Nadpis2"/>
        <w:spacing w:before="0" w:beforeAutospacing="0" w:after="0" w:afterAutospacing="0" w:line="276" w:lineRule="auto"/>
        <w:jc w:val="both"/>
        <w:rPr>
          <w:rFonts w:ascii="Arial Narrow" w:hAnsi="Arial Narrow"/>
          <w:b w:val="0"/>
          <w:sz w:val="24"/>
          <w:szCs w:val="24"/>
          <w:shd w:val="clear" w:color="auto" w:fill="FFFFFF"/>
        </w:rPr>
      </w:pPr>
      <w:r w:rsidRPr="00B21B29">
        <w:rPr>
          <w:rFonts w:ascii="Arial Narrow" w:hAnsi="Arial Narrow"/>
          <w:b w:val="0"/>
          <w:sz w:val="24"/>
          <w:szCs w:val="24"/>
          <w:shd w:val="clear" w:color="auto" w:fill="FFFFFF"/>
        </w:rPr>
        <w:t xml:space="preserve">a </w:t>
      </w:r>
    </w:p>
    <w:p w14:paraId="41339580" w14:textId="77777777" w:rsidR="00D15E18" w:rsidRPr="0040467C" w:rsidRDefault="00D15E18" w:rsidP="00D15E18">
      <w:pPr>
        <w:pStyle w:val="Nadpis2"/>
        <w:spacing w:before="0" w:beforeAutospacing="0" w:after="0" w:afterAutospacing="0" w:line="276" w:lineRule="auto"/>
        <w:jc w:val="both"/>
        <w:rPr>
          <w:rFonts w:ascii="Arial Narrow" w:hAnsi="Arial Narrow"/>
          <w:sz w:val="24"/>
          <w:szCs w:val="24"/>
          <w:shd w:val="clear" w:color="auto" w:fill="FFFFFF"/>
        </w:rPr>
      </w:pPr>
    </w:p>
    <w:p w14:paraId="72FB1661" w14:textId="77777777" w:rsidR="0040467C" w:rsidRPr="002B6296" w:rsidRDefault="008058DC" w:rsidP="00065B59">
      <w:pPr>
        <w:pStyle w:val="Nadpis2"/>
        <w:spacing w:before="0" w:beforeAutospacing="0" w:after="0" w:afterAutospacing="0" w:line="276" w:lineRule="auto"/>
        <w:jc w:val="both"/>
        <w:rPr>
          <w:rFonts w:ascii="Arial Narrow" w:hAnsi="Arial Narrow"/>
          <w:sz w:val="24"/>
          <w:szCs w:val="24"/>
          <w:shd w:val="clear" w:color="auto" w:fill="FFFFFF"/>
        </w:rPr>
      </w:pPr>
      <w:r w:rsidRPr="005B2335">
        <w:rPr>
          <w:rFonts w:ascii="Arial Narrow" w:hAnsi="Arial Narrow"/>
          <w:sz w:val="24"/>
          <w:szCs w:val="24"/>
          <w:shd w:val="clear" w:color="auto" w:fill="FFFFFF"/>
        </w:rPr>
        <w:t>Czech Smart City Cluster</w:t>
      </w:r>
      <w:r w:rsidR="00AC4BD9">
        <w:rPr>
          <w:rFonts w:ascii="Arial Narrow" w:hAnsi="Arial Narrow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  <w:shd w:val="clear" w:color="auto" w:fill="FFFFFF"/>
        </w:rPr>
        <w:t>z.s</w:t>
      </w:r>
      <w:proofErr w:type="spellEnd"/>
      <w:r>
        <w:rPr>
          <w:rFonts w:ascii="Arial Narrow" w:hAnsi="Arial Narrow"/>
          <w:sz w:val="24"/>
          <w:szCs w:val="24"/>
          <w:shd w:val="clear" w:color="auto" w:fill="FFFFFF"/>
        </w:rPr>
        <w:t>.</w:t>
      </w:r>
    </w:p>
    <w:p w14:paraId="25968100" w14:textId="77777777" w:rsidR="001C2DEE" w:rsidRPr="008D5444" w:rsidRDefault="00B21B29" w:rsidP="008D5444">
      <w:pPr>
        <w:pStyle w:val="Nadpis2"/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arrow" w:hAnsi="Arial Narrow"/>
          <w:b w:val="0"/>
          <w:sz w:val="24"/>
          <w:szCs w:val="24"/>
          <w:shd w:val="clear" w:color="auto" w:fill="FFFFFF"/>
        </w:rPr>
      </w:pPr>
      <w:r w:rsidRPr="008D5444">
        <w:rPr>
          <w:rFonts w:ascii="Arial Narrow" w:hAnsi="Arial Narrow"/>
          <w:b w:val="0"/>
          <w:sz w:val="24"/>
          <w:szCs w:val="24"/>
          <w:shd w:val="clear" w:color="auto" w:fill="FFFFFF"/>
        </w:rPr>
        <w:t>se sídlem</w:t>
      </w:r>
      <w:r w:rsidR="008D5444">
        <w:rPr>
          <w:rFonts w:ascii="Arial Narrow" w:hAnsi="Arial Narrow"/>
          <w:b w:val="0"/>
          <w:sz w:val="24"/>
          <w:szCs w:val="24"/>
          <w:shd w:val="clear" w:color="auto" w:fill="FFFFFF"/>
        </w:rPr>
        <w:t>:</w:t>
      </w:r>
      <w:r w:rsidRPr="008D5444">
        <w:rPr>
          <w:rFonts w:ascii="Arial Narrow" w:hAnsi="Arial Narrow"/>
          <w:b w:val="0"/>
          <w:sz w:val="24"/>
          <w:szCs w:val="24"/>
          <w:shd w:val="clear" w:color="auto" w:fill="FFFFFF"/>
        </w:rPr>
        <w:t xml:space="preserve"> </w:t>
      </w:r>
      <w:r w:rsidR="008D5444">
        <w:rPr>
          <w:rFonts w:ascii="Arial Narrow" w:hAnsi="Arial Narrow"/>
          <w:b w:val="0"/>
          <w:sz w:val="24"/>
          <w:szCs w:val="24"/>
          <w:shd w:val="clear" w:color="auto" w:fill="FFFFFF"/>
        </w:rPr>
        <w:tab/>
      </w:r>
      <w:r w:rsidR="001C2DEE" w:rsidRPr="008D5444">
        <w:rPr>
          <w:rFonts w:ascii="Arial Narrow" w:hAnsi="Arial Narrow"/>
          <w:b w:val="0"/>
          <w:sz w:val="24"/>
          <w:szCs w:val="24"/>
          <w:shd w:val="clear" w:color="auto" w:fill="FFFFFF"/>
        </w:rPr>
        <w:t xml:space="preserve">Újezd 450/40 Praha 1 118 01 </w:t>
      </w:r>
    </w:p>
    <w:p w14:paraId="070D8696" w14:textId="77777777" w:rsidR="00A27637" w:rsidRDefault="00C82A97" w:rsidP="0040467C">
      <w:pPr>
        <w:spacing w:line="276" w:lineRule="auto"/>
        <w:rPr>
          <w:rFonts w:ascii="Arial Narrow" w:hAnsi="Arial Narrow"/>
        </w:rPr>
      </w:pPr>
      <w:r w:rsidRPr="008D5444">
        <w:rPr>
          <w:rFonts w:ascii="Arial Narrow" w:hAnsi="Arial Narrow"/>
        </w:rPr>
        <w:t>zapsána</w:t>
      </w:r>
      <w:r w:rsidR="008D5444">
        <w:rPr>
          <w:rFonts w:ascii="Arial Narrow" w:hAnsi="Arial Narrow"/>
        </w:rPr>
        <w:t>:</w:t>
      </w:r>
      <w:r w:rsidR="008D5444">
        <w:rPr>
          <w:rFonts w:ascii="Arial Narrow" w:hAnsi="Arial Narrow"/>
        </w:rPr>
        <w:tab/>
      </w:r>
      <w:r w:rsidRPr="008D5444">
        <w:rPr>
          <w:rFonts w:ascii="Arial Narrow" w:hAnsi="Arial Narrow"/>
        </w:rPr>
        <w:t xml:space="preserve"> u </w:t>
      </w:r>
      <w:r w:rsidR="00BC5FFE" w:rsidRPr="008D5444">
        <w:rPr>
          <w:rFonts w:ascii="Arial Narrow" w:hAnsi="Arial Narrow"/>
        </w:rPr>
        <w:t>Městského</w:t>
      </w:r>
      <w:r w:rsidR="005B2335" w:rsidRPr="008D5444">
        <w:rPr>
          <w:rFonts w:ascii="Arial Narrow" w:hAnsi="Arial Narrow"/>
        </w:rPr>
        <w:t xml:space="preserve"> soudu v</w:t>
      </w:r>
      <w:r w:rsidR="00BC5FFE" w:rsidRPr="008D5444">
        <w:rPr>
          <w:rFonts w:ascii="Arial Narrow" w:hAnsi="Arial Narrow"/>
        </w:rPr>
        <w:t> Praze se spisovou značkou L 71929</w:t>
      </w:r>
    </w:p>
    <w:p w14:paraId="19DF96EC" w14:textId="54BD2CBA" w:rsidR="0040467C" w:rsidRPr="008D5444" w:rsidRDefault="00A27637" w:rsidP="00A27637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        </w:t>
      </w:r>
      <w:r w:rsidR="00BC5FFE" w:rsidRPr="008D5444">
        <w:rPr>
          <w:rFonts w:ascii="Arial Narrow" w:hAnsi="Arial Narrow"/>
        </w:rPr>
        <w:t xml:space="preserve"> </w:t>
      </w:r>
      <w:r w:rsidR="0040467C" w:rsidRPr="008D5444">
        <w:rPr>
          <w:rFonts w:ascii="Arial Narrow" w:hAnsi="Arial Narrow"/>
        </w:rPr>
        <w:t xml:space="preserve">IČ: </w:t>
      </w:r>
      <w:r>
        <w:rPr>
          <w:rFonts w:ascii="Arial Narrow" w:hAnsi="Arial Narrow"/>
        </w:rPr>
        <w:t xml:space="preserve">           </w:t>
      </w:r>
      <w:r w:rsidR="005B2335" w:rsidRPr="008D5444">
        <w:rPr>
          <w:rFonts w:ascii="Arial Narrow" w:hAnsi="Arial Narrow"/>
        </w:rPr>
        <w:t>04604563</w:t>
      </w:r>
    </w:p>
    <w:p w14:paraId="31AD9EDF" w14:textId="65A5164E" w:rsidR="0040467C" w:rsidRPr="008D5444" w:rsidRDefault="008D5444" w:rsidP="00876967">
      <w:pPr>
        <w:keepNext/>
        <w:keepLines/>
        <w:widowControl w:val="0"/>
        <w:tabs>
          <w:tab w:val="left" w:leader="hyphen" w:pos="1418"/>
          <w:tab w:val="left" w:leader="hyphen" w:pos="9639"/>
        </w:tabs>
        <w:ind w:left="1416" w:hanging="1416"/>
        <w:rPr>
          <w:rFonts w:ascii="Arial Narrow" w:hAnsi="Arial Narrow"/>
          <w:shd w:val="clear" w:color="auto" w:fill="FFFFFF"/>
        </w:rPr>
      </w:pPr>
      <w:r>
        <w:rPr>
          <w:rFonts w:ascii="Arial Narrow" w:hAnsi="Arial Narrow"/>
        </w:rPr>
        <w:t>z</w:t>
      </w:r>
      <w:r w:rsidR="0040467C" w:rsidRPr="008D5444">
        <w:rPr>
          <w:rFonts w:ascii="Arial Narrow" w:hAnsi="Arial Narrow"/>
        </w:rPr>
        <w:t>astoupen</w:t>
      </w:r>
      <w:r w:rsidR="00AE6A5A" w:rsidRPr="008D5444">
        <w:rPr>
          <w:rFonts w:ascii="Arial Narrow" w:hAnsi="Arial Narrow"/>
        </w:rPr>
        <w:t>ý</w:t>
      </w:r>
      <w:r>
        <w:rPr>
          <w:rFonts w:ascii="Arial Narrow" w:hAnsi="Arial Narrow"/>
        </w:rPr>
        <w:t>:</w:t>
      </w:r>
      <w:r w:rsidR="00AE6A5A" w:rsidRPr="008D544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  </w:t>
      </w:r>
      <w:r w:rsidR="0014180C">
        <w:rPr>
          <w:rFonts w:ascii="Arial Narrow" w:hAnsi="Arial Narrow"/>
        </w:rPr>
        <w:t xml:space="preserve">  </w:t>
      </w:r>
      <w:r w:rsidR="00AE6A5A" w:rsidRPr="008D5444">
        <w:rPr>
          <w:rFonts w:ascii="Arial Narrow" w:hAnsi="Arial Narrow"/>
        </w:rPr>
        <w:t xml:space="preserve">prezidentem spolku </w:t>
      </w:r>
      <w:r w:rsidR="00BC5FFE" w:rsidRPr="00876967">
        <w:rPr>
          <w:rFonts w:ascii="Arial Narrow" w:hAnsi="Arial Narrow"/>
          <w:color w:val="000000"/>
          <w:shd w:val="clear" w:color="auto" w:fill="FFFFFF"/>
        </w:rPr>
        <w:t xml:space="preserve">doc. Ing. Milanem </w:t>
      </w:r>
      <w:proofErr w:type="spellStart"/>
      <w:r w:rsidR="00BC5FFE" w:rsidRPr="00876967">
        <w:rPr>
          <w:rFonts w:ascii="Arial Narrow" w:hAnsi="Arial Narrow"/>
          <w:color w:val="000000"/>
          <w:shd w:val="clear" w:color="auto" w:fill="FFFFFF"/>
        </w:rPr>
        <w:t>Edlem</w:t>
      </w:r>
      <w:proofErr w:type="spellEnd"/>
      <w:r w:rsidR="00BC5FFE" w:rsidRPr="00876967">
        <w:rPr>
          <w:rFonts w:ascii="Arial Narrow" w:hAnsi="Arial Narrow"/>
          <w:color w:val="000000"/>
          <w:shd w:val="clear" w:color="auto" w:fill="FFFFFF"/>
        </w:rPr>
        <w:t xml:space="preserve">, Ph.D., </w:t>
      </w:r>
      <w:proofErr w:type="spellStart"/>
      <w:r w:rsidR="00BC5FFE" w:rsidRPr="00876967">
        <w:rPr>
          <w:rFonts w:ascii="Arial Narrow" w:hAnsi="Arial Narrow"/>
          <w:color w:val="000000"/>
          <w:shd w:val="clear" w:color="auto" w:fill="FFFFFF"/>
        </w:rPr>
        <w:t>FEng</w:t>
      </w:r>
      <w:proofErr w:type="spellEnd"/>
      <w:r w:rsidR="00BC5FFE" w:rsidRPr="00876967">
        <w:rPr>
          <w:rFonts w:ascii="Arial Narrow" w:hAnsi="Arial Narrow"/>
          <w:color w:val="000000"/>
          <w:shd w:val="clear" w:color="auto" w:fill="FFFFFF"/>
        </w:rPr>
        <w:t>.</w:t>
      </w:r>
      <w:r w:rsidR="00BC5FFE" w:rsidRPr="008D5444">
        <w:rPr>
          <w:rFonts w:ascii="Arial Narrow" w:hAnsi="Arial Narrow"/>
        </w:rPr>
        <w:t xml:space="preserve"> </w:t>
      </w:r>
      <w:r w:rsidR="00AE6A5A" w:rsidRPr="008D5444">
        <w:rPr>
          <w:rFonts w:ascii="Arial Narrow" w:hAnsi="Arial Narrow"/>
        </w:rPr>
        <w:t xml:space="preserve">a viceprezidentem spolku </w:t>
      </w:r>
      <w:r>
        <w:rPr>
          <w:rFonts w:ascii="Arial Narrow" w:hAnsi="Arial Narrow"/>
        </w:rPr>
        <w:t xml:space="preserve"> </w:t>
      </w:r>
      <w:r w:rsidR="00B43BCB">
        <w:rPr>
          <w:rFonts w:ascii="Arial Narrow" w:hAnsi="Arial Narrow"/>
        </w:rPr>
        <w:t>Zdeňkem Židkem</w:t>
      </w:r>
      <w:r w:rsidR="0040467C" w:rsidRPr="008D5444">
        <w:rPr>
          <w:rFonts w:ascii="Arial Narrow" w:hAnsi="Arial Narrow"/>
        </w:rPr>
        <w:t xml:space="preserve"> </w:t>
      </w:r>
      <w:r w:rsidR="0040467C" w:rsidRPr="008D5444">
        <w:rPr>
          <w:rFonts w:ascii="Arial Narrow" w:hAnsi="Arial Narrow"/>
          <w:color w:val="000000"/>
        </w:rPr>
        <w:t>(dále pouze „</w:t>
      </w:r>
      <w:r w:rsidR="005B2335" w:rsidRPr="008D5444">
        <w:rPr>
          <w:rFonts w:ascii="Arial Narrow" w:hAnsi="Arial Narrow"/>
          <w:color w:val="000000"/>
        </w:rPr>
        <w:t>Czech</w:t>
      </w:r>
      <w:r w:rsidR="005B2335" w:rsidRPr="008D5444">
        <w:rPr>
          <w:rFonts w:ascii="Arial Narrow" w:hAnsi="Arial Narrow"/>
          <w:shd w:val="clear" w:color="auto" w:fill="FFFFFF"/>
        </w:rPr>
        <w:t xml:space="preserve"> Smart City Cluster</w:t>
      </w:r>
      <w:r w:rsidR="0040467C" w:rsidRPr="008D5444">
        <w:rPr>
          <w:rFonts w:ascii="Arial Narrow" w:hAnsi="Arial Narrow"/>
          <w:shd w:val="clear" w:color="auto" w:fill="FFFFFF"/>
        </w:rPr>
        <w:t>“)</w:t>
      </w:r>
    </w:p>
    <w:p w14:paraId="6CB4A142" w14:textId="77777777" w:rsidR="0040467C" w:rsidRPr="008D5444" w:rsidRDefault="0040467C" w:rsidP="001C706B">
      <w:pPr>
        <w:pStyle w:val="Nadpis2"/>
        <w:jc w:val="both"/>
        <w:rPr>
          <w:rFonts w:ascii="Arial Narrow" w:hAnsi="Arial Narrow"/>
          <w:b w:val="0"/>
          <w:bCs w:val="0"/>
          <w:sz w:val="24"/>
          <w:szCs w:val="24"/>
        </w:rPr>
      </w:pPr>
      <w:r w:rsidRPr="008D5444">
        <w:rPr>
          <w:rFonts w:ascii="Arial Narrow" w:hAnsi="Arial Narrow"/>
          <w:b w:val="0"/>
          <w:bCs w:val="0"/>
          <w:sz w:val="24"/>
          <w:szCs w:val="24"/>
        </w:rPr>
        <w:t>se níže uvedeného dne, měsíce a roku shodli na následujícím</w:t>
      </w:r>
    </w:p>
    <w:p w14:paraId="689B4F6B" w14:textId="77777777" w:rsidR="002B6296" w:rsidRDefault="002B6296" w:rsidP="001C706B">
      <w:pPr>
        <w:pStyle w:val="Nadpis2"/>
        <w:jc w:val="both"/>
        <w:rPr>
          <w:rFonts w:ascii="Arial Narrow" w:hAnsi="Arial Narrow"/>
          <w:b w:val="0"/>
          <w:bCs w:val="0"/>
          <w:sz w:val="24"/>
          <w:szCs w:val="24"/>
        </w:rPr>
      </w:pPr>
    </w:p>
    <w:p w14:paraId="2942B22F" w14:textId="77777777" w:rsidR="0040467C" w:rsidRPr="00556895" w:rsidRDefault="0040467C" w:rsidP="008D5444">
      <w:pPr>
        <w:pStyle w:val="Nadpis2"/>
        <w:spacing w:before="0" w:beforeAutospacing="0" w:after="0" w:afterAutospacing="0"/>
        <w:jc w:val="center"/>
        <w:rPr>
          <w:rFonts w:ascii="Arial Narrow" w:hAnsi="Arial Narrow"/>
          <w:bCs w:val="0"/>
          <w:sz w:val="28"/>
          <w:szCs w:val="28"/>
        </w:rPr>
      </w:pPr>
      <w:r w:rsidRPr="00556895">
        <w:rPr>
          <w:rFonts w:ascii="Arial Narrow" w:hAnsi="Arial Narrow"/>
          <w:bCs w:val="0"/>
          <w:sz w:val="28"/>
          <w:szCs w:val="28"/>
        </w:rPr>
        <w:t xml:space="preserve">MEMORANDU O </w:t>
      </w:r>
      <w:r w:rsidR="00C90F75" w:rsidRPr="00556895">
        <w:rPr>
          <w:rFonts w:ascii="Arial Narrow" w:hAnsi="Arial Narrow"/>
          <w:bCs w:val="0"/>
          <w:sz w:val="28"/>
          <w:szCs w:val="28"/>
        </w:rPr>
        <w:t>SPOLUPRÁCI</w:t>
      </w:r>
    </w:p>
    <w:p w14:paraId="7EBA87A4" w14:textId="77777777" w:rsidR="0040467C" w:rsidRPr="00B21B29" w:rsidRDefault="00B21B29" w:rsidP="008D5444">
      <w:pPr>
        <w:pStyle w:val="Nadpis2"/>
        <w:spacing w:before="0" w:beforeAutospacing="0" w:after="0" w:afterAutospacing="0" w:line="276" w:lineRule="auto"/>
        <w:jc w:val="center"/>
        <w:rPr>
          <w:rFonts w:ascii="Arial Narrow" w:hAnsi="Arial Narrow"/>
          <w:b w:val="0"/>
          <w:bCs w:val="0"/>
          <w:sz w:val="24"/>
          <w:szCs w:val="24"/>
        </w:rPr>
      </w:pPr>
      <w:r w:rsidRPr="00B21B29">
        <w:rPr>
          <w:rFonts w:ascii="Arial Narrow" w:hAnsi="Arial Narrow"/>
          <w:b w:val="0"/>
          <w:bCs w:val="0"/>
          <w:sz w:val="24"/>
          <w:szCs w:val="24"/>
        </w:rPr>
        <w:t>(dále pouze „</w:t>
      </w:r>
      <w:r w:rsidR="000F0A2D">
        <w:rPr>
          <w:rFonts w:ascii="Arial Narrow" w:hAnsi="Arial Narrow"/>
          <w:b w:val="0"/>
          <w:bCs w:val="0"/>
          <w:i/>
          <w:sz w:val="24"/>
          <w:szCs w:val="24"/>
        </w:rPr>
        <w:t>memorandum</w:t>
      </w:r>
      <w:r w:rsidRPr="00B21B29">
        <w:rPr>
          <w:rFonts w:ascii="Arial Narrow" w:hAnsi="Arial Narrow"/>
          <w:b w:val="0"/>
          <w:bCs w:val="0"/>
          <w:sz w:val="24"/>
          <w:szCs w:val="24"/>
        </w:rPr>
        <w:t>“)</w:t>
      </w:r>
    </w:p>
    <w:p w14:paraId="54F2A539" w14:textId="77777777" w:rsidR="008D5444" w:rsidRDefault="00C01ADF" w:rsidP="00121524">
      <w:pPr>
        <w:pStyle w:val="Nadpis2"/>
        <w:spacing w:line="276" w:lineRule="auto"/>
        <w:jc w:val="both"/>
        <w:rPr>
          <w:rFonts w:ascii="Arial Narrow" w:hAnsi="Arial Narrow"/>
          <w:b w:val="0"/>
          <w:bCs w:val="0"/>
          <w:sz w:val="24"/>
          <w:szCs w:val="24"/>
        </w:rPr>
      </w:pPr>
      <w:r>
        <w:rPr>
          <w:rFonts w:ascii="Arial Narrow" w:hAnsi="Arial Narrow"/>
          <w:b w:val="0"/>
          <w:bCs w:val="0"/>
          <w:sz w:val="24"/>
          <w:szCs w:val="24"/>
        </w:rPr>
        <w:t>¨</w:t>
      </w:r>
    </w:p>
    <w:p w14:paraId="7BB96547" w14:textId="77777777" w:rsidR="008D5444" w:rsidRPr="008D5444" w:rsidRDefault="008D5444" w:rsidP="008D5444">
      <w:pPr>
        <w:pStyle w:val="Nadpis2"/>
        <w:spacing w:line="276" w:lineRule="auto"/>
        <w:jc w:val="center"/>
        <w:rPr>
          <w:rFonts w:ascii="Arial Narrow" w:hAnsi="Arial Narrow"/>
          <w:bCs w:val="0"/>
          <w:sz w:val="24"/>
          <w:szCs w:val="24"/>
        </w:rPr>
      </w:pPr>
      <w:r>
        <w:rPr>
          <w:rFonts w:ascii="Arial Narrow" w:hAnsi="Arial Narrow"/>
          <w:bCs w:val="0"/>
          <w:sz w:val="24"/>
          <w:szCs w:val="24"/>
        </w:rPr>
        <w:t>Preambule</w:t>
      </w:r>
    </w:p>
    <w:p w14:paraId="126F5260" w14:textId="77777777" w:rsidR="0040467C" w:rsidRPr="008905FE" w:rsidRDefault="00B21B29" w:rsidP="00121524">
      <w:pPr>
        <w:pStyle w:val="Nadpis2"/>
        <w:spacing w:line="276" w:lineRule="auto"/>
        <w:jc w:val="both"/>
        <w:rPr>
          <w:rFonts w:ascii="Arial Narrow" w:hAnsi="Arial Narrow"/>
          <w:b w:val="0"/>
          <w:bCs w:val="0"/>
          <w:sz w:val="24"/>
          <w:szCs w:val="24"/>
        </w:rPr>
      </w:pPr>
      <w:r w:rsidRPr="00B21B29">
        <w:rPr>
          <w:rFonts w:ascii="Arial Narrow" w:hAnsi="Arial Narrow"/>
          <w:b w:val="0"/>
          <w:bCs w:val="0"/>
          <w:sz w:val="24"/>
          <w:szCs w:val="24"/>
        </w:rPr>
        <w:t>Vzhledem k tomu, že:</w:t>
      </w:r>
    </w:p>
    <w:p w14:paraId="53B7F0D6" w14:textId="77777777" w:rsidR="000C6A98" w:rsidRPr="000E2C49" w:rsidRDefault="000F0A2D" w:rsidP="000C6A98">
      <w:pPr>
        <w:pStyle w:val="Nadpis2"/>
        <w:numPr>
          <w:ilvl w:val="0"/>
          <w:numId w:val="28"/>
        </w:numPr>
        <w:spacing w:line="276" w:lineRule="auto"/>
        <w:jc w:val="both"/>
        <w:rPr>
          <w:rFonts w:ascii="Arial Narrow" w:hAnsi="Arial Narrow"/>
          <w:b w:val="0"/>
          <w:bCs w:val="0"/>
          <w:sz w:val="24"/>
          <w:szCs w:val="24"/>
        </w:rPr>
      </w:pPr>
      <w:r>
        <w:rPr>
          <w:rFonts w:ascii="Arial Narrow" w:hAnsi="Arial Narrow"/>
          <w:bCs w:val="0"/>
          <w:sz w:val="24"/>
          <w:szCs w:val="24"/>
        </w:rPr>
        <w:t>c</w:t>
      </w:r>
      <w:r w:rsidR="00BC5FFE" w:rsidRPr="000E2C49">
        <w:rPr>
          <w:rFonts w:ascii="Arial Narrow" w:hAnsi="Arial Narrow"/>
          <w:bCs w:val="0"/>
          <w:sz w:val="24"/>
          <w:szCs w:val="24"/>
        </w:rPr>
        <w:t xml:space="preserve">ílem </w:t>
      </w:r>
      <w:r w:rsidR="005511B8" w:rsidRPr="000E2C49">
        <w:rPr>
          <w:rFonts w:ascii="Arial Narrow" w:hAnsi="Arial Narrow"/>
          <w:bCs w:val="0"/>
          <w:sz w:val="24"/>
          <w:szCs w:val="24"/>
        </w:rPr>
        <w:t xml:space="preserve">Karlovarského </w:t>
      </w:r>
      <w:r w:rsidR="009212AE" w:rsidRPr="000E2C49">
        <w:rPr>
          <w:rFonts w:ascii="Arial Narrow" w:hAnsi="Arial Narrow"/>
          <w:bCs w:val="0"/>
          <w:sz w:val="24"/>
          <w:szCs w:val="24"/>
        </w:rPr>
        <w:t>kraje</w:t>
      </w:r>
      <w:r w:rsidR="005010EF">
        <w:rPr>
          <w:rFonts w:ascii="Arial Narrow" w:hAnsi="Arial Narrow"/>
          <w:bCs w:val="0"/>
          <w:sz w:val="24"/>
          <w:szCs w:val="24"/>
        </w:rPr>
        <w:t xml:space="preserve"> je:</w:t>
      </w:r>
    </w:p>
    <w:p w14:paraId="529F11EA" w14:textId="77777777" w:rsidR="004E66B0" w:rsidRPr="0022153A" w:rsidRDefault="005010EF" w:rsidP="005010EF">
      <w:pPr>
        <w:pStyle w:val="Nadpis2"/>
        <w:numPr>
          <w:ilvl w:val="0"/>
          <w:numId w:val="35"/>
        </w:numPr>
        <w:spacing w:line="276" w:lineRule="auto"/>
        <w:jc w:val="both"/>
        <w:rPr>
          <w:rFonts w:ascii="Arial Narrow" w:hAnsi="Arial Narrow"/>
          <w:b w:val="0"/>
          <w:bCs w:val="0"/>
          <w:sz w:val="24"/>
          <w:szCs w:val="24"/>
        </w:rPr>
      </w:pPr>
      <w:r>
        <w:rPr>
          <w:rFonts w:ascii="Arial Narrow" w:hAnsi="Arial Narrow"/>
          <w:b w:val="0"/>
          <w:bCs w:val="0"/>
          <w:sz w:val="24"/>
          <w:szCs w:val="24"/>
        </w:rPr>
        <w:t>p</w:t>
      </w:r>
      <w:r w:rsidR="004E66B0" w:rsidRPr="0022153A">
        <w:rPr>
          <w:rFonts w:ascii="Arial Narrow" w:hAnsi="Arial Narrow"/>
          <w:b w:val="0"/>
          <w:bCs w:val="0"/>
          <w:sz w:val="24"/>
          <w:szCs w:val="24"/>
        </w:rPr>
        <w:t>odpor</w:t>
      </w:r>
      <w:r w:rsidR="001937A3" w:rsidRPr="0022153A">
        <w:rPr>
          <w:rFonts w:ascii="Arial Narrow" w:hAnsi="Arial Narrow"/>
          <w:b w:val="0"/>
          <w:bCs w:val="0"/>
          <w:sz w:val="24"/>
          <w:szCs w:val="24"/>
        </w:rPr>
        <w:t>a</w:t>
      </w:r>
      <w:r w:rsidR="004E66B0" w:rsidRPr="0022153A">
        <w:rPr>
          <w:rFonts w:ascii="Arial Narrow" w:hAnsi="Arial Narrow"/>
          <w:b w:val="0"/>
          <w:bCs w:val="0"/>
          <w:sz w:val="24"/>
          <w:szCs w:val="24"/>
        </w:rPr>
        <w:t xml:space="preserve"> rozvoj</w:t>
      </w:r>
      <w:r w:rsidR="001937A3" w:rsidRPr="0022153A">
        <w:rPr>
          <w:rFonts w:ascii="Arial Narrow" w:hAnsi="Arial Narrow"/>
          <w:b w:val="0"/>
          <w:bCs w:val="0"/>
          <w:sz w:val="24"/>
          <w:szCs w:val="24"/>
        </w:rPr>
        <w:t>e</w:t>
      </w:r>
      <w:r w:rsidR="004E66B0" w:rsidRPr="0022153A">
        <w:rPr>
          <w:rFonts w:ascii="Arial Narrow" w:hAnsi="Arial Narrow"/>
          <w:b w:val="0"/>
          <w:bCs w:val="0"/>
          <w:sz w:val="24"/>
          <w:szCs w:val="24"/>
        </w:rPr>
        <w:t xml:space="preserve"> </w:t>
      </w:r>
      <w:r w:rsidR="00C17E7E" w:rsidRPr="0022153A">
        <w:rPr>
          <w:rFonts w:ascii="Arial Narrow" w:hAnsi="Arial Narrow"/>
          <w:b w:val="0"/>
          <w:bCs w:val="0"/>
          <w:sz w:val="24"/>
          <w:szCs w:val="24"/>
        </w:rPr>
        <w:t xml:space="preserve">chytrých </w:t>
      </w:r>
      <w:r w:rsidR="009E20FA" w:rsidRPr="0022153A">
        <w:rPr>
          <w:rFonts w:ascii="Arial Narrow" w:hAnsi="Arial Narrow"/>
          <w:b w:val="0"/>
          <w:bCs w:val="0"/>
          <w:sz w:val="24"/>
          <w:szCs w:val="24"/>
        </w:rPr>
        <w:t xml:space="preserve">a další </w:t>
      </w:r>
      <w:r w:rsidR="00C17E7E" w:rsidRPr="0022153A">
        <w:rPr>
          <w:rFonts w:ascii="Arial Narrow" w:hAnsi="Arial Narrow"/>
          <w:b w:val="0"/>
          <w:bCs w:val="0"/>
          <w:sz w:val="24"/>
          <w:szCs w:val="24"/>
        </w:rPr>
        <w:t xml:space="preserve">technologií </w:t>
      </w:r>
      <w:r w:rsidR="00706CE7" w:rsidRPr="0022153A">
        <w:rPr>
          <w:rFonts w:ascii="Arial Narrow" w:hAnsi="Arial Narrow"/>
          <w:b w:val="0"/>
          <w:bCs w:val="0"/>
          <w:sz w:val="24"/>
          <w:szCs w:val="24"/>
        </w:rPr>
        <w:t xml:space="preserve">na území </w:t>
      </w:r>
      <w:r w:rsidR="003B0B6B" w:rsidRPr="0022153A">
        <w:rPr>
          <w:rFonts w:ascii="Arial Narrow" w:hAnsi="Arial Narrow"/>
          <w:b w:val="0"/>
          <w:bCs w:val="0"/>
          <w:sz w:val="24"/>
          <w:szCs w:val="24"/>
        </w:rPr>
        <w:t>Karlovarského kraje</w:t>
      </w:r>
      <w:r w:rsidR="007F3815">
        <w:rPr>
          <w:rFonts w:ascii="Arial Narrow" w:hAnsi="Arial Narrow"/>
          <w:b w:val="0"/>
          <w:bCs w:val="0"/>
          <w:sz w:val="24"/>
          <w:szCs w:val="24"/>
        </w:rPr>
        <w:t>;</w:t>
      </w:r>
    </w:p>
    <w:p w14:paraId="3B7F257C" w14:textId="77777777" w:rsidR="009C73C2" w:rsidRDefault="00AD1D7C" w:rsidP="009C73C2">
      <w:pPr>
        <w:pStyle w:val="Nadpis2"/>
        <w:numPr>
          <w:ilvl w:val="0"/>
          <w:numId w:val="35"/>
        </w:numPr>
        <w:spacing w:line="276" w:lineRule="auto"/>
        <w:jc w:val="both"/>
        <w:rPr>
          <w:rFonts w:ascii="Arial Narrow" w:hAnsi="Arial Narrow"/>
          <w:b w:val="0"/>
          <w:bCs w:val="0"/>
          <w:sz w:val="24"/>
          <w:szCs w:val="24"/>
        </w:rPr>
      </w:pPr>
      <w:r>
        <w:rPr>
          <w:rFonts w:ascii="Arial Narrow" w:hAnsi="Arial Narrow"/>
          <w:b w:val="0"/>
          <w:bCs w:val="0"/>
          <w:sz w:val="24"/>
          <w:szCs w:val="24"/>
        </w:rPr>
        <w:t>pomoc malým obcí</w:t>
      </w:r>
      <w:r w:rsidR="00BF2543">
        <w:rPr>
          <w:rFonts w:ascii="Arial Narrow" w:hAnsi="Arial Narrow"/>
          <w:b w:val="0"/>
          <w:bCs w:val="0"/>
          <w:sz w:val="24"/>
          <w:szCs w:val="24"/>
        </w:rPr>
        <w:t>m</w:t>
      </w:r>
      <w:r w:rsidR="003F3F1B">
        <w:rPr>
          <w:rFonts w:ascii="Arial Narrow" w:hAnsi="Arial Narrow"/>
          <w:b w:val="0"/>
          <w:bCs w:val="0"/>
          <w:sz w:val="24"/>
          <w:szCs w:val="24"/>
        </w:rPr>
        <w:t xml:space="preserve"> v oblasti chytrých technologií</w:t>
      </w:r>
      <w:r w:rsidR="0091189F">
        <w:rPr>
          <w:rFonts w:ascii="Arial Narrow" w:hAnsi="Arial Narrow"/>
          <w:b w:val="0"/>
          <w:bCs w:val="0"/>
          <w:sz w:val="24"/>
          <w:szCs w:val="24"/>
        </w:rPr>
        <w:t xml:space="preserve"> </w:t>
      </w:r>
      <w:r w:rsidR="002736C7">
        <w:rPr>
          <w:rFonts w:ascii="Arial Narrow" w:hAnsi="Arial Narrow"/>
          <w:b w:val="0"/>
          <w:bCs w:val="0"/>
          <w:sz w:val="24"/>
          <w:szCs w:val="24"/>
        </w:rPr>
        <w:t xml:space="preserve">(konzultace, návrh řešení, </w:t>
      </w:r>
      <w:r w:rsidR="001937A3">
        <w:rPr>
          <w:rFonts w:ascii="Arial Narrow" w:hAnsi="Arial Narrow"/>
          <w:b w:val="0"/>
          <w:bCs w:val="0"/>
          <w:sz w:val="24"/>
          <w:szCs w:val="24"/>
        </w:rPr>
        <w:t>edukace</w:t>
      </w:r>
      <w:r w:rsidR="00EA213C">
        <w:rPr>
          <w:rFonts w:ascii="Arial Narrow" w:hAnsi="Arial Narrow"/>
          <w:b w:val="0"/>
          <w:bCs w:val="0"/>
          <w:sz w:val="24"/>
          <w:szCs w:val="24"/>
        </w:rPr>
        <w:t xml:space="preserve"> atd.</w:t>
      </w:r>
      <w:r w:rsidR="001937A3">
        <w:rPr>
          <w:rFonts w:ascii="Arial Narrow" w:hAnsi="Arial Narrow"/>
          <w:b w:val="0"/>
          <w:bCs w:val="0"/>
          <w:sz w:val="24"/>
          <w:szCs w:val="24"/>
        </w:rPr>
        <w:t>)</w:t>
      </w:r>
      <w:r w:rsidR="007F3815">
        <w:rPr>
          <w:rFonts w:ascii="Arial Narrow" w:hAnsi="Arial Narrow"/>
          <w:b w:val="0"/>
          <w:bCs w:val="0"/>
          <w:sz w:val="24"/>
          <w:szCs w:val="24"/>
        </w:rPr>
        <w:t>;</w:t>
      </w:r>
    </w:p>
    <w:p w14:paraId="17CDD9F8" w14:textId="77777777" w:rsidR="000C6A98" w:rsidRDefault="00C92AC6" w:rsidP="009C73C2">
      <w:pPr>
        <w:pStyle w:val="Nadpis2"/>
        <w:numPr>
          <w:ilvl w:val="0"/>
          <w:numId w:val="35"/>
        </w:numPr>
        <w:spacing w:line="276" w:lineRule="auto"/>
        <w:jc w:val="both"/>
        <w:rPr>
          <w:rFonts w:ascii="Arial Narrow" w:hAnsi="Arial Narrow"/>
          <w:b w:val="0"/>
          <w:bCs w:val="0"/>
          <w:sz w:val="24"/>
          <w:szCs w:val="24"/>
        </w:rPr>
      </w:pPr>
      <w:r>
        <w:rPr>
          <w:rFonts w:ascii="Arial Narrow" w:hAnsi="Arial Narrow"/>
          <w:b w:val="0"/>
          <w:bCs w:val="0"/>
          <w:sz w:val="24"/>
          <w:szCs w:val="24"/>
        </w:rPr>
        <w:t xml:space="preserve">podpora </w:t>
      </w:r>
      <w:r w:rsidR="007F3815">
        <w:rPr>
          <w:rFonts w:ascii="Arial Narrow" w:hAnsi="Arial Narrow"/>
          <w:b w:val="0"/>
          <w:bCs w:val="0"/>
          <w:sz w:val="24"/>
          <w:szCs w:val="24"/>
        </w:rPr>
        <w:t>s</w:t>
      </w:r>
      <w:r w:rsidR="003F3F1B" w:rsidRPr="009C73C2">
        <w:rPr>
          <w:rFonts w:ascii="Arial Narrow" w:hAnsi="Arial Narrow"/>
          <w:b w:val="0"/>
          <w:bCs w:val="0"/>
          <w:sz w:val="24"/>
          <w:szCs w:val="24"/>
        </w:rPr>
        <w:t>běr</w:t>
      </w:r>
      <w:r>
        <w:rPr>
          <w:rFonts w:ascii="Arial Narrow" w:hAnsi="Arial Narrow"/>
          <w:b w:val="0"/>
          <w:bCs w:val="0"/>
          <w:sz w:val="24"/>
          <w:szCs w:val="24"/>
        </w:rPr>
        <w:t>u</w:t>
      </w:r>
      <w:r w:rsidR="003F3F1B" w:rsidRPr="009C73C2">
        <w:rPr>
          <w:rFonts w:ascii="Arial Narrow" w:hAnsi="Arial Narrow"/>
          <w:b w:val="0"/>
          <w:bCs w:val="0"/>
          <w:sz w:val="24"/>
          <w:szCs w:val="24"/>
        </w:rPr>
        <w:t xml:space="preserve"> </w:t>
      </w:r>
      <w:r w:rsidR="002268A8" w:rsidRPr="009C73C2">
        <w:rPr>
          <w:rFonts w:ascii="Arial Narrow" w:hAnsi="Arial Narrow"/>
          <w:b w:val="0"/>
          <w:bCs w:val="0"/>
          <w:sz w:val="24"/>
          <w:szCs w:val="24"/>
        </w:rPr>
        <w:t xml:space="preserve">a vyhodnocení </w:t>
      </w:r>
      <w:r w:rsidR="003F3F1B" w:rsidRPr="009C73C2">
        <w:rPr>
          <w:rFonts w:ascii="Arial Narrow" w:hAnsi="Arial Narrow"/>
          <w:b w:val="0"/>
          <w:bCs w:val="0"/>
          <w:sz w:val="24"/>
          <w:szCs w:val="24"/>
        </w:rPr>
        <w:t>dat</w:t>
      </w:r>
      <w:r w:rsidR="00FA34DE" w:rsidRPr="009C73C2">
        <w:rPr>
          <w:rFonts w:ascii="Arial Narrow" w:hAnsi="Arial Narrow"/>
          <w:b w:val="0"/>
          <w:bCs w:val="0"/>
          <w:sz w:val="24"/>
          <w:szCs w:val="24"/>
        </w:rPr>
        <w:t xml:space="preserve"> v</w:t>
      </w:r>
      <w:r w:rsidR="00CA165D" w:rsidRPr="009C73C2">
        <w:rPr>
          <w:rFonts w:ascii="Arial Narrow" w:hAnsi="Arial Narrow"/>
          <w:b w:val="0"/>
          <w:bCs w:val="0"/>
          <w:sz w:val="24"/>
          <w:szCs w:val="24"/>
        </w:rPr>
        <w:t> defin</w:t>
      </w:r>
      <w:r w:rsidR="0091189F" w:rsidRPr="009C73C2">
        <w:rPr>
          <w:rFonts w:ascii="Arial Narrow" w:hAnsi="Arial Narrow"/>
          <w:b w:val="0"/>
          <w:bCs w:val="0"/>
          <w:sz w:val="24"/>
          <w:szCs w:val="24"/>
        </w:rPr>
        <w:t>ova</w:t>
      </w:r>
      <w:r w:rsidR="00CA165D" w:rsidRPr="009C73C2">
        <w:rPr>
          <w:rFonts w:ascii="Arial Narrow" w:hAnsi="Arial Narrow"/>
          <w:b w:val="0"/>
          <w:bCs w:val="0"/>
          <w:sz w:val="24"/>
          <w:szCs w:val="24"/>
        </w:rPr>
        <w:t>né oblasti</w:t>
      </w:r>
      <w:r w:rsidR="0091189F" w:rsidRPr="009C73C2">
        <w:rPr>
          <w:rFonts w:ascii="Arial Narrow" w:hAnsi="Arial Narrow"/>
          <w:b w:val="0"/>
          <w:bCs w:val="0"/>
          <w:sz w:val="24"/>
          <w:szCs w:val="24"/>
        </w:rPr>
        <w:t xml:space="preserve"> </w:t>
      </w:r>
      <w:r w:rsidR="00A7150E" w:rsidRPr="009C73C2">
        <w:rPr>
          <w:rFonts w:ascii="Arial Narrow" w:hAnsi="Arial Narrow"/>
          <w:b w:val="0"/>
          <w:bCs w:val="0"/>
          <w:sz w:val="24"/>
          <w:szCs w:val="24"/>
        </w:rPr>
        <w:t>chytrých</w:t>
      </w:r>
      <w:r w:rsidR="004604C1" w:rsidRPr="009C73C2">
        <w:rPr>
          <w:rFonts w:ascii="Arial Narrow" w:hAnsi="Arial Narrow"/>
          <w:b w:val="0"/>
          <w:bCs w:val="0"/>
          <w:sz w:val="24"/>
          <w:szCs w:val="24"/>
        </w:rPr>
        <w:t xml:space="preserve"> a </w:t>
      </w:r>
      <w:r w:rsidR="00A7150E" w:rsidRPr="009C73C2">
        <w:rPr>
          <w:rFonts w:ascii="Arial Narrow" w:hAnsi="Arial Narrow"/>
          <w:b w:val="0"/>
          <w:bCs w:val="0"/>
          <w:sz w:val="24"/>
          <w:szCs w:val="24"/>
        </w:rPr>
        <w:t>dalších technologií</w:t>
      </w:r>
      <w:r w:rsidR="002736C7" w:rsidRPr="009C73C2">
        <w:rPr>
          <w:rFonts w:ascii="Arial Narrow" w:hAnsi="Arial Narrow"/>
          <w:b w:val="0"/>
          <w:bCs w:val="0"/>
          <w:sz w:val="24"/>
          <w:szCs w:val="24"/>
        </w:rPr>
        <w:t xml:space="preserve"> na území Karlovarského kraje.</w:t>
      </w:r>
    </w:p>
    <w:p w14:paraId="4F2FC35A" w14:textId="77777777" w:rsidR="009212AE" w:rsidRDefault="000F0A2D" w:rsidP="005511B8">
      <w:pPr>
        <w:pStyle w:val="Nadpis2"/>
        <w:spacing w:line="276" w:lineRule="auto"/>
        <w:ind w:left="357"/>
        <w:jc w:val="both"/>
        <w:rPr>
          <w:rFonts w:ascii="Arial Narrow" w:hAnsi="Arial Narrow"/>
          <w:bCs w:val="0"/>
          <w:sz w:val="24"/>
          <w:szCs w:val="24"/>
        </w:rPr>
      </w:pPr>
      <w:r>
        <w:rPr>
          <w:rFonts w:ascii="Arial Narrow" w:hAnsi="Arial Narrow"/>
          <w:bCs w:val="0"/>
          <w:sz w:val="24"/>
          <w:szCs w:val="24"/>
        </w:rPr>
        <w:t xml:space="preserve">a </w:t>
      </w:r>
    </w:p>
    <w:p w14:paraId="76663FBD" w14:textId="77777777" w:rsidR="0039472A" w:rsidRPr="000E2C49" w:rsidRDefault="000F0A2D" w:rsidP="00586492">
      <w:pPr>
        <w:pStyle w:val="Nadpis2"/>
        <w:numPr>
          <w:ilvl w:val="0"/>
          <w:numId w:val="29"/>
        </w:numPr>
        <w:spacing w:line="276" w:lineRule="auto"/>
        <w:ind w:left="357" w:hanging="357"/>
        <w:jc w:val="both"/>
        <w:rPr>
          <w:rFonts w:ascii="Arial Narrow" w:hAnsi="Arial Narrow"/>
          <w:bCs w:val="0"/>
          <w:sz w:val="24"/>
          <w:szCs w:val="24"/>
        </w:rPr>
      </w:pPr>
      <w:r>
        <w:rPr>
          <w:rFonts w:ascii="Arial Narrow" w:hAnsi="Arial Narrow"/>
          <w:bCs w:val="0"/>
          <w:sz w:val="24"/>
          <w:szCs w:val="24"/>
        </w:rPr>
        <w:lastRenderedPageBreak/>
        <w:t>c</w:t>
      </w:r>
      <w:r w:rsidR="00836259" w:rsidRPr="000E2C49">
        <w:rPr>
          <w:rFonts w:ascii="Arial Narrow" w:hAnsi="Arial Narrow"/>
          <w:bCs w:val="0"/>
          <w:sz w:val="24"/>
          <w:szCs w:val="24"/>
        </w:rPr>
        <w:t xml:space="preserve">ílem </w:t>
      </w:r>
      <w:r w:rsidR="005B2335" w:rsidRPr="000E2C49">
        <w:rPr>
          <w:rFonts w:ascii="Arial Narrow" w:hAnsi="Arial Narrow"/>
          <w:bCs w:val="0"/>
          <w:sz w:val="24"/>
          <w:szCs w:val="24"/>
        </w:rPr>
        <w:t>Czech Smart City Cluster</w:t>
      </w:r>
      <w:r w:rsidR="00C82A97" w:rsidRPr="000E2C49">
        <w:rPr>
          <w:rFonts w:ascii="Arial Narrow" w:hAnsi="Arial Narrow"/>
          <w:bCs w:val="0"/>
          <w:sz w:val="24"/>
          <w:szCs w:val="24"/>
        </w:rPr>
        <w:t xml:space="preserve"> </w:t>
      </w:r>
      <w:r w:rsidR="004F7D82" w:rsidRPr="000E2C49">
        <w:rPr>
          <w:rFonts w:ascii="Arial Narrow" w:hAnsi="Arial Narrow"/>
          <w:bCs w:val="0"/>
          <w:sz w:val="24"/>
          <w:szCs w:val="24"/>
        </w:rPr>
        <w:t>je</w:t>
      </w:r>
      <w:r w:rsidR="0039472A" w:rsidRPr="000E2C49">
        <w:rPr>
          <w:rFonts w:ascii="Arial Narrow" w:hAnsi="Arial Narrow"/>
          <w:bCs w:val="0"/>
          <w:sz w:val="24"/>
          <w:szCs w:val="24"/>
        </w:rPr>
        <w:t>:</w:t>
      </w:r>
    </w:p>
    <w:p w14:paraId="4BA83304" w14:textId="77777777" w:rsidR="001C1E5D" w:rsidRPr="000E2C49" w:rsidRDefault="00C77247" w:rsidP="0039472A">
      <w:pPr>
        <w:pStyle w:val="Nadpis2"/>
        <w:numPr>
          <w:ilvl w:val="0"/>
          <w:numId w:val="25"/>
        </w:numPr>
        <w:spacing w:line="276" w:lineRule="auto"/>
        <w:jc w:val="both"/>
        <w:rPr>
          <w:rFonts w:ascii="Arial Narrow" w:hAnsi="Arial Narrow"/>
          <w:b w:val="0"/>
          <w:bCs w:val="0"/>
          <w:sz w:val="24"/>
          <w:szCs w:val="24"/>
        </w:rPr>
      </w:pPr>
      <w:r w:rsidRPr="000E2C49">
        <w:rPr>
          <w:rFonts w:ascii="Arial Narrow" w:hAnsi="Arial Narrow"/>
          <w:b w:val="0"/>
          <w:bCs w:val="0"/>
          <w:sz w:val="24"/>
          <w:szCs w:val="24"/>
        </w:rPr>
        <w:t>vytv</w:t>
      </w:r>
      <w:r w:rsidR="001C1E5D" w:rsidRPr="000E2C49">
        <w:rPr>
          <w:rFonts w:ascii="Arial Narrow" w:hAnsi="Arial Narrow"/>
          <w:b w:val="0"/>
          <w:bCs w:val="0"/>
          <w:sz w:val="24"/>
          <w:szCs w:val="24"/>
        </w:rPr>
        <w:t>á</w:t>
      </w:r>
      <w:r w:rsidRPr="000E2C49">
        <w:rPr>
          <w:rFonts w:ascii="Arial Narrow" w:hAnsi="Arial Narrow"/>
          <w:b w:val="0"/>
          <w:bCs w:val="0"/>
          <w:sz w:val="24"/>
          <w:szCs w:val="24"/>
        </w:rPr>
        <w:t xml:space="preserve">ření </w:t>
      </w:r>
      <w:r w:rsidR="001C1E5D" w:rsidRPr="000E2C49">
        <w:rPr>
          <w:rFonts w:ascii="Arial Narrow" w:hAnsi="Arial Narrow"/>
          <w:b w:val="0"/>
          <w:bCs w:val="0"/>
          <w:sz w:val="24"/>
          <w:szCs w:val="24"/>
        </w:rPr>
        <w:t xml:space="preserve">partnerství mezi firmami, státní správou, </w:t>
      </w:r>
      <w:r w:rsidR="007F3815">
        <w:rPr>
          <w:rFonts w:ascii="Arial Narrow" w:hAnsi="Arial Narrow"/>
          <w:b w:val="0"/>
          <w:bCs w:val="0"/>
          <w:sz w:val="24"/>
          <w:szCs w:val="24"/>
        </w:rPr>
        <w:t xml:space="preserve">územní </w:t>
      </w:r>
      <w:r w:rsidR="001C1E5D" w:rsidRPr="000E2C49">
        <w:rPr>
          <w:rFonts w:ascii="Arial Narrow" w:hAnsi="Arial Narrow"/>
          <w:b w:val="0"/>
          <w:bCs w:val="0"/>
          <w:sz w:val="24"/>
          <w:szCs w:val="24"/>
        </w:rPr>
        <w:t>samosprávou, znalostními institucemi a obyvateli měst</w:t>
      </w:r>
      <w:r w:rsidR="000D2829">
        <w:rPr>
          <w:rFonts w:ascii="Arial Narrow" w:hAnsi="Arial Narrow"/>
          <w:b w:val="0"/>
          <w:bCs w:val="0"/>
          <w:sz w:val="24"/>
          <w:szCs w:val="24"/>
        </w:rPr>
        <w:t xml:space="preserve"> a obcí</w:t>
      </w:r>
      <w:r w:rsidR="007F3815">
        <w:rPr>
          <w:rFonts w:ascii="Arial Narrow" w:hAnsi="Arial Narrow"/>
          <w:b w:val="0"/>
          <w:bCs w:val="0"/>
          <w:sz w:val="24"/>
          <w:szCs w:val="24"/>
        </w:rPr>
        <w:t xml:space="preserve"> </w:t>
      </w:r>
      <w:r w:rsidR="001C1E5D" w:rsidRPr="000E2C49">
        <w:rPr>
          <w:rFonts w:ascii="Arial Narrow" w:hAnsi="Arial Narrow"/>
          <w:b w:val="0"/>
          <w:bCs w:val="0"/>
          <w:sz w:val="24"/>
          <w:szCs w:val="24"/>
        </w:rPr>
        <w:t>pro šíření myšlenky Smart City v České republice</w:t>
      </w:r>
      <w:r w:rsidR="001D6A03" w:rsidRPr="000E2C49">
        <w:rPr>
          <w:rFonts w:ascii="Arial Narrow" w:hAnsi="Arial Narrow"/>
          <w:b w:val="0"/>
          <w:bCs w:val="0"/>
          <w:sz w:val="24"/>
          <w:szCs w:val="24"/>
        </w:rPr>
        <w:t>,</w:t>
      </w:r>
      <w:r w:rsidR="005511B8" w:rsidRPr="000E2C49">
        <w:rPr>
          <w:rFonts w:ascii="Arial Narrow" w:hAnsi="Arial Narrow"/>
          <w:b w:val="0"/>
          <w:bCs w:val="0"/>
          <w:sz w:val="24"/>
          <w:szCs w:val="24"/>
        </w:rPr>
        <w:t xml:space="preserve"> tzv.</w:t>
      </w:r>
      <w:r w:rsidR="007F3815">
        <w:rPr>
          <w:rFonts w:ascii="Arial Narrow" w:hAnsi="Arial Narrow"/>
          <w:b w:val="0"/>
          <w:bCs w:val="0"/>
          <w:sz w:val="24"/>
          <w:szCs w:val="24"/>
        </w:rPr>
        <w:t xml:space="preserve"> </w:t>
      </w:r>
      <w:proofErr w:type="spellStart"/>
      <w:r w:rsidR="005511B8" w:rsidRPr="000E2C49">
        <w:rPr>
          <w:rFonts w:ascii="Arial Narrow" w:hAnsi="Arial Narrow"/>
          <w:b w:val="0"/>
          <w:bCs w:val="0"/>
          <w:sz w:val="24"/>
          <w:szCs w:val="24"/>
        </w:rPr>
        <w:t>quadruple</w:t>
      </w:r>
      <w:proofErr w:type="spellEnd"/>
      <w:r w:rsidR="005511B8" w:rsidRPr="000E2C49">
        <w:rPr>
          <w:rFonts w:ascii="Arial Narrow" w:hAnsi="Arial Narrow"/>
          <w:b w:val="0"/>
          <w:bCs w:val="0"/>
          <w:sz w:val="24"/>
          <w:szCs w:val="24"/>
        </w:rPr>
        <w:t xml:space="preserve"> helix</w:t>
      </w:r>
      <w:r w:rsidR="007F3815">
        <w:rPr>
          <w:rFonts w:ascii="Arial Narrow" w:hAnsi="Arial Narrow"/>
          <w:b w:val="0"/>
          <w:bCs w:val="0"/>
          <w:sz w:val="24"/>
          <w:szCs w:val="24"/>
        </w:rPr>
        <w:t>;</w:t>
      </w:r>
      <w:r w:rsidR="005511B8" w:rsidRPr="000E2C49">
        <w:rPr>
          <w:rFonts w:ascii="Arial Narrow" w:hAnsi="Arial Narrow"/>
          <w:b w:val="0"/>
          <w:bCs w:val="0"/>
          <w:sz w:val="24"/>
          <w:szCs w:val="24"/>
        </w:rPr>
        <w:t xml:space="preserve"> </w:t>
      </w:r>
    </w:p>
    <w:p w14:paraId="0EB9F5F3" w14:textId="77777777" w:rsidR="001C1E5D" w:rsidRPr="000E2C49" w:rsidRDefault="001C1E5D" w:rsidP="0039472A">
      <w:pPr>
        <w:pStyle w:val="Nadpis2"/>
        <w:numPr>
          <w:ilvl w:val="0"/>
          <w:numId w:val="25"/>
        </w:numPr>
        <w:spacing w:line="276" w:lineRule="auto"/>
        <w:jc w:val="both"/>
        <w:rPr>
          <w:rFonts w:ascii="Arial Narrow" w:hAnsi="Arial Narrow"/>
          <w:b w:val="0"/>
          <w:bCs w:val="0"/>
          <w:sz w:val="24"/>
          <w:szCs w:val="24"/>
        </w:rPr>
      </w:pPr>
      <w:r w:rsidRPr="000E2C49">
        <w:rPr>
          <w:rFonts w:ascii="Arial Narrow" w:hAnsi="Arial Narrow"/>
          <w:b w:val="0"/>
          <w:bCs w:val="0"/>
          <w:sz w:val="24"/>
          <w:szCs w:val="24"/>
        </w:rPr>
        <w:t>budovat chytrá města</w:t>
      </w:r>
      <w:r w:rsidR="000D2829">
        <w:rPr>
          <w:rFonts w:ascii="Arial Narrow" w:hAnsi="Arial Narrow"/>
          <w:b w:val="0"/>
          <w:bCs w:val="0"/>
          <w:sz w:val="24"/>
          <w:szCs w:val="24"/>
        </w:rPr>
        <w:t xml:space="preserve"> a obce</w:t>
      </w:r>
      <w:r w:rsidRPr="000E2C49">
        <w:rPr>
          <w:rFonts w:ascii="Arial Narrow" w:hAnsi="Arial Narrow"/>
          <w:b w:val="0"/>
          <w:bCs w:val="0"/>
          <w:sz w:val="24"/>
          <w:szCs w:val="24"/>
        </w:rPr>
        <w:t>, ve kterých sociální a technologické infrastruktury a řešení usnadňují a urychlují udržitelný hospodářský růst</w:t>
      </w:r>
      <w:r w:rsidR="007F3815">
        <w:rPr>
          <w:rFonts w:ascii="Arial Narrow" w:hAnsi="Arial Narrow"/>
          <w:b w:val="0"/>
          <w:bCs w:val="0"/>
          <w:sz w:val="24"/>
          <w:szCs w:val="24"/>
        </w:rPr>
        <w:t>;</w:t>
      </w:r>
    </w:p>
    <w:p w14:paraId="0F1D286C" w14:textId="77777777" w:rsidR="0082511C" w:rsidRPr="000E2C49" w:rsidRDefault="001C1E5D" w:rsidP="0039472A">
      <w:pPr>
        <w:pStyle w:val="Nadpis2"/>
        <w:numPr>
          <w:ilvl w:val="0"/>
          <w:numId w:val="25"/>
        </w:numPr>
        <w:spacing w:line="276" w:lineRule="auto"/>
        <w:jc w:val="both"/>
        <w:rPr>
          <w:rFonts w:ascii="Arial Narrow" w:hAnsi="Arial Narrow"/>
          <w:b w:val="0"/>
          <w:bCs w:val="0"/>
          <w:sz w:val="24"/>
          <w:szCs w:val="24"/>
        </w:rPr>
      </w:pPr>
      <w:r w:rsidRPr="000E2C49">
        <w:rPr>
          <w:rFonts w:ascii="Arial Narrow" w:hAnsi="Arial Narrow"/>
          <w:b w:val="0"/>
          <w:bCs w:val="0"/>
          <w:sz w:val="24"/>
          <w:szCs w:val="24"/>
        </w:rPr>
        <w:t>zlepšovat kvalitu života ve městech</w:t>
      </w:r>
      <w:r w:rsidR="000D2829">
        <w:rPr>
          <w:rFonts w:ascii="Arial Narrow" w:hAnsi="Arial Narrow"/>
          <w:b w:val="0"/>
          <w:bCs w:val="0"/>
          <w:sz w:val="24"/>
          <w:szCs w:val="24"/>
        </w:rPr>
        <w:t xml:space="preserve"> a obcích</w:t>
      </w:r>
      <w:r w:rsidRPr="000E2C49">
        <w:rPr>
          <w:rFonts w:ascii="Arial Narrow" w:hAnsi="Arial Narrow"/>
          <w:b w:val="0"/>
          <w:bCs w:val="0"/>
          <w:sz w:val="24"/>
          <w:szCs w:val="24"/>
        </w:rPr>
        <w:t xml:space="preserve"> pro všechny jejich obyvatele</w:t>
      </w:r>
      <w:r w:rsidR="007F3815">
        <w:rPr>
          <w:rFonts w:ascii="Arial Narrow" w:hAnsi="Arial Narrow"/>
          <w:b w:val="0"/>
          <w:bCs w:val="0"/>
          <w:sz w:val="24"/>
          <w:szCs w:val="24"/>
        </w:rPr>
        <w:t>,</w:t>
      </w:r>
      <w:r w:rsidRPr="000E2C49">
        <w:rPr>
          <w:rFonts w:ascii="Arial Narrow" w:hAnsi="Arial Narrow"/>
          <w:b w:val="0"/>
          <w:bCs w:val="0"/>
          <w:sz w:val="24"/>
          <w:szCs w:val="24"/>
        </w:rPr>
        <w:t xml:space="preserve"> aby se stával</w:t>
      </w:r>
      <w:r w:rsidR="007F3815">
        <w:rPr>
          <w:rFonts w:ascii="Arial Narrow" w:hAnsi="Arial Narrow"/>
          <w:b w:val="0"/>
          <w:bCs w:val="0"/>
          <w:sz w:val="24"/>
          <w:szCs w:val="24"/>
        </w:rPr>
        <w:t>a</w:t>
      </w:r>
      <w:r w:rsidRPr="000E2C49">
        <w:rPr>
          <w:rFonts w:ascii="Arial Narrow" w:hAnsi="Arial Narrow"/>
          <w:b w:val="0"/>
          <w:bCs w:val="0"/>
          <w:sz w:val="24"/>
          <w:szCs w:val="24"/>
        </w:rPr>
        <w:t xml:space="preserve"> příjemným prostředím pro život i práci</w:t>
      </w:r>
      <w:r w:rsidR="007F3815">
        <w:rPr>
          <w:rFonts w:ascii="Arial Narrow" w:hAnsi="Arial Narrow"/>
          <w:b w:val="0"/>
          <w:bCs w:val="0"/>
          <w:sz w:val="24"/>
          <w:szCs w:val="24"/>
        </w:rPr>
        <w:t>;</w:t>
      </w:r>
    </w:p>
    <w:p w14:paraId="6CA4731A" w14:textId="77777777" w:rsidR="0082511C" w:rsidRPr="000E2C49" w:rsidRDefault="0082511C" w:rsidP="0039472A">
      <w:pPr>
        <w:pStyle w:val="Nadpis2"/>
        <w:numPr>
          <w:ilvl w:val="0"/>
          <w:numId w:val="25"/>
        </w:numPr>
        <w:spacing w:line="276" w:lineRule="auto"/>
        <w:jc w:val="both"/>
        <w:rPr>
          <w:rFonts w:ascii="Arial Narrow" w:hAnsi="Arial Narrow"/>
          <w:b w:val="0"/>
          <w:bCs w:val="0"/>
          <w:sz w:val="24"/>
          <w:szCs w:val="24"/>
        </w:rPr>
      </w:pPr>
      <w:r w:rsidRPr="000E2C49">
        <w:rPr>
          <w:rFonts w:ascii="Arial Narrow" w:hAnsi="Arial Narrow"/>
          <w:b w:val="0"/>
          <w:bCs w:val="0"/>
          <w:sz w:val="24"/>
          <w:szCs w:val="24"/>
        </w:rPr>
        <w:t>podporovat využití výzkumu, vývoje a nový přístup k urbanismu a plánování při vytváření nových řešení</w:t>
      </w:r>
      <w:r w:rsidR="0039472A" w:rsidRPr="000E2C49">
        <w:rPr>
          <w:rFonts w:ascii="Arial Narrow" w:hAnsi="Arial Narrow"/>
          <w:b w:val="0"/>
          <w:bCs w:val="0"/>
          <w:sz w:val="24"/>
          <w:szCs w:val="24"/>
        </w:rPr>
        <w:t xml:space="preserve"> v městském </w:t>
      </w:r>
      <w:r w:rsidR="000D2829">
        <w:rPr>
          <w:rFonts w:ascii="Arial Narrow" w:hAnsi="Arial Narrow"/>
          <w:b w:val="0"/>
          <w:bCs w:val="0"/>
          <w:sz w:val="24"/>
          <w:szCs w:val="24"/>
        </w:rPr>
        <w:t xml:space="preserve">a obecním </w:t>
      </w:r>
      <w:r w:rsidR="0039472A" w:rsidRPr="000E2C49">
        <w:rPr>
          <w:rFonts w:ascii="Arial Narrow" w:hAnsi="Arial Narrow"/>
          <w:b w:val="0"/>
          <w:bCs w:val="0"/>
          <w:sz w:val="24"/>
          <w:szCs w:val="24"/>
        </w:rPr>
        <w:t>prostředí</w:t>
      </w:r>
      <w:r w:rsidR="007F3815">
        <w:rPr>
          <w:rFonts w:ascii="Arial Narrow" w:hAnsi="Arial Narrow"/>
          <w:b w:val="0"/>
          <w:bCs w:val="0"/>
          <w:sz w:val="24"/>
          <w:szCs w:val="24"/>
        </w:rPr>
        <w:t>;</w:t>
      </w:r>
    </w:p>
    <w:p w14:paraId="7BE08B4D" w14:textId="77777777" w:rsidR="001C1E5D" w:rsidRPr="000E2C49" w:rsidRDefault="0082511C" w:rsidP="0039472A">
      <w:pPr>
        <w:pStyle w:val="Nadpis2"/>
        <w:numPr>
          <w:ilvl w:val="0"/>
          <w:numId w:val="25"/>
        </w:numPr>
        <w:spacing w:line="276" w:lineRule="auto"/>
        <w:jc w:val="both"/>
        <w:rPr>
          <w:rFonts w:ascii="Arial Narrow" w:hAnsi="Arial Narrow"/>
          <w:b w:val="0"/>
          <w:bCs w:val="0"/>
          <w:sz w:val="24"/>
          <w:szCs w:val="24"/>
        </w:rPr>
      </w:pPr>
      <w:r w:rsidRPr="000E2C49">
        <w:rPr>
          <w:rFonts w:ascii="Arial Narrow" w:hAnsi="Arial Narrow"/>
          <w:b w:val="0"/>
          <w:bCs w:val="0"/>
          <w:sz w:val="24"/>
          <w:szCs w:val="24"/>
        </w:rPr>
        <w:t>podporovat firmy v rozvoji a nasazování datově inteligentních řešení v</w:t>
      </w:r>
      <w:r w:rsidR="000D2829">
        <w:rPr>
          <w:rFonts w:ascii="Arial Narrow" w:hAnsi="Arial Narrow"/>
          <w:b w:val="0"/>
          <w:bCs w:val="0"/>
          <w:sz w:val="24"/>
          <w:szCs w:val="24"/>
        </w:rPr>
        <w:t> </w:t>
      </w:r>
      <w:r w:rsidRPr="000E2C49">
        <w:rPr>
          <w:rFonts w:ascii="Arial Narrow" w:hAnsi="Arial Narrow"/>
          <w:b w:val="0"/>
          <w:bCs w:val="0"/>
          <w:sz w:val="24"/>
          <w:szCs w:val="24"/>
        </w:rPr>
        <w:t>městském</w:t>
      </w:r>
      <w:r w:rsidR="000D2829">
        <w:rPr>
          <w:rFonts w:ascii="Arial Narrow" w:hAnsi="Arial Narrow"/>
          <w:b w:val="0"/>
          <w:bCs w:val="0"/>
          <w:sz w:val="24"/>
          <w:szCs w:val="24"/>
        </w:rPr>
        <w:t xml:space="preserve"> a obecním</w:t>
      </w:r>
      <w:r w:rsidRPr="000E2C49">
        <w:rPr>
          <w:rFonts w:ascii="Arial Narrow" w:hAnsi="Arial Narrow"/>
          <w:b w:val="0"/>
          <w:bCs w:val="0"/>
          <w:sz w:val="24"/>
          <w:szCs w:val="24"/>
        </w:rPr>
        <w:t xml:space="preserve"> prostředí</w:t>
      </w:r>
      <w:r w:rsidR="007F3815">
        <w:rPr>
          <w:rFonts w:ascii="Arial Narrow" w:hAnsi="Arial Narrow"/>
          <w:b w:val="0"/>
          <w:bCs w:val="0"/>
          <w:sz w:val="24"/>
          <w:szCs w:val="24"/>
        </w:rPr>
        <w:t>;</w:t>
      </w:r>
    </w:p>
    <w:p w14:paraId="704D07AC" w14:textId="77777777" w:rsidR="0082511C" w:rsidRPr="000E2C49" w:rsidRDefault="0082511C" w:rsidP="0039472A">
      <w:pPr>
        <w:pStyle w:val="Nadpis2"/>
        <w:numPr>
          <w:ilvl w:val="0"/>
          <w:numId w:val="25"/>
        </w:numPr>
        <w:spacing w:line="276" w:lineRule="auto"/>
        <w:jc w:val="both"/>
        <w:rPr>
          <w:rFonts w:ascii="Arial Narrow" w:hAnsi="Arial Narrow"/>
          <w:b w:val="0"/>
          <w:bCs w:val="0"/>
          <w:sz w:val="24"/>
          <w:szCs w:val="24"/>
        </w:rPr>
      </w:pPr>
      <w:r w:rsidRPr="000E2C49">
        <w:rPr>
          <w:rFonts w:ascii="Arial Narrow" w:hAnsi="Arial Narrow"/>
          <w:b w:val="0"/>
          <w:bCs w:val="0"/>
          <w:sz w:val="24"/>
          <w:szCs w:val="24"/>
        </w:rPr>
        <w:t>spolupráce s výzkumnými středisky, univerzitami a ostatními odbornými platformami při zavádění konceptu Smart City v České republice</w:t>
      </w:r>
      <w:r w:rsidR="007F3815">
        <w:rPr>
          <w:rFonts w:ascii="Arial Narrow" w:hAnsi="Arial Narrow"/>
          <w:b w:val="0"/>
          <w:bCs w:val="0"/>
          <w:sz w:val="24"/>
          <w:szCs w:val="24"/>
        </w:rPr>
        <w:t>;</w:t>
      </w:r>
    </w:p>
    <w:p w14:paraId="562C57AE" w14:textId="77777777" w:rsidR="000E2C49" w:rsidRPr="000E2C49" w:rsidRDefault="007F3815" w:rsidP="0039472A">
      <w:pPr>
        <w:pStyle w:val="Nadpis2"/>
        <w:numPr>
          <w:ilvl w:val="0"/>
          <w:numId w:val="25"/>
        </w:numPr>
        <w:spacing w:line="276" w:lineRule="auto"/>
        <w:jc w:val="both"/>
        <w:rPr>
          <w:rFonts w:ascii="Arial Narrow" w:hAnsi="Arial Narrow"/>
          <w:b w:val="0"/>
          <w:bCs w:val="0"/>
          <w:sz w:val="24"/>
          <w:szCs w:val="24"/>
        </w:rPr>
      </w:pPr>
      <w:r>
        <w:rPr>
          <w:rFonts w:ascii="Arial Narrow" w:hAnsi="Arial Narrow"/>
          <w:b w:val="0"/>
          <w:bCs w:val="0"/>
          <w:sz w:val="24"/>
          <w:szCs w:val="24"/>
        </w:rPr>
        <w:t>e</w:t>
      </w:r>
      <w:r w:rsidR="000E2C49" w:rsidRPr="000E2C49">
        <w:rPr>
          <w:rFonts w:ascii="Arial Narrow" w:hAnsi="Arial Narrow"/>
          <w:b w:val="0"/>
          <w:bCs w:val="0"/>
          <w:sz w:val="24"/>
          <w:szCs w:val="24"/>
        </w:rPr>
        <w:t>dukace v oblasti SMART</w:t>
      </w:r>
      <w:r w:rsidR="000F0A2D">
        <w:rPr>
          <w:rFonts w:ascii="Arial Narrow" w:hAnsi="Arial Narrow"/>
          <w:b w:val="0"/>
          <w:bCs w:val="0"/>
          <w:sz w:val="24"/>
          <w:szCs w:val="24"/>
        </w:rPr>
        <w:t>;</w:t>
      </w:r>
      <w:r w:rsidR="000E2C49" w:rsidRPr="000E2C49">
        <w:rPr>
          <w:rFonts w:ascii="Arial Narrow" w:hAnsi="Arial Narrow"/>
          <w:b w:val="0"/>
          <w:bCs w:val="0"/>
          <w:sz w:val="24"/>
          <w:szCs w:val="24"/>
        </w:rPr>
        <w:t xml:space="preserve"> </w:t>
      </w:r>
    </w:p>
    <w:p w14:paraId="7E2C9456" w14:textId="77777777" w:rsidR="000C0E07" w:rsidRPr="000E2C49" w:rsidRDefault="00121524" w:rsidP="00121524">
      <w:pPr>
        <w:spacing w:line="276" w:lineRule="auto"/>
        <w:jc w:val="both"/>
        <w:rPr>
          <w:rFonts w:ascii="Arial Narrow" w:hAnsi="Arial Narrow"/>
        </w:rPr>
      </w:pPr>
      <w:r w:rsidRPr="000E2C49">
        <w:rPr>
          <w:rFonts w:ascii="Arial Narrow" w:hAnsi="Arial Narrow"/>
        </w:rPr>
        <w:t>d</w:t>
      </w:r>
      <w:r w:rsidR="00661F2E" w:rsidRPr="000E2C49">
        <w:rPr>
          <w:rFonts w:ascii="Arial Narrow" w:hAnsi="Arial Narrow"/>
        </w:rPr>
        <w:t xml:space="preserve">eklarují </w:t>
      </w:r>
      <w:r w:rsidR="00C27022" w:rsidRPr="000E2C49">
        <w:rPr>
          <w:rFonts w:ascii="Arial Narrow" w:hAnsi="Arial Narrow"/>
        </w:rPr>
        <w:t xml:space="preserve">Karlovarský </w:t>
      </w:r>
      <w:r w:rsidR="009212AE" w:rsidRPr="000E2C49">
        <w:rPr>
          <w:rFonts w:ascii="Arial Narrow" w:hAnsi="Arial Narrow"/>
        </w:rPr>
        <w:t xml:space="preserve">kraj </w:t>
      </w:r>
      <w:r w:rsidR="00661F2E" w:rsidRPr="000E2C49">
        <w:rPr>
          <w:rFonts w:ascii="Arial Narrow" w:hAnsi="Arial Narrow"/>
        </w:rPr>
        <w:t xml:space="preserve">a </w:t>
      </w:r>
      <w:r w:rsidR="005B2335" w:rsidRPr="000E2C49">
        <w:rPr>
          <w:rFonts w:ascii="Arial Narrow" w:hAnsi="Arial Narrow"/>
        </w:rPr>
        <w:t>Czech Smart City Cluster</w:t>
      </w:r>
      <w:r w:rsidR="00996AE4" w:rsidRPr="000E2C49">
        <w:rPr>
          <w:rFonts w:ascii="Arial Narrow" w:hAnsi="Arial Narrow"/>
        </w:rPr>
        <w:t xml:space="preserve"> </w:t>
      </w:r>
      <w:r w:rsidR="00661F2E" w:rsidRPr="000E2C49">
        <w:rPr>
          <w:rFonts w:ascii="Arial Narrow" w:hAnsi="Arial Narrow"/>
        </w:rPr>
        <w:t xml:space="preserve">prostřednictvím tohoto </w:t>
      </w:r>
      <w:r w:rsidR="000F0A2D">
        <w:rPr>
          <w:rFonts w:ascii="Arial Narrow" w:hAnsi="Arial Narrow"/>
        </w:rPr>
        <w:t>memoranda</w:t>
      </w:r>
      <w:r w:rsidR="000F0A2D" w:rsidRPr="000E2C49">
        <w:rPr>
          <w:rFonts w:ascii="Arial Narrow" w:hAnsi="Arial Narrow"/>
        </w:rPr>
        <w:t xml:space="preserve"> </w:t>
      </w:r>
      <w:r w:rsidR="00661F2E" w:rsidRPr="000E2C49">
        <w:rPr>
          <w:rFonts w:ascii="Arial Narrow" w:hAnsi="Arial Narrow"/>
        </w:rPr>
        <w:t>shodu v oblastech níže specifikovaných.</w:t>
      </w:r>
    </w:p>
    <w:p w14:paraId="0F439730" w14:textId="77777777" w:rsidR="00C01ADF" w:rsidRDefault="00C01ADF" w:rsidP="00121524">
      <w:pPr>
        <w:spacing w:line="288" w:lineRule="auto"/>
        <w:jc w:val="center"/>
        <w:rPr>
          <w:rFonts w:ascii="Arial Narrow" w:hAnsi="Arial Narrow"/>
        </w:rPr>
      </w:pPr>
    </w:p>
    <w:p w14:paraId="2F0BCE4D" w14:textId="77777777" w:rsidR="00C92AC6" w:rsidRDefault="00C92AC6" w:rsidP="00121524">
      <w:pPr>
        <w:spacing w:line="288" w:lineRule="auto"/>
        <w:jc w:val="center"/>
        <w:rPr>
          <w:rFonts w:ascii="Arial Narrow" w:hAnsi="Arial Narrow"/>
        </w:rPr>
      </w:pPr>
    </w:p>
    <w:p w14:paraId="72F62CD9" w14:textId="77777777" w:rsidR="00AE175B" w:rsidRPr="000E2C49" w:rsidRDefault="00121524" w:rsidP="00AE175B">
      <w:pPr>
        <w:numPr>
          <w:ilvl w:val="0"/>
          <w:numId w:val="13"/>
        </w:numPr>
        <w:spacing w:after="120" w:line="288" w:lineRule="auto"/>
        <w:ind w:left="142" w:hanging="142"/>
        <w:jc w:val="center"/>
        <w:rPr>
          <w:rFonts w:ascii="Arial Narrow" w:hAnsi="Arial Narrow"/>
          <w:b/>
        </w:rPr>
      </w:pPr>
      <w:r w:rsidRPr="000E2C49">
        <w:rPr>
          <w:rFonts w:ascii="Arial Narrow" w:hAnsi="Arial Narrow"/>
          <w:b/>
        </w:rPr>
        <w:t>Účel</w:t>
      </w:r>
    </w:p>
    <w:p w14:paraId="6923689B" w14:textId="77777777" w:rsidR="00307877" w:rsidRPr="00425017" w:rsidRDefault="000F0A2D" w:rsidP="00425017">
      <w:pPr>
        <w:spacing w:after="160" w:line="256" w:lineRule="auto"/>
        <w:contextualSpacing/>
        <w:jc w:val="both"/>
        <w:rPr>
          <w:rFonts w:ascii="Arial Narrow" w:hAnsi="Arial Narrow"/>
        </w:rPr>
      </w:pPr>
      <w:r w:rsidRPr="00425017">
        <w:rPr>
          <w:rFonts w:ascii="Arial Narrow" w:hAnsi="Arial Narrow"/>
          <w:bCs/>
        </w:rPr>
        <w:t xml:space="preserve">1.1. </w:t>
      </w:r>
      <w:r w:rsidR="00C27022" w:rsidRPr="00425017">
        <w:rPr>
          <w:rFonts w:ascii="Arial Narrow" w:hAnsi="Arial Narrow"/>
          <w:b/>
          <w:bCs/>
        </w:rPr>
        <w:t>Karlovarský</w:t>
      </w:r>
      <w:r w:rsidR="009212AE" w:rsidRPr="00425017">
        <w:rPr>
          <w:rFonts w:ascii="Arial Narrow" w:hAnsi="Arial Narrow"/>
          <w:b/>
          <w:bCs/>
        </w:rPr>
        <w:t xml:space="preserve"> kraj</w:t>
      </w:r>
      <w:r w:rsidR="000C0E07" w:rsidRPr="00425017">
        <w:rPr>
          <w:rFonts w:ascii="Arial Narrow" w:hAnsi="Arial Narrow"/>
        </w:rPr>
        <w:t xml:space="preserve"> a</w:t>
      </w:r>
      <w:r w:rsidR="00996AE4" w:rsidRPr="00425017">
        <w:rPr>
          <w:rFonts w:ascii="Arial Narrow" w:hAnsi="Arial Narrow"/>
        </w:rPr>
        <w:t xml:space="preserve"> </w:t>
      </w:r>
      <w:r w:rsidR="005B2335" w:rsidRPr="00425017">
        <w:rPr>
          <w:rFonts w:ascii="Arial Narrow" w:hAnsi="Arial Narrow"/>
          <w:b/>
        </w:rPr>
        <w:t>Czech Smart City Cluster</w:t>
      </w:r>
      <w:r w:rsidR="000C0E07" w:rsidRPr="00425017">
        <w:rPr>
          <w:rFonts w:ascii="Arial Narrow" w:hAnsi="Arial Narrow"/>
        </w:rPr>
        <w:t xml:space="preserve"> </w:t>
      </w:r>
      <w:r w:rsidR="00644019" w:rsidRPr="00425017">
        <w:rPr>
          <w:rFonts w:ascii="Arial Narrow" w:hAnsi="Arial Narrow"/>
        </w:rPr>
        <w:t>vyjadřují vůli</w:t>
      </w:r>
      <w:r w:rsidR="000C0E07" w:rsidRPr="00425017">
        <w:rPr>
          <w:rFonts w:ascii="Arial Narrow" w:hAnsi="Arial Narrow"/>
        </w:rPr>
        <w:t xml:space="preserve"> </w:t>
      </w:r>
      <w:r w:rsidR="001C706B" w:rsidRPr="00425017">
        <w:rPr>
          <w:rFonts w:ascii="Arial Narrow" w:hAnsi="Arial Narrow"/>
        </w:rPr>
        <w:t>konzultovat</w:t>
      </w:r>
      <w:r w:rsidR="00AF18C8" w:rsidRPr="00425017">
        <w:rPr>
          <w:rFonts w:ascii="Arial Narrow" w:hAnsi="Arial Narrow"/>
        </w:rPr>
        <w:t>,</w:t>
      </w:r>
      <w:r w:rsidR="001C706B" w:rsidRPr="00425017">
        <w:rPr>
          <w:rFonts w:ascii="Arial Narrow" w:hAnsi="Arial Narrow"/>
        </w:rPr>
        <w:t xml:space="preserve"> koordinovat</w:t>
      </w:r>
      <w:r w:rsidR="00AD0C19" w:rsidRPr="00425017">
        <w:rPr>
          <w:rFonts w:ascii="Arial Narrow" w:hAnsi="Arial Narrow"/>
        </w:rPr>
        <w:t>,</w:t>
      </w:r>
      <w:r w:rsidR="00AF18C8" w:rsidRPr="00425017">
        <w:rPr>
          <w:rFonts w:ascii="Arial Narrow" w:hAnsi="Arial Narrow"/>
        </w:rPr>
        <w:t xml:space="preserve"> podporovat</w:t>
      </w:r>
      <w:r w:rsidR="00B85B59" w:rsidRPr="00425017">
        <w:rPr>
          <w:rFonts w:ascii="Arial Narrow" w:hAnsi="Arial Narrow"/>
        </w:rPr>
        <w:t xml:space="preserve"> a rozvíjet</w:t>
      </w:r>
      <w:r w:rsidR="00AF18C8" w:rsidRPr="00425017">
        <w:rPr>
          <w:rFonts w:ascii="Arial Narrow" w:hAnsi="Arial Narrow"/>
        </w:rPr>
        <w:t xml:space="preserve"> </w:t>
      </w:r>
      <w:r w:rsidR="00644019" w:rsidRPr="00425017">
        <w:rPr>
          <w:rFonts w:ascii="Arial Narrow" w:hAnsi="Arial Narrow"/>
        </w:rPr>
        <w:t>aktivity v</w:t>
      </w:r>
      <w:r w:rsidR="00425017">
        <w:rPr>
          <w:rFonts w:ascii="Arial Narrow" w:hAnsi="Arial Narrow"/>
        </w:rPr>
        <w:t xml:space="preserve"> zájmových </w:t>
      </w:r>
      <w:r w:rsidR="00644019" w:rsidRPr="00425017">
        <w:rPr>
          <w:rFonts w:ascii="Arial Narrow" w:hAnsi="Arial Narrow"/>
        </w:rPr>
        <w:t>oblast</w:t>
      </w:r>
      <w:r w:rsidR="00425017">
        <w:rPr>
          <w:rFonts w:ascii="Arial Narrow" w:hAnsi="Arial Narrow"/>
        </w:rPr>
        <w:t>ech</w:t>
      </w:r>
      <w:r w:rsidR="00AF18C8" w:rsidRPr="00425017">
        <w:rPr>
          <w:rFonts w:ascii="Arial Narrow" w:hAnsi="Arial Narrow"/>
        </w:rPr>
        <w:t xml:space="preserve"> </w:t>
      </w:r>
      <w:r w:rsidR="0002182F">
        <w:rPr>
          <w:rFonts w:ascii="Arial Narrow" w:hAnsi="Arial Narrow"/>
        </w:rPr>
        <w:t>Karlovarského kraje, a to</w:t>
      </w:r>
      <w:r w:rsidR="00425017">
        <w:rPr>
          <w:rFonts w:ascii="Arial Narrow" w:hAnsi="Arial Narrow"/>
        </w:rPr>
        <w:t xml:space="preserve"> v oblasti </w:t>
      </w:r>
      <w:r w:rsidR="00C27022" w:rsidRPr="00425017">
        <w:rPr>
          <w:rFonts w:ascii="Arial Narrow" w:hAnsi="Arial Narrow"/>
        </w:rPr>
        <w:t>lázeňství, cestovního ruchu, UNESCO, transformaci regionu</w:t>
      </w:r>
      <w:r w:rsidR="00425017">
        <w:rPr>
          <w:rFonts w:ascii="Arial Narrow" w:hAnsi="Arial Narrow"/>
        </w:rPr>
        <w:t xml:space="preserve">, </w:t>
      </w:r>
      <w:r w:rsidR="00C27022" w:rsidRPr="00425017">
        <w:rPr>
          <w:rFonts w:ascii="Arial Narrow" w:hAnsi="Arial Narrow"/>
        </w:rPr>
        <w:t xml:space="preserve">IT. </w:t>
      </w:r>
    </w:p>
    <w:p w14:paraId="0E70F22E" w14:textId="77777777" w:rsidR="003B3113" w:rsidRPr="000E2C49" w:rsidRDefault="003B3113" w:rsidP="003B3113">
      <w:pPr>
        <w:spacing w:line="288" w:lineRule="auto"/>
        <w:jc w:val="both"/>
        <w:rPr>
          <w:rFonts w:ascii="Arial Narrow" w:hAnsi="Arial Narrow"/>
        </w:rPr>
      </w:pPr>
    </w:p>
    <w:p w14:paraId="1E078975" w14:textId="77777777" w:rsidR="00C27022" w:rsidRPr="000E2C49" w:rsidRDefault="000F0A2D" w:rsidP="00307877">
      <w:pPr>
        <w:tabs>
          <w:tab w:val="left" w:pos="567"/>
        </w:tabs>
        <w:spacing w:line="288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1.2. </w:t>
      </w:r>
      <w:r w:rsidR="00307877">
        <w:rPr>
          <w:rFonts w:ascii="Arial Narrow" w:hAnsi="Arial Narrow"/>
        </w:rPr>
        <w:tab/>
      </w:r>
      <w:r>
        <w:rPr>
          <w:rFonts w:ascii="Arial Narrow" w:hAnsi="Arial Narrow"/>
        </w:rPr>
        <w:t>Strany memoranda se dohodly</w:t>
      </w:r>
      <w:r w:rsidR="000D2829">
        <w:rPr>
          <w:rFonts w:ascii="Arial Narrow" w:hAnsi="Arial Narrow"/>
        </w:rPr>
        <w:t xml:space="preserve"> na </w:t>
      </w:r>
      <w:r w:rsidR="000F152C">
        <w:rPr>
          <w:rFonts w:ascii="Arial Narrow" w:hAnsi="Arial Narrow"/>
        </w:rPr>
        <w:t>vzájemné podpoře</w:t>
      </w:r>
      <w:r w:rsidR="000D2829">
        <w:rPr>
          <w:rFonts w:ascii="Arial Narrow" w:hAnsi="Arial Narrow"/>
        </w:rPr>
        <w:t xml:space="preserve"> v níže uvedených oblastech</w:t>
      </w:r>
      <w:r w:rsidR="005A2A88">
        <w:rPr>
          <w:rFonts w:ascii="Arial Narrow" w:hAnsi="Arial Narrow"/>
        </w:rPr>
        <w:t>:</w:t>
      </w:r>
    </w:p>
    <w:p w14:paraId="22311091" w14:textId="77777777" w:rsidR="009A60E1" w:rsidRPr="000E2C49" w:rsidRDefault="00C27022" w:rsidP="000F0A2D">
      <w:pPr>
        <w:pStyle w:val="Odstavecseseznamem"/>
        <w:numPr>
          <w:ilvl w:val="0"/>
          <w:numId w:val="33"/>
        </w:numPr>
        <w:spacing w:after="160" w:line="256" w:lineRule="auto"/>
        <w:ind w:left="567" w:hanging="567"/>
        <w:contextualSpacing/>
        <w:rPr>
          <w:rFonts w:ascii="Arial Narrow" w:hAnsi="Arial Narrow"/>
        </w:rPr>
      </w:pPr>
      <w:r w:rsidRPr="000E2C49">
        <w:rPr>
          <w:rFonts w:ascii="Arial Narrow" w:hAnsi="Arial Narrow"/>
        </w:rPr>
        <w:t>Mapování oblasti Karlovarského kraje za účelem zjištění aktuálního stavu ve městech a obcích.</w:t>
      </w:r>
    </w:p>
    <w:p w14:paraId="4F5553F4" w14:textId="77777777" w:rsidR="00C27022" w:rsidRPr="000E2C49" w:rsidRDefault="000D2829" w:rsidP="000F0A2D">
      <w:pPr>
        <w:pStyle w:val="Odstavecseseznamem"/>
        <w:numPr>
          <w:ilvl w:val="1"/>
          <w:numId w:val="33"/>
        </w:numPr>
        <w:spacing w:after="160" w:line="256" w:lineRule="auto"/>
        <w:ind w:left="1134" w:hanging="567"/>
        <w:contextualSpacing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C27022" w:rsidRPr="000E2C49">
        <w:rPr>
          <w:rFonts w:ascii="Arial Narrow" w:hAnsi="Arial Narrow"/>
        </w:rPr>
        <w:t>nalýza dat z pohledu připravenosti a aktuálnosti dokumentů</w:t>
      </w:r>
      <w:r>
        <w:rPr>
          <w:rFonts w:ascii="Arial Narrow" w:hAnsi="Arial Narrow"/>
        </w:rPr>
        <w:t>;</w:t>
      </w:r>
    </w:p>
    <w:p w14:paraId="1782AA35" w14:textId="77777777" w:rsidR="00C27022" w:rsidRPr="000E2C49" w:rsidRDefault="000D2829" w:rsidP="000F0A2D">
      <w:pPr>
        <w:pStyle w:val="Odstavecseseznamem"/>
        <w:numPr>
          <w:ilvl w:val="1"/>
          <w:numId w:val="33"/>
        </w:numPr>
        <w:spacing w:after="160" w:line="256" w:lineRule="auto"/>
        <w:ind w:left="1134" w:hanging="567"/>
        <w:contextualSpacing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C27022" w:rsidRPr="000E2C49">
        <w:rPr>
          <w:rFonts w:ascii="Arial Narrow" w:hAnsi="Arial Narrow"/>
        </w:rPr>
        <w:t>nalýza současného stavu běžné vybavenosti</w:t>
      </w:r>
      <w:r>
        <w:rPr>
          <w:rFonts w:ascii="Arial Narrow" w:hAnsi="Arial Narrow"/>
        </w:rPr>
        <w:t>;</w:t>
      </w:r>
      <w:r w:rsidR="00C27022" w:rsidRPr="000E2C49">
        <w:rPr>
          <w:rFonts w:ascii="Arial Narrow" w:hAnsi="Arial Narrow"/>
        </w:rPr>
        <w:t xml:space="preserve"> </w:t>
      </w:r>
    </w:p>
    <w:p w14:paraId="0AC882AE" w14:textId="77777777" w:rsidR="00C27022" w:rsidRPr="000E2C49" w:rsidRDefault="000D2829" w:rsidP="000F0A2D">
      <w:pPr>
        <w:pStyle w:val="Odstavecseseznamem"/>
        <w:numPr>
          <w:ilvl w:val="1"/>
          <w:numId w:val="33"/>
        </w:numPr>
        <w:spacing w:after="160" w:line="256" w:lineRule="auto"/>
        <w:ind w:left="1134" w:hanging="567"/>
        <w:contextualSpacing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C27022" w:rsidRPr="000E2C49">
        <w:rPr>
          <w:rFonts w:ascii="Arial Narrow" w:hAnsi="Arial Narrow"/>
        </w:rPr>
        <w:t>nalýza současného stavu informaci oblasti SMART</w:t>
      </w:r>
      <w:r w:rsidR="001C7907">
        <w:rPr>
          <w:rFonts w:ascii="Arial Narrow" w:hAnsi="Arial Narrow"/>
        </w:rPr>
        <w:t xml:space="preserve"> a dalších technolog</w:t>
      </w:r>
      <w:r w:rsidR="00EB4808">
        <w:rPr>
          <w:rFonts w:ascii="Arial Narrow" w:hAnsi="Arial Narrow"/>
        </w:rPr>
        <w:t>ií</w:t>
      </w:r>
      <w:r>
        <w:rPr>
          <w:rFonts w:ascii="Arial Narrow" w:hAnsi="Arial Narrow"/>
        </w:rPr>
        <w:t>;</w:t>
      </w:r>
    </w:p>
    <w:p w14:paraId="494A155E" w14:textId="77777777" w:rsidR="00C27022" w:rsidRPr="000E2C49" w:rsidRDefault="000D2829" w:rsidP="000F0A2D">
      <w:pPr>
        <w:pStyle w:val="Odstavecseseznamem"/>
        <w:numPr>
          <w:ilvl w:val="1"/>
          <w:numId w:val="33"/>
        </w:numPr>
        <w:spacing w:after="160" w:line="256" w:lineRule="auto"/>
        <w:ind w:left="1134" w:hanging="567"/>
        <w:contextualSpacing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C27022" w:rsidRPr="000E2C49">
        <w:rPr>
          <w:rFonts w:ascii="Arial Narrow" w:hAnsi="Arial Narrow"/>
        </w:rPr>
        <w:t>nalýza současného stavu chytrých technologií a plán budoucího pořízení chytrých technologií</w:t>
      </w:r>
      <w:r>
        <w:rPr>
          <w:rFonts w:ascii="Arial Narrow" w:hAnsi="Arial Narrow"/>
        </w:rPr>
        <w:t>;</w:t>
      </w:r>
    </w:p>
    <w:p w14:paraId="3A228DEB" w14:textId="77777777" w:rsidR="00EC23F7" w:rsidRPr="000E2C49" w:rsidRDefault="000D2829" w:rsidP="000F0A2D">
      <w:pPr>
        <w:pStyle w:val="Odstavecseseznamem"/>
        <w:numPr>
          <w:ilvl w:val="1"/>
          <w:numId w:val="33"/>
        </w:numPr>
        <w:spacing w:after="160" w:line="256" w:lineRule="auto"/>
        <w:ind w:left="1134" w:hanging="567"/>
        <w:contextualSpacing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EC23F7" w:rsidRPr="000E2C49">
        <w:rPr>
          <w:rFonts w:ascii="Arial Narrow" w:hAnsi="Arial Narrow"/>
        </w:rPr>
        <w:t>becný popis chytrých technologií, co je možné ve SMART</w:t>
      </w:r>
      <w:r>
        <w:rPr>
          <w:rFonts w:ascii="Arial Narrow" w:hAnsi="Arial Narrow"/>
        </w:rPr>
        <w:t>;</w:t>
      </w:r>
      <w:r w:rsidR="00EC23F7" w:rsidRPr="000E2C49">
        <w:rPr>
          <w:rFonts w:ascii="Arial Narrow" w:hAnsi="Arial Narrow"/>
        </w:rPr>
        <w:t xml:space="preserve"> </w:t>
      </w:r>
    </w:p>
    <w:p w14:paraId="5AAB30E2" w14:textId="77777777" w:rsidR="00EC23F7" w:rsidRPr="000E2C49" w:rsidRDefault="000D2829" w:rsidP="000F0A2D">
      <w:pPr>
        <w:pStyle w:val="Odstavecseseznamem"/>
        <w:numPr>
          <w:ilvl w:val="1"/>
          <w:numId w:val="33"/>
        </w:numPr>
        <w:spacing w:after="160" w:line="256" w:lineRule="auto"/>
        <w:ind w:left="1134" w:hanging="567"/>
        <w:contextualSpacing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EC23F7" w:rsidRPr="000E2C49">
        <w:rPr>
          <w:rFonts w:ascii="Arial Narrow" w:hAnsi="Arial Narrow"/>
        </w:rPr>
        <w:t>ávrhy východisek</w:t>
      </w:r>
      <w:r>
        <w:rPr>
          <w:rFonts w:ascii="Arial Narrow" w:hAnsi="Arial Narrow"/>
        </w:rPr>
        <w:t>;</w:t>
      </w:r>
      <w:r w:rsidR="00EC23F7" w:rsidRPr="000E2C49">
        <w:rPr>
          <w:rFonts w:ascii="Arial Narrow" w:hAnsi="Arial Narrow"/>
        </w:rPr>
        <w:t xml:space="preserve"> </w:t>
      </w:r>
    </w:p>
    <w:p w14:paraId="747F3700" w14:textId="77777777" w:rsidR="00C27022" w:rsidRDefault="000D2829" w:rsidP="000F0A2D">
      <w:pPr>
        <w:pStyle w:val="Odstavecseseznamem"/>
        <w:numPr>
          <w:ilvl w:val="1"/>
          <w:numId w:val="33"/>
        </w:numPr>
        <w:spacing w:after="160" w:line="256" w:lineRule="auto"/>
        <w:ind w:left="1134" w:hanging="567"/>
        <w:contextualSpacing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C27022" w:rsidRPr="000E2C49">
        <w:rPr>
          <w:rFonts w:ascii="Arial Narrow" w:hAnsi="Arial Narrow"/>
        </w:rPr>
        <w:t>ávrh konkrétních projektů, které by bylo možné realizovat</w:t>
      </w:r>
      <w:r>
        <w:rPr>
          <w:rFonts w:ascii="Arial Narrow" w:hAnsi="Arial Narrow"/>
        </w:rPr>
        <w:t>;</w:t>
      </w:r>
    </w:p>
    <w:p w14:paraId="4F6DE03A" w14:textId="77777777" w:rsidR="006A06EC" w:rsidRPr="000E2C49" w:rsidRDefault="000D2829" w:rsidP="000F0A2D">
      <w:pPr>
        <w:pStyle w:val="Odstavecseseznamem"/>
        <w:numPr>
          <w:ilvl w:val="1"/>
          <w:numId w:val="33"/>
        </w:numPr>
        <w:spacing w:after="160" w:line="256" w:lineRule="auto"/>
        <w:ind w:left="1134" w:hanging="567"/>
        <w:contextualSpacing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="00E327E3">
        <w:rPr>
          <w:rFonts w:ascii="Arial Narrow" w:hAnsi="Arial Narrow"/>
        </w:rPr>
        <w:t xml:space="preserve">omoc malým obcím </w:t>
      </w:r>
      <w:r w:rsidR="00657A2A">
        <w:rPr>
          <w:rFonts w:ascii="Arial Narrow" w:hAnsi="Arial Narrow"/>
        </w:rPr>
        <w:t>(konzultace, návrh řešení, edukace, atd.)</w:t>
      </w:r>
      <w:r>
        <w:rPr>
          <w:rFonts w:ascii="Arial Narrow" w:hAnsi="Arial Narrow"/>
        </w:rPr>
        <w:t>.</w:t>
      </w:r>
    </w:p>
    <w:p w14:paraId="453FFA32" w14:textId="77777777" w:rsidR="000E2C49" w:rsidRPr="000E2C49" w:rsidRDefault="000E2C49" w:rsidP="000E2C49">
      <w:pPr>
        <w:pStyle w:val="Odstavecseseznamem"/>
        <w:spacing w:after="160" w:line="256" w:lineRule="auto"/>
        <w:ind w:left="1845"/>
        <w:contextualSpacing/>
        <w:rPr>
          <w:rFonts w:ascii="Arial Narrow" w:hAnsi="Arial Narrow"/>
        </w:rPr>
      </w:pPr>
    </w:p>
    <w:p w14:paraId="426E23EF" w14:textId="77777777" w:rsidR="009A60E1" w:rsidRPr="000E2C49" w:rsidRDefault="000E2C49" w:rsidP="00307877">
      <w:pPr>
        <w:pStyle w:val="Odstavecseseznamem"/>
        <w:numPr>
          <w:ilvl w:val="0"/>
          <w:numId w:val="4"/>
        </w:numPr>
        <w:tabs>
          <w:tab w:val="clear" w:pos="705"/>
          <w:tab w:val="num" w:pos="567"/>
        </w:tabs>
        <w:spacing w:after="160" w:line="256" w:lineRule="auto"/>
        <w:ind w:left="567" w:hanging="567"/>
        <w:contextualSpacing/>
        <w:jc w:val="both"/>
        <w:rPr>
          <w:rFonts w:ascii="Arial Narrow" w:hAnsi="Arial Narrow"/>
        </w:rPr>
      </w:pPr>
      <w:r w:rsidRPr="000E2C49">
        <w:rPr>
          <w:rFonts w:ascii="Arial Narrow" w:hAnsi="Arial Narrow"/>
        </w:rPr>
        <w:t>Osvěta a edukace</w:t>
      </w:r>
      <w:r w:rsidR="009A60E1" w:rsidRPr="000E2C49">
        <w:rPr>
          <w:rFonts w:ascii="Arial Narrow" w:hAnsi="Arial Narrow"/>
        </w:rPr>
        <w:t xml:space="preserve"> v oblastech systémů environmentálního managementu, ohodnocení životního prostředí, srovnávacích studií, nakládaní s odpady, recyklačních programů</w:t>
      </w:r>
      <w:r w:rsidRPr="000E2C49">
        <w:rPr>
          <w:rFonts w:ascii="Arial Narrow" w:hAnsi="Arial Narrow"/>
        </w:rPr>
        <w:t>, bezpečnosti</w:t>
      </w:r>
      <w:r w:rsidR="009A60E1" w:rsidRPr="000E2C49">
        <w:rPr>
          <w:rFonts w:ascii="Arial Narrow" w:hAnsi="Arial Narrow"/>
        </w:rPr>
        <w:t xml:space="preserve"> apod.</w:t>
      </w:r>
    </w:p>
    <w:p w14:paraId="16656483" w14:textId="77777777" w:rsidR="009A60E1" w:rsidRPr="000E2C49" w:rsidRDefault="009A60E1" w:rsidP="00307877">
      <w:pPr>
        <w:pStyle w:val="Odstavecseseznamem"/>
        <w:numPr>
          <w:ilvl w:val="0"/>
          <w:numId w:val="4"/>
        </w:numPr>
        <w:tabs>
          <w:tab w:val="clear" w:pos="705"/>
          <w:tab w:val="num" w:pos="567"/>
        </w:tabs>
        <w:spacing w:after="160" w:line="256" w:lineRule="auto"/>
        <w:ind w:left="567" w:hanging="567"/>
        <w:contextualSpacing/>
        <w:jc w:val="both"/>
        <w:rPr>
          <w:rFonts w:ascii="Arial Narrow" w:hAnsi="Arial Narrow"/>
        </w:rPr>
      </w:pPr>
      <w:r w:rsidRPr="000E2C49">
        <w:rPr>
          <w:rFonts w:ascii="Arial Narrow" w:hAnsi="Arial Narrow"/>
        </w:rPr>
        <w:t>Zprostředkování mezinárodních zkušeností s programy a projekty zaměřenými na rovnovážný hospodářský vývoj, včetně realizace konferencí, seminářů a jiných výměnných možností.</w:t>
      </w:r>
    </w:p>
    <w:p w14:paraId="4ACDC384" w14:textId="77777777" w:rsidR="009A60E1" w:rsidRPr="000E2C49" w:rsidRDefault="00C27022" w:rsidP="00307877">
      <w:pPr>
        <w:pStyle w:val="Odstavecseseznamem"/>
        <w:numPr>
          <w:ilvl w:val="0"/>
          <w:numId w:val="4"/>
        </w:numPr>
        <w:tabs>
          <w:tab w:val="clear" w:pos="705"/>
          <w:tab w:val="num" w:pos="567"/>
        </w:tabs>
        <w:spacing w:after="160" w:line="256" w:lineRule="auto"/>
        <w:ind w:left="567" w:hanging="567"/>
        <w:contextualSpacing/>
        <w:jc w:val="both"/>
        <w:rPr>
          <w:rFonts w:ascii="Arial Narrow" w:hAnsi="Arial Narrow"/>
        </w:rPr>
      </w:pPr>
      <w:r w:rsidRPr="000E2C49">
        <w:rPr>
          <w:rFonts w:ascii="Arial Narrow" w:hAnsi="Arial Narrow"/>
        </w:rPr>
        <w:t>Poskytnutí edukační činnosti např.</w:t>
      </w:r>
      <w:r w:rsidR="00307877">
        <w:rPr>
          <w:rFonts w:ascii="Arial Narrow" w:hAnsi="Arial Narrow"/>
        </w:rPr>
        <w:t xml:space="preserve"> </w:t>
      </w:r>
      <w:r w:rsidRPr="000E2C49">
        <w:rPr>
          <w:rFonts w:ascii="Arial Narrow" w:hAnsi="Arial Narrow"/>
        </w:rPr>
        <w:t>formou seminářů</w:t>
      </w:r>
      <w:r w:rsidR="00FF2693">
        <w:rPr>
          <w:rFonts w:ascii="Arial Narrow" w:hAnsi="Arial Narrow"/>
        </w:rPr>
        <w:t xml:space="preserve"> a</w:t>
      </w:r>
      <w:r w:rsidRPr="000E2C49">
        <w:rPr>
          <w:rFonts w:ascii="Arial Narrow" w:hAnsi="Arial Narrow"/>
        </w:rPr>
        <w:t xml:space="preserve"> </w:t>
      </w:r>
      <w:proofErr w:type="spellStart"/>
      <w:r w:rsidRPr="000E2C49">
        <w:rPr>
          <w:rFonts w:ascii="Arial Narrow" w:hAnsi="Arial Narrow"/>
        </w:rPr>
        <w:t>worskhopů</w:t>
      </w:r>
      <w:proofErr w:type="spellEnd"/>
      <w:r w:rsidRPr="000E2C49">
        <w:rPr>
          <w:rFonts w:ascii="Arial Narrow" w:hAnsi="Arial Narrow"/>
        </w:rPr>
        <w:t xml:space="preserve"> </w:t>
      </w:r>
      <w:proofErr w:type="spellStart"/>
      <w:r w:rsidRPr="000E2C49">
        <w:rPr>
          <w:rFonts w:ascii="Arial Narrow" w:hAnsi="Arial Narrow"/>
        </w:rPr>
        <w:t>tématicky</w:t>
      </w:r>
      <w:proofErr w:type="spellEnd"/>
      <w:r w:rsidRPr="000E2C49">
        <w:rPr>
          <w:rFonts w:ascii="Arial Narrow" w:hAnsi="Arial Narrow"/>
        </w:rPr>
        <w:t xml:space="preserve"> zaměřených, </w:t>
      </w:r>
      <w:r w:rsidR="00307877">
        <w:rPr>
          <w:rFonts w:ascii="Arial Narrow" w:hAnsi="Arial Narrow"/>
        </w:rPr>
        <w:t xml:space="preserve">a </w:t>
      </w:r>
      <w:r w:rsidR="00FF2693">
        <w:rPr>
          <w:rFonts w:ascii="Arial Narrow" w:hAnsi="Arial Narrow"/>
        </w:rPr>
        <w:t xml:space="preserve">poskytnutí </w:t>
      </w:r>
      <w:r w:rsidRPr="000E2C49">
        <w:rPr>
          <w:rFonts w:ascii="Arial Narrow" w:hAnsi="Arial Narrow"/>
        </w:rPr>
        <w:t>podpůrn</w:t>
      </w:r>
      <w:r w:rsidR="00307877">
        <w:rPr>
          <w:rFonts w:ascii="Arial Narrow" w:hAnsi="Arial Narrow"/>
        </w:rPr>
        <w:t>ých</w:t>
      </w:r>
      <w:r w:rsidRPr="000E2C49">
        <w:rPr>
          <w:rFonts w:ascii="Arial Narrow" w:hAnsi="Arial Narrow"/>
        </w:rPr>
        <w:t xml:space="preserve"> materiá</w:t>
      </w:r>
      <w:r w:rsidR="00FF2693">
        <w:rPr>
          <w:rFonts w:ascii="Arial Narrow" w:hAnsi="Arial Narrow"/>
        </w:rPr>
        <w:t>lů</w:t>
      </w:r>
      <w:r w:rsidRPr="000E2C49">
        <w:rPr>
          <w:rFonts w:ascii="Arial Narrow" w:hAnsi="Arial Narrow"/>
        </w:rPr>
        <w:t xml:space="preserve"> k dalšímu použití</w:t>
      </w:r>
      <w:r w:rsidR="00307877">
        <w:rPr>
          <w:rFonts w:ascii="Arial Narrow" w:hAnsi="Arial Narrow"/>
        </w:rPr>
        <w:t>.</w:t>
      </w:r>
    </w:p>
    <w:p w14:paraId="52D27532" w14:textId="77777777" w:rsidR="00ED77A8" w:rsidRPr="000E2C49" w:rsidRDefault="00ED77A8" w:rsidP="00FF2693">
      <w:pPr>
        <w:pStyle w:val="Odstavecseseznamem"/>
        <w:spacing w:line="288" w:lineRule="auto"/>
        <w:ind w:left="420"/>
        <w:jc w:val="both"/>
        <w:rPr>
          <w:rFonts w:ascii="Arial Narrow" w:hAnsi="Arial Narrow"/>
        </w:rPr>
      </w:pPr>
    </w:p>
    <w:p w14:paraId="6EE6DB9F" w14:textId="77777777" w:rsidR="000C0E07" w:rsidRPr="000E2C49" w:rsidRDefault="00AB5E90" w:rsidP="009A60E1">
      <w:pPr>
        <w:spacing w:line="288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1.3. </w:t>
      </w:r>
      <w:r w:rsidR="00C27022" w:rsidRPr="000E2C49">
        <w:rPr>
          <w:rFonts w:ascii="Arial Narrow" w:hAnsi="Arial Narrow"/>
        </w:rPr>
        <w:t xml:space="preserve">Karlovarský </w:t>
      </w:r>
      <w:r w:rsidR="009212AE" w:rsidRPr="000E2C49">
        <w:rPr>
          <w:rFonts w:ascii="Arial Narrow" w:hAnsi="Arial Narrow"/>
        </w:rPr>
        <w:t xml:space="preserve">kraj </w:t>
      </w:r>
      <w:r w:rsidR="00253559" w:rsidRPr="000E2C49">
        <w:rPr>
          <w:rFonts w:ascii="Arial Narrow" w:hAnsi="Arial Narrow"/>
        </w:rPr>
        <w:t xml:space="preserve">a </w:t>
      </w:r>
      <w:r w:rsidR="005B2335" w:rsidRPr="000E2C49">
        <w:rPr>
          <w:rFonts w:ascii="Arial Narrow" w:hAnsi="Arial Narrow"/>
        </w:rPr>
        <w:t>Czech Smart City Cluster</w:t>
      </w:r>
      <w:r w:rsidR="00253559" w:rsidRPr="000E2C49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ne</w:t>
      </w:r>
      <w:r w:rsidR="00253559" w:rsidRPr="000E2C49">
        <w:rPr>
          <w:rFonts w:ascii="Arial Narrow" w:hAnsi="Arial Narrow"/>
        </w:rPr>
        <w:t>s</w:t>
      </w:r>
      <w:r w:rsidR="00547B37" w:rsidRPr="000E2C49">
        <w:rPr>
          <w:rFonts w:ascii="Arial Narrow" w:hAnsi="Arial Narrow"/>
        </w:rPr>
        <w:t>jedn</w:t>
      </w:r>
      <w:r>
        <w:rPr>
          <w:rFonts w:ascii="Arial Narrow" w:hAnsi="Arial Narrow"/>
        </w:rPr>
        <w:t>ávají</w:t>
      </w:r>
      <w:r w:rsidR="00547B37" w:rsidRPr="000E2C49">
        <w:rPr>
          <w:rFonts w:ascii="Arial Narrow" w:hAnsi="Arial Narrow"/>
        </w:rPr>
        <w:t xml:space="preserve"> tímto </w:t>
      </w:r>
      <w:r>
        <w:rPr>
          <w:rFonts w:ascii="Arial Narrow" w:hAnsi="Arial Narrow"/>
        </w:rPr>
        <w:t>memorandem</w:t>
      </w:r>
      <w:r w:rsidR="00547B37" w:rsidRPr="000E2C49">
        <w:rPr>
          <w:rFonts w:ascii="Arial Narrow" w:hAnsi="Arial Narrow"/>
        </w:rPr>
        <w:t xml:space="preserve"> </w:t>
      </w:r>
      <w:r w:rsidR="00253559" w:rsidRPr="000E2C49">
        <w:rPr>
          <w:rFonts w:ascii="Arial Narrow" w:hAnsi="Arial Narrow"/>
        </w:rPr>
        <w:t>jak</w:t>
      </w:r>
      <w:r w:rsidR="00547B37" w:rsidRPr="000E2C49">
        <w:rPr>
          <w:rFonts w:ascii="Arial Narrow" w:hAnsi="Arial Narrow"/>
        </w:rPr>
        <w:t xml:space="preserve">ákoli </w:t>
      </w:r>
      <w:r w:rsidR="00FF2693">
        <w:rPr>
          <w:rFonts w:ascii="Arial Narrow" w:hAnsi="Arial Narrow"/>
        </w:rPr>
        <w:t xml:space="preserve">vzájemná </w:t>
      </w:r>
      <w:r w:rsidR="00547B37" w:rsidRPr="000E2C49">
        <w:rPr>
          <w:rFonts w:ascii="Arial Narrow" w:hAnsi="Arial Narrow"/>
        </w:rPr>
        <w:t xml:space="preserve">práva a povinnosti. Ohledně konkrétních vzájemných práv a povinností </w:t>
      </w:r>
      <w:r w:rsidR="00253559" w:rsidRPr="000E2C49">
        <w:rPr>
          <w:rFonts w:ascii="Arial Narrow" w:hAnsi="Arial Narrow"/>
        </w:rPr>
        <w:t xml:space="preserve">mohou </w:t>
      </w:r>
      <w:r w:rsidR="00C27022" w:rsidRPr="000E2C49">
        <w:rPr>
          <w:rFonts w:ascii="Arial Narrow" w:hAnsi="Arial Narrow"/>
        </w:rPr>
        <w:t>Karlovarský</w:t>
      </w:r>
      <w:r w:rsidR="000E2C49">
        <w:rPr>
          <w:rFonts w:ascii="Arial Narrow" w:hAnsi="Arial Narrow"/>
        </w:rPr>
        <w:t xml:space="preserve"> kraj</w:t>
      </w:r>
      <w:r w:rsidR="00BC5FFE" w:rsidRPr="000E2C49">
        <w:rPr>
          <w:rFonts w:ascii="Arial Narrow" w:hAnsi="Arial Narrow"/>
        </w:rPr>
        <w:t xml:space="preserve"> </w:t>
      </w:r>
      <w:r w:rsidR="00253559" w:rsidRPr="000E2C49">
        <w:rPr>
          <w:rFonts w:ascii="Arial Narrow" w:hAnsi="Arial Narrow"/>
        </w:rPr>
        <w:t xml:space="preserve">a </w:t>
      </w:r>
      <w:r w:rsidR="005B2335" w:rsidRPr="000E2C49">
        <w:rPr>
          <w:rFonts w:ascii="Arial Narrow" w:hAnsi="Arial Narrow"/>
        </w:rPr>
        <w:t>Czech Smart City Cluster</w:t>
      </w:r>
      <w:r w:rsidR="00377A3F" w:rsidRPr="000E2C49">
        <w:rPr>
          <w:rFonts w:ascii="Arial Narrow" w:hAnsi="Arial Narrow"/>
        </w:rPr>
        <w:t xml:space="preserve"> </w:t>
      </w:r>
      <w:r w:rsidR="00253559" w:rsidRPr="000E2C49">
        <w:rPr>
          <w:rFonts w:ascii="Arial Narrow" w:hAnsi="Arial Narrow"/>
        </w:rPr>
        <w:t>uzavřít příslušnou smlouvu</w:t>
      </w:r>
      <w:r w:rsidR="00FF2693">
        <w:rPr>
          <w:rFonts w:ascii="Arial Narrow" w:hAnsi="Arial Narrow"/>
        </w:rPr>
        <w:t xml:space="preserve"> s k</w:t>
      </w:r>
      <w:r w:rsidR="00C27022" w:rsidRPr="000E2C49">
        <w:rPr>
          <w:rFonts w:ascii="Arial Narrow" w:hAnsi="Arial Narrow"/>
        </w:rPr>
        <w:t xml:space="preserve">onkrétní </w:t>
      </w:r>
      <w:r w:rsidR="00FF2693">
        <w:rPr>
          <w:rFonts w:ascii="Arial Narrow" w:hAnsi="Arial Narrow"/>
        </w:rPr>
        <w:t xml:space="preserve">specifikací činností jednotlivých stran. </w:t>
      </w:r>
    </w:p>
    <w:p w14:paraId="29846883" w14:textId="77777777" w:rsidR="00C27022" w:rsidRDefault="00C27022" w:rsidP="009A60E1">
      <w:pPr>
        <w:spacing w:line="288" w:lineRule="auto"/>
        <w:jc w:val="both"/>
        <w:rPr>
          <w:rFonts w:ascii="Arial Narrow" w:hAnsi="Arial Narrow"/>
        </w:rPr>
      </w:pPr>
    </w:p>
    <w:p w14:paraId="57AA25E8" w14:textId="77777777" w:rsidR="00C01ADF" w:rsidRPr="000E2C49" w:rsidRDefault="00C01ADF" w:rsidP="009A60E1">
      <w:pPr>
        <w:spacing w:line="288" w:lineRule="auto"/>
        <w:jc w:val="both"/>
        <w:rPr>
          <w:rFonts w:ascii="Arial Narrow" w:hAnsi="Arial Narrow"/>
        </w:rPr>
      </w:pPr>
    </w:p>
    <w:p w14:paraId="357D1797" w14:textId="77777777" w:rsidR="00AE175B" w:rsidRPr="000E2C49" w:rsidRDefault="00675443" w:rsidP="00AE175B">
      <w:pPr>
        <w:numPr>
          <w:ilvl w:val="0"/>
          <w:numId w:val="13"/>
        </w:numPr>
        <w:spacing w:after="120" w:line="288" w:lineRule="auto"/>
        <w:ind w:left="142" w:hanging="284"/>
        <w:jc w:val="center"/>
        <w:rPr>
          <w:rFonts w:ascii="Arial Narrow" w:hAnsi="Arial Narrow"/>
          <w:b/>
        </w:rPr>
      </w:pPr>
      <w:r w:rsidRPr="000E2C49">
        <w:rPr>
          <w:rFonts w:ascii="Arial Narrow" w:hAnsi="Arial Narrow"/>
          <w:b/>
        </w:rPr>
        <w:t>Náklady</w:t>
      </w:r>
    </w:p>
    <w:p w14:paraId="1AFEBB53" w14:textId="77777777" w:rsidR="000C0E07" w:rsidRPr="000E2C49" w:rsidRDefault="00FF0E48" w:rsidP="00FF2693">
      <w:pPr>
        <w:tabs>
          <w:tab w:val="left" w:pos="567"/>
        </w:tabs>
        <w:spacing w:line="288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Veškeré n</w:t>
      </w:r>
      <w:r w:rsidR="002C42E9" w:rsidRPr="000E2C49">
        <w:rPr>
          <w:rFonts w:ascii="Arial Narrow" w:hAnsi="Arial Narrow"/>
        </w:rPr>
        <w:t xml:space="preserve">áklady </w:t>
      </w:r>
      <w:r>
        <w:rPr>
          <w:rFonts w:ascii="Arial Narrow" w:hAnsi="Arial Narrow"/>
        </w:rPr>
        <w:t>vzniklé v rámci tohoto memoranda (</w:t>
      </w:r>
      <w:r w:rsidRPr="000E2C49">
        <w:rPr>
          <w:rFonts w:ascii="Arial Narrow" w:hAnsi="Arial Narrow"/>
        </w:rPr>
        <w:t>např.</w:t>
      </w:r>
      <w:r>
        <w:rPr>
          <w:rFonts w:ascii="Arial Narrow" w:hAnsi="Arial Narrow"/>
        </w:rPr>
        <w:t xml:space="preserve"> </w:t>
      </w:r>
      <w:r w:rsidRPr="000E2C49">
        <w:rPr>
          <w:rFonts w:ascii="Arial Narrow" w:hAnsi="Arial Narrow"/>
        </w:rPr>
        <w:t>na cestovné, či konzultační schůzky, účast na pracovních skupinách apod</w:t>
      </w:r>
      <w:r>
        <w:rPr>
          <w:rFonts w:ascii="Arial Narrow" w:hAnsi="Arial Narrow"/>
        </w:rPr>
        <w:t>.)</w:t>
      </w:r>
      <w:r w:rsidRPr="000E2C49">
        <w:rPr>
          <w:rFonts w:ascii="Arial Narrow" w:hAnsi="Arial Narrow"/>
        </w:rPr>
        <w:t xml:space="preserve"> </w:t>
      </w:r>
      <w:r w:rsidR="002C42E9" w:rsidRPr="000E2C49">
        <w:rPr>
          <w:rFonts w:ascii="Arial Narrow" w:hAnsi="Arial Narrow"/>
        </w:rPr>
        <w:t xml:space="preserve">si nese každá strana </w:t>
      </w:r>
      <w:r>
        <w:rPr>
          <w:rFonts w:ascii="Arial Narrow" w:hAnsi="Arial Narrow"/>
        </w:rPr>
        <w:t>samostatně</w:t>
      </w:r>
      <w:r w:rsidR="002C42E9" w:rsidRPr="000E2C49">
        <w:rPr>
          <w:rFonts w:ascii="Arial Narrow" w:hAnsi="Arial Narrow"/>
        </w:rPr>
        <w:t>.</w:t>
      </w:r>
      <w:r w:rsidR="00E65490">
        <w:rPr>
          <w:rFonts w:ascii="Arial Narrow" w:hAnsi="Arial Narrow"/>
        </w:rPr>
        <w:t xml:space="preserve"> </w:t>
      </w:r>
    </w:p>
    <w:p w14:paraId="39650CDC" w14:textId="77777777" w:rsidR="007C1C61" w:rsidRDefault="007C1C61">
      <w:pPr>
        <w:spacing w:line="288" w:lineRule="auto"/>
        <w:jc w:val="both"/>
        <w:rPr>
          <w:rFonts w:ascii="Arial Narrow" w:hAnsi="Arial Narrow"/>
        </w:rPr>
      </w:pPr>
    </w:p>
    <w:p w14:paraId="74AB261E" w14:textId="77777777" w:rsidR="00AE175B" w:rsidRPr="00AE175B" w:rsidRDefault="00AE175B" w:rsidP="00AE175B">
      <w:pPr>
        <w:numPr>
          <w:ilvl w:val="0"/>
          <w:numId w:val="13"/>
        </w:numPr>
        <w:spacing w:after="120" w:line="288" w:lineRule="auto"/>
        <w:ind w:left="142" w:hanging="284"/>
        <w:jc w:val="center"/>
        <w:rPr>
          <w:rFonts w:ascii="Arial Narrow" w:hAnsi="Arial Narrow"/>
          <w:b/>
          <w:bCs/>
          <w:lang w:val="en-US" w:eastAsia="en-US"/>
        </w:rPr>
      </w:pPr>
      <w:proofErr w:type="spellStart"/>
      <w:r w:rsidRPr="00AE175B">
        <w:rPr>
          <w:rFonts w:ascii="Arial Narrow" w:hAnsi="Arial Narrow"/>
          <w:b/>
          <w:bCs/>
          <w:lang w:val="en-US" w:eastAsia="en-US"/>
        </w:rPr>
        <w:t>Duševní</w:t>
      </w:r>
      <w:proofErr w:type="spellEnd"/>
      <w:r w:rsidRPr="00AE175B">
        <w:rPr>
          <w:rFonts w:ascii="Arial Narrow" w:hAnsi="Arial Narrow"/>
          <w:b/>
          <w:bCs/>
          <w:lang w:val="en-US" w:eastAsia="en-US"/>
        </w:rPr>
        <w:t xml:space="preserve"> </w:t>
      </w:r>
      <w:proofErr w:type="spellStart"/>
      <w:r w:rsidRPr="00AE175B">
        <w:rPr>
          <w:rFonts w:ascii="Arial Narrow" w:hAnsi="Arial Narrow"/>
          <w:b/>
          <w:bCs/>
          <w:lang w:val="en-US" w:eastAsia="en-US"/>
        </w:rPr>
        <w:t>vlastnictví</w:t>
      </w:r>
      <w:proofErr w:type="spellEnd"/>
      <w:r w:rsidRPr="00AE175B">
        <w:rPr>
          <w:rFonts w:ascii="Arial Narrow" w:hAnsi="Arial Narrow"/>
          <w:b/>
          <w:bCs/>
          <w:lang w:val="en-US" w:eastAsia="en-US"/>
        </w:rPr>
        <w:t xml:space="preserve"> a </w:t>
      </w:r>
      <w:proofErr w:type="spellStart"/>
      <w:r w:rsidRPr="00AE175B">
        <w:rPr>
          <w:rFonts w:ascii="Arial Narrow" w:hAnsi="Arial Narrow"/>
          <w:b/>
          <w:bCs/>
          <w:lang w:val="en-US" w:eastAsia="en-US"/>
        </w:rPr>
        <w:t>důvěrnost</w:t>
      </w:r>
      <w:proofErr w:type="spellEnd"/>
    </w:p>
    <w:p w14:paraId="64E230B3" w14:textId="77777777" w:rsidR="000C0E07" w:rsidRPr="0060671B" w:rsidRDefault="000C0E07" w:rsidP="000C0E07">
      <w:pPr>
        <w:spacing w:line="288" w:lineRule="auto"/>
        <w:jc w:val="both"/>
        <w:rPr>
          <w:rFonts w:ascii="Arial Narrow" w:hAnsi="Arial Narrow"/>
        </w:rPr>
      </w:pPr>
    </w:p>
    <w:p w14:paraId="54734121" w14:textId="77777777" w:rsidR="000C0E07" w:rsidRPr="0060671B" w:rsidRDefault="002C42E9" w:rsidP="00FF0E48">
      <w:pPr>
        <w:spacing w:line="288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Karlovarský</w:t>
      </w:r>
      <w:r w:rsidR="009212AE">
        <w:rPr>
          <w:rFonts w:ascii="Arial Narrow" w:hAnsi="Arial Narrow"/>
        </w:rPr>
        <w:t xml:space="preserve"> kraj </w:t>
      </w:r>
      <w:r w:rsidR="00D953A8" w:rsidRPr="00371037">
        <w:rPr>
          <w:rFonts w:ascii="Arial Narrow" w:hAnsi="Arial Narrow"/>
        </w:rPr>
        <w:t>a</w:t>
      </w:r>
      <w:r w:rsidR="00D953A8">
        <w:rPr>
          <w:rFonts w:ascii="Arial Narrow" w:hAnsi="Arial Narrow"/>
        </w:rPr>
        <w:t>ni</w:t>
      </w:r>
      <w:r w:rsidR="00D953A8" w:rsidRPr="00371037">
        <w:rPr>
          <w:rFonts w:ascii="Arial Narrow" w:hAnsi="Arial Narrow"/>
        </w:rPr>
        <w:t xml:space="preserve"> </w:t>
      </w:r>
      <w:r w:rsidR="005B2335">
        <w:rPr>
          <w:rFonts w:ascii="Arial Narrow" w:hAnsi="Arial Narrow"/>
        </w:rPr>
        <w:t>Czech Smart City Cluster</w:t>
      </w:r>
      <w:r w:rsidR="00610443" w:rsidRPr="00FE7150">
        <w:rPr>
          <w:rFonts w:ascii="Arial Narrow" w:hAnsi="Arial Narrow"/>
        </w:rPr>
        <w:t xml:space="preserve"> </w:t>
      </w:r>
      <w:r w:rsidR="00820043">
        <w:rPr>
          <w:rFonts w:ascii="Arial Narrow" w:hAnsi="Arial Narrow"/>
        </w:rPr>
        <w:t xml:space="preserve"> </w:t>
      </w:r>
      <w:r w:rsidR="0084596F">
        <w:rPr>
          <w:rFonts w:ascii="Arial Narrow" w:hAnsi="Arial Narrow"/>
        </w:rPr>
        <w:t xml:space="preserve">nejsou v rámci tohoto memoranda oprávněni </w:t>
      </w:r>
      <w:r w:rsidR="000C0E07" w:rsidRPr="0060671B">
        <w:rPr>
          <w:rFonts w:ascii="Arial Narrow" w:hAnsi="Arial Narrow"/>
        </w:rPr>
        <w:t>použív</w:t>
      </w:r>
      <w:r w:rsidR="00D953A8">
        <w:rPr>
          <w:rFonts w:ascii="Arial Narrow" w:hAnsi="Arial Narrow"/>
        </w:rPr>
        <w:t xml:space="preserve">at ochranné známky a loga druhé </w:t>
      </w:r>
      <w:r w:rsidR="0084596F">
        <w:rPr>
          <w:rFonts w:ascii="Arial Narrow" w:hAnsi="Arial Narrow"/>
        </w:rPr>
        <w:t xml:space="preserve">strany </w:t>
      </w:r>
      <w:r w:rsidR="000C0E07" w:rsidRPr="0060671B">
        <w:rPr>
          <w:rFonts w:ascii="Arial Narrow" w:hAnsi="Arial Narrow"/>
        </w:rPr>
        <w:t xml:space="preserve">bez </w:t>
      </w:r>
      <w:r w:rsidR="0084596F">
        <w:rPr>
          <w:rFonts w:ascii="Arial Narrow" w:hAnsi="Arial Narrow"/>
        </w:rPr>
        <w:t xml:space="preserve">jejího </w:t>
      </w:r>
      <w:r w:rsidR="000C0E07" w:rsidRPr="0060671B">
        <w:rPr>
          <w:rFonts w:ascii="Arial Narrow" w:hAnsi="Arial Narrow"/>
        </w:rPr>
        <w:t>předchozího pí</w:t>
      </w:r>
      <w:r w:rsidR="004C2660" w:rsidRPr="0060671B">
        <w:rPr>
          <w:rFonts w:ascii="Arial Narrow" w:hAnsi="Arial Narrow"/>
        </w:rPr>
        <w:t>se</w:t>
      </w:r>
      <w:r w:rsidR="00D953A8">
        <w:rPr>
          <w:rFonts w:ascii="Arial Narrow" w:hAnsi="Arial Narrow"/>
        </w:rPr>
        <w:t>mného souhlasu</w:t>
      </w:r>
      <w:r w:rsidR="000C0E07" w:rsidRPr="0060671B">
        <w:rPr>
          <w:rFonts w:ascii="Arial Narrow" w:hAnsi="Arial Narrow"/>
        </w:rPr>
        <w:t>.</w:t>
      </w:r>
    </w:p>
    <w:p w14:paraId="649683BA" w14:textId="77777777" w:rsidR="00C01ADF" w:rsidRDefault="00C01ADF" w:rsidP="00C01ADF">
      <w:pPr>
        <w:pStyle w:val="Zkladntext"/>
        <w:jc w:val="center"/>
        <w:rPr>
          <w:rFonts w:ascii="Arial Narrow" w:hAnsi="Arial Narrow"/>
          <w:b/>
          <w:bCs/>
          <w:sz w:val="24"/>
          <w:szCs w:val="24"/>
          <w:lang w:val="cs-CZ"/>
        </w:rPr>
      </w:pPr>
    </w:p>
    <w:p w14:paraId="7D485042" w14:textId="77777777" w:rsidR="00C01ADF" w:rsidRDefault="00C01ADF" w:rsidP="00C01ADF">
      <w:pPr>
        <w:spacing w:line="288" w:lineRule="auto"/>
        <w:jc w:val="both"/>
        <w:rPr>
          <w:rFonts w:ascii="Arial Narrow" w:hAnsi="Arial Narrow"/>
        </w:rPr>
      </w:pPr>
    </w:p>
    <w:p w14:paraId="5A3BDE13" w14:textId="77777777" w:rsidR="00AE175B" w:rsidRDefault="00C92AC6" w:rsidP="0084596F">
      <w:pPr>
        <w:pStyle w:val="Zkladntext"/>
        <w:spacing w:after="120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I</w:t>
      </w:r>
      <w:r w:rsidR="0084596F">
        <w:rPr>
          <w:rFonts w:ascii="Arial Narrow" w:hAnsi="Arial Narrow"/>
          <w:b/>
          <w:bCs/>
          <w:sz w:val="24"/>
          <w:szCs w:val="24"/>
        </w:rPr>
        <w:t xml:space="preserve">V. </w:t>
      </w:r>
      <w:proofErr w:type="spellStart"/>
      <w:r w:rsidR="000C0E07" w:rsidRPr="0060671B">
        <w:rPr>
          <w:rFonts w:ascii="Arial Narrow" w:hAnsi="Arial Narrow"/>
          <w:b/>
          <w:bCs/>
          <w:sz w:val="24"/>
          <w:szCs w:val="24"/>
        </w:rPr>
        <w:t>Doba</w:t>
      </w:r>
      <w:proofErr w:type="spellEnd"/>
      <w:r w:rsidR="000C0E07" w:rsidRPr="0060671B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0C0E07" w:rsidRPr="0060671B">
        <w:rPr>
          <w:rFonts w:ascii="Arial Narrow" w:hAnsi="Arial Narrow"/>
          <w:b/>
          <w:bCs/>
          <w:sz w:val="24"/>
          <w:szCs w:val="24"/>
        </w:rPr>
        <w:t>trvání</w:t>
      </w:r>
      <w:proofErr w:type="spellEnd"/>
      <w:r w:rsidR="000C0E07" w:rsidRPr="0060671B">
        <w:rPr>
          <w:rFonts w:ascii="Arial Narrow" w:hAnsi="Arial Narrow"/>
          <w:b/>
          <w:bCs/>
          <w:sz w:val="24"/>
          <w:szCs w:val="24"/>
        </w:rPr>
        <w:t xml:space="preserve"> a </w:t>
      </w:r>
      <w:proofErr w:type="spellStart"/>
      <w:r w:rsidR="000C0E07" w:rsidRPr="0060671B">
        <w:rPr>
          <w:rFonts w:ascii="Arial Narrow" w:hAnsi="Arial Narrow"/>
          <w:b/>
          <w:bCs/>
          <w:sz w:val="24"/>
          <w:szCs w:val="24"/>
        </w:rPr>
        <w:t>ukončení</w:t>
      </w:r>
      <w:proofErr w:type="spellEnd"/>
    </w:p>
    <w:p w14:paraId="45C36089" w14:textId="77777777" w:rsidR="0084596F" w:rsidRDefault="00C92AC6" w:rsidP="0084596F">
      <w:pPr>
        <w:pStyle w:val="Zkladntext"/>
        <w:rPr>
          <w:rFonts w:ascii="Arial Narrow" w:hAnsi="Arial Narrow"/>
          <w:sz w:val="24"/>
          <w:szCs w:val="24"/>
          <w:lang w:val="cs-CZ"/>
        </w:rPr>
      </w:pPr>
      <w:r>
        <w:rPr>
          <w:rFonts w:ascii="Arial Narrow" w:hAnsi="Arial Narrow"/>
          <w:sz w:val="24"/>
          <w:szCs w:val="24"/>
          <w:lang w:val="cs-CZ"/>
        </w:rPr>
        <w:t>4</w:t>
      </w:r>
      <w:r w:rsidR="0084596F">
        <w:rPr>
          <w:rFonts w:ascii="Arial Narrow" w:hAnsi="Arial Narrow"/>
          <w:sz w:val="24"/>
          <w:szCs w:val="24"/>
          <w:lang w:val="cs-CZ"/>
        </w:rPr>
        <w:t xml:space="preserve">.1. Toto memorandum se uzavírá na dobu neurčitou. </w:t>
      </w:r>
    </w:p>
    <w:p w14:paraId="735B353E" w14:textId="77777777" w:rsidR="0084596F" w:rsidRDefault="0084596F" w:rsidP="0084596F">
      <w:pPr>
        <w:pStyle w:val="Zkladntext"/>
        <w:rPr>
          <w:rFonts w:ascii="Arial Narrow" w:hAnsi="Arial Narrow"/>
          <w:sz w:val="24"/>
          <w:szCs w:val="24"/>
          <w:lang w:val="cs-CZ"/>
        </w:rPr>
      </w:pPr>
    </w:p>
    <w:p w14:paraId="0D1684B0" w14:textId="77777777" w:rsidR="0084596F" w:rsidRDefault="00C92AC6" w:rsidP="0084596F">
      <w:pPr>
        <w:pStyle w:val="Zkladntext"/>
        <w:rPr>
          <w:rFonts w:ascii="Arial Narrow" w:hAnsi="Arial Narrow"/>
          <w:sz w:val="24"/>
          <w:szCs w:val="24"/>
          <w:lang w:val="cs-CZ"/>
        </w:rPr>
      </w:pPr>
      <w:r>
        <w:rPr>
          <w:rFonts w:ascii="Arial Narrow" w:hAnsi="Arial Narrow"/>
          <w:sz w:val="24"/>
          <w:szCs w:val="24"/>
          <w:lang w:val="cs-CZ"/>
        </w:rPr>
        <w:t>4</w:t>
      </w:r>
      <w:r w:rsidR="0084596F">
        <w:rPr>
          <w:rFonts w:ascii="Arial Narrow" w:hAnsi="Arial Narrow"/>
          <w:sz w:val="24"/>
          <w:szCs w:val="24"/>
          <w:lang w:val="cs-CZ"/>
        </w:rPr>
        <w:t>.2. Každá strana je oprávněna ukončit svou účast na memorandu bez udání důvodu. Ukončení účasti nabývá účinnosti dnem oznámení o ukončení účasti druhé straně nebo dnem uvedeným v tomto oznámení.</w:t>
      </w:r>
    </w:p>
    <w:p w14:paraId="33ECFC7A" w14:textId="77777777" w:rsidR="0084596F" w:rsidRDefault="0084596F" w:rsidP="0084596F">
      <w:pPr>
        <w:pStyle w:val="Zkladntext"/>
        <w:rPr>
          <w:rFonts w:ascii="Arial Narrow" w:hAnsi="Arial Narrow"/>
          <w:sz w:val="24"/>
          <w:szCs w:val="24"/>
          <w:lang w:val="cs-CZ"/>
        </w:rPr>
      </w:pPr>
    </w:p>
    <w:p w14:paraId="259E9210" w14:textId="77777777" w:rsidR="0084596F" w:rsidRDefault="00C92AC6" w:rsidP="0084596F">
      <w:pPr>
        <w:pStyle w:val="Zkladntex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cs-CZ"/>
        </w:rPr>
        <w:t>4</w:t>
      </w:r>
      <w:r w:rsidR="000B57FB">
        <w:rPr>
          <w:rFonts w:ascii="Arial Narrow" w:hAnsi="Arial Narrow"/>
          <w:sz w:val="24"/>
          <w:szCs w:val="24"/>
          <w:lang w:val="cs-CZ"/>
        </w:rPr>
        <w:t>.</w:t>
      </w:r>
      <w:r w:rsidR="0084596F">
        <w:rPr>
          <w:rFonts w:ascii="Arial Narrow" w:hAnsi="Arial Narrow"/>
          <w:sz w:val="24"/>
          <w:szCs w:val="24"/>
          <w:lang w:val="cs-CZ"/>
        </w:rPr>
        <w:t>3. Memorandum</w:t>
      </w:r>
      <w:r w:rsidR="000C0E07" w:rsidRPr="004C49BD">
        <w:rPr>
          <w:rFonts w:ascii="Arial Narrow" w:hAnsi="Arial Narrow"/>
          <w:sz w:val="24"/>
          <w:szCs w:val="24"/>
          <w:lang w:val="cs-CZ"/>
        </w:rPr>
        <w:t xml:space="preserve"> nabývá</w:t>
      </w:r>
      <w:r w:rsidR="004C49BD">
        <w:rPr>
          <w:rFonts w:ascii="Arial Narrow" w:hAnsi="Arial Narrow"/>
          <w:sz w:val="24"/>
          <w:szCs w:val="24"/>
          <w:lang w:val="cs-CZ"/>
        </w:rPr>
        <w:t xml:space="preserve"> platnosti a</w:t>
      </w:r>
      <w:r w:rsidR="000C0E07" w:rsidRPr="004C49BD">
        <w:rPr>
          <w:rFonts w:ascii="Arial Narrow" w:hAnsi="Arial Narrow"/>
          <w:sz w:val="24"/>
          <w:szCs w:val="24"/>
          <w:lang w:val="cs-CZ"/>
        </w:rPr>
        <w:t xml:space="preserve"> účinnosti v den </w:t>
      </w:r>
      <w:r w:rsidR="001A196C">
        <w:rPr>
          <w:rFonts w:ascii="Arial Narrow" w:hAnsi="Arial Narrow"/>
          <w:sz w:val="24"/>
          <w:szCs w:val="24"/>
          <w:lang w:val="cs-CZ"/>
        </w:rPr>
        <w:t xml:space="preserve">jeho </w:t>
      </w:r>
      <w:r w:rsidR="000C0E07" w:rsidRPr="004C49BD">
        <w:rPr>
          <w:rFonts w:ascii="Arial Narrow" w:hAnsi="Arial Narrow"/>
          <w:sz w:val="24"/>
          <w:szCs w:val="24"/>
          <w:lang w:val="cs-CZ"/>
        </w:rPr>
        <w:t xml:space="preserve">podpisu </w:t>
      </w:r>
      <w:r w:rsidR="0084596F">
        <w:rPr>
          <w:rFonts w:ascii="Arial Narrow" w:hAnsi="Arial Narrow"/>
          <w:sz w:val="24"/>
          <w:szCs w:val="24"/>
          <w:lang w:val="cs-CZ"/>
        </w:rPr>
        <w:t>smluvními stranami</w:t>
      </w:r>
      <w:r w:rsidR="004C49BD">
        <w:rPr>
          <w:rFonts w:ascii="Arial Narrow" w:hAnsi="Arial Narrow"/>
          <w:sz w:val="24"/>
          <w:szCs w:val="24"/>
          <w:lang w:val="cs-CZ"/>
        </w:rPr>
        <w:t xml:space="preserve"> </w:t>
      </w:r>
    </w:p>
    <w:p w14:paraId="4F563D10" w14:textId="77777777" w:rsidR="000C0E07" w:rsidRDefault="000C0E07" w:rsidP="000C0E07">
      <w:pPr>
        <w:pStyle w:val="Zkladntext"/>
        <w:rPr>
          <w:rFonts w:ascii="Arial Narrow" w:hAnsi="Arial Narrow"/>
          <w:sz w:val="24"/>
          <w:szCs w:val="24"/>
          <w:lang w:val="cs-CZ"/>
        </w:rPr>
      </w:pPr>
    </w:p>
    <w:p w14:paraId="2AF781CC" w14:textId="77777777" w:rsidR="000C0E07" w:rsidRDefault="000C0E07" w:rsidP="000C0E07">
      <w:pPr>
        <w:rPr>
          <w:sz w:val="22"/>
        </w:rPr>
      </w:pPr>
    </w:p>
    <w:p w14:paraId="743B4B0B" w14:textId="77777777" w:rsidR="001A196C" w:rsidRDefault="001A196C" w:rsidP="001A196C">
      <w:pPr>
        <w:widowControl w:val="0"/>
        <w:autoSpaceDE w:val="0"/>
        <w:autoSpaceDN w:val="0"/>
        <w:adjustRightInd w:val="0"/>
        <w:spacing w:line="23" w:lineRule="atLeast"/>
        <w:ind w:left="142" w:hanging="142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</w:t>
      </w:r>
      <w:r w:rsidR="00E65490">
        <w:rPr>
          <w:rFonts w:ascii="Arial Narrow" w:hAnsi="Arial Narrow" w:cs="Arial"/>
        </w:rPr>
        <w:t> Karlových Varech</w:t>
      </w:r>
      <w:r>
        <w:rPr>
          <w:rFonts w:ascii="Arial Narrow" w:hAnsi="Arial Narrow" w:cs="Arial"/>
        </w:rPr>
        <w:t xml:space="preserve"> dne: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AE6A5A">
        <w:rPr>
          <w:rFonts w:ascii="Arial Narrow" w:hAnsi="Arial Narrow" w:cs="Arial"/>
        </w:rPr>
        <w:t>V </w:t>
      </w:r>
      <w:r w:rsidR="00610443" w:rsidRPr="00AE6A5A">
        <w:rPr>
          <w:rFonts w:ascii="Arial Narrow" w:hAnsi="Arial Narrow" w:cs="Arial"/>
        </w:rPr>
        <w:t>Praze</w:t>
      </w:r>
      <w:r w:rsidR="00D43A50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dne:</w:t>
      </w:r>
      <w:r w:rsidR="00201FA4">
        <w:rPr>
          <w:rFonts w:ascii="Arial Narrow" w:hAnsi="Arial Narrow" w:cs="Arial"/>
        </w:rPr>
        <w:t xml:space="preserve"> </w:t>
      </w:r>
    </w:p>
    <w:p w14:paraId="21BAE055" w14:textId="77777777" w:rsidR="001A196C" w:rsidRDefault="001A196C" w:rsidP="001A196C">
      <w:pPr>
        <w:widowControl w:val="0"/>
        <w:autoSpaceDE w:val="0"/>
        <w:autoSpaceDN w:val="0"/>
        <w:adjustRightInd w:val="0"/>
        <w:spacing w:line="23" w:lineRule="atLeast"/>
        <w:ind w:left="-284" w:hanging="142"/>
        <w:jc w:val="both"/>
        <w:rPr>
          <w:rFonts w:ascii="Arial Narrow" w:hAnsi="Arial Narrow" w:cs="Arial"/>
        </w:rPr>
      </w:pPr>
    </w:p>
    <w:p w14:paraId="193CCFC2" w14:textId="77777777" w:rsidR="00D8665E" w:rsidRDefault="00D8665E" w:rsidP="001A196C">
      <w:pPr>
        <w:widowControl w:val="0"/>
        <w:autoSpaceDE w:val="0"/>
        <w:autoSpaceDN w:val="0"/>
        <w:adjustRightInd w:val="0"/>
        <w:spacing w:line="23" w:lineRule="atLeast"/>
        <w:ind w:left="-284" w:hanging="142"/>
        <w:jc w:val="both"/>
        <w:rPr>
          <w:rFonts w:ascii="Arial Narrow" w:hAnsi="Arial Narrow" w:cs="Arial"/>
        </w:rPr>
      </w:pPr>
    </w:p>
    <w:p w14:paraId="4CFB05C4" w14:textId="77777777" w:rsidR="001A196C" w:rsidRDefault="001A196C" w:rsidP="001A196C">
      <w:pPr>
        <w:widowControl w:val="0"/>
        <w:autoSpaceDE w:val="0"/>
        <w:autoSpaceDN w:val="0"/>
        <w:adjustRightInd w:val="0"/>
        <w:spacing w:line="23" w:lineRule="atLeast"/>
        <w:ind w:left="-284" w:hanging="142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___________________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D43A50">
        <w:rPr>
          <w:rFonts w:ascii="Arial Narrow" w:hAnsi="Arial Narrow" w:cs="Arial"/>
        </w:rPr>
        <w:tab/>
      </w:r>
      <w:r w:rsidR="00D43A50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___________________</w:t>
      </w:r>
    </w:p>
    <w:p w14:paraId="55190432" w14:textId="77777777" w:rsidR="003019D4" w:rsidRDefault="002C42E9" w:rsidP="00D74162">
      <w:pPr>
        <w:widowControl w:val="0"/>
        <w:autoSpaceDE w:val="0"/>
        <w:autoSpaceDN w:val="0"/>
        <w:adjustRightInd w:val="0"/>
        <w:spacing w:line="23" w:lineRule="atLeast"/>
        <w:ind w:left="4956" w:hanging="4956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Ing. Petr Kulhánek </w:t>
      </w:r>
      <w:r w:rsidR="00D8665E">
        <w:rPr>
          <w:rFonts w:ascii="Arial Narrow" w:hAnsi="Arial Narrow" w:cs="Arial"/>
        </w:rPr>
        <w:tab/>
      </w:r>
      <w:r w:rsidR="00D74162">
        <w:rPr>
          <w:rFonts w:ascii="Arial Narrow" w:hAnsi="Arial Narrow" w:cs="Arial"/>
        </w:rPr>
        <w:t>D</w:t>
      </w:r>
      <w:r w:rsidR="00BC5FFE" w:rsidRPr="004135EE">
        <w:rPr>
          <w:rFonts w:ascii="Arial Narrow" w:hAnsi="Arial Narrow"/>
          <w:color w:val="000000"/>
        </w:rPr>
        <w:t xml:space="preserve">oc. Ing. Milan EDL, Ph.D., </w:t>
      </w:r>
      <w:proofErr w:type="spellStart"/>
      <w:r w:rsidR="00BC5FFE" w:rsidRPr="004135EE">
        <w:rPr>
          <w:rFonts w:ascii="Arial Narrow" w:hAnsi="Arial Narrow"/>
          <w:color w:val="000000"/>
        </w:rPr>
        <w:t>FEng</w:t>
      </w:r>
      <w:proofErr w:type="spellEnd"/>
      <w:r w:rsidR="00BC5FFE" w:rsidRPr="004135EE">
        <w:rPr>
          <w:rFonts w:ascii="Arial Narrow" w:hAnsi="Arial Narrow"/>
          <w:color w:val="000000"/>
        </w:rPr>
        <w:t>.</w:t>
      </w:r>
      <w:r w:rsidR="00AE6A5A" w:rsidRPr="004135EE">
        <w:rPr>
          <w:rFonts w:ascii="Arial Narrow" w:hAnsi="Arial Narrow"/>
          <w:color w:val="000000"/>
        </w:rPr>
        <w:t xml:space="preserve">, </w:t>
      </w:r>
    </w:p>
    <w:p w14:paraId="3BC2E3C2" w14:textId="4AB94FF4" w:rsidR="00201FA4" w:rsidRPr="004135EE" w:rsidRDefault="003019D4" w:rsidP="00B87DAA">
      <w:pPr>
        <w:widowControl w:val="0"/>
        <w:autoSpaceDE w:val="0"/>
        <w:autoSpaceDN w:val="0"/>
        <w:adjustRightInd w:val="0"/>
        <w:spacing w:line="23" w:lineRule="atLeast"/>
        <w:ind w:left="4956" w:hanging="4956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Hejtman Karlovarského kraje                                            </w:t>
      </w:r>
      <w:r w:rsidRPr="004135EE">
        <w:rPr>
          <w:rFonts w:ascii="Arial Narrow" w:hAnsi="Arial Narrow"/>
          <w:color w:val="000000"/>
        </w:rPr>
        <w:t>Prezident</w:t>
      </w:r>
      <w:r w:rsidR="00B87DAA">
        <w:rPr>
          <w:rFonts w:ascii="Arial Narrow" w:hAnsi="Arial Narrow"/>
          <w:color w:val="000000"/>
        </w:rPr>
        <w:t xml:space="preserve"> spolku                                         </w:t>
      </w:r>
    </w:p>
    <w:p w14:paraId="3EA84B0A" w14:textId="14FFC8CF" w:rsidR="00B7055C" w:rsidRPr="004135EE" w:rsidRDefault="00201FA4" w:rsidP="00201FA4">
      <w:pPr>
        <w:widowControl w:val="0"/>
        <w:autoSpaceDE w:val="0"/>
        <w:autoSpaceDN w:val="0"/>
        <w:adjustRightInd w:val="0"/>
        <w:spacing w:line="23" w:lineRule="atLeast"/>
        <w:ind w:left="4956" w:hanging="4956"/>
        <w:rPr>
          <w:rFonts w:ascii="Arial Narrow" w:hAnsi="Arial Narrow"/>
          <w:color w:val="000000"/>
        </w:rPr>
      </w:pPr>
      <w:r w:rsidRPr="004135EE">
        <w:rPr>
          <w:rFonts w:ascii="Arial Narrow" w:hAnsi="Arial Narrow"/>
          <w:color w:val="000000"/>
        </w:rPr>
        <w:tab/>
      </w:r>
      <w:r w:rsidR="00B43BCB">
        <w:rPr>
          <w:rFonts w:ascii="Arial Narrow" w:hAnsi="Arial Narrow"/>
          <w:color w:val="000000"/>
        </w:rPr>
        <w:t>Zdeněk Židek</w:t>
      </w:r>
      <w:r w:rsidR="00AE6A5A" w:rsidRPr="004135EE">
        <w:rPr>
          <w:rFonts w:ascii="Arial Narrow" w:hAnsi="Arial Narrow"/>
          <w:color w:val="000000"/>
        </w:rPr>
        <w:t xml:space="preserve">, viceprezident </w:t>
      </w:r>
    </w:p>
    <w:p w14:paraId="78D0B54E" w14:textId="77777777" w:rsidR="00103782" w:rsidRDefault="00103782" w:rsidP="00B7055C">
      <w:pPr>
        <w:widowControl w:val="0"/>
        <w:autoSpaceDE w:val="0"/>
        <w:autoSpaceDN w:val="0"/>
        <w:adjustRightInd w:val="0"/>
        <w:spacing w:line="23" w:lineRule="atLeast"/>
        <w:jc w:val="both"/>
        <w:rPr>
          <w:rFonts w:ascii="Arial Narrow" w:hAnsi="Arial Narrow"/>
          <w:color w:val="000000"/>
        </w:rPr>
      </w:pPr>
    </w:p>
    <w:p w14:paraId="79C8591C" w14:textId="77777777" w:rsidR="00103782" w:rsidRDefault="00103782" w:rsidP="00B7055C">
      <w:pPr>
        <w:widowControl w:val="0"/>
        <w:autoSpaceDE w:val="0"/>
        <w:autoSpaceDN w:val="0"/>
        <w:adjustRightInd w:val="0"/>
        <w:spacing w:line="23" w:lineRule="atLeast"/>
        <w:jc w:val="both"/>
        <w:rPr>
          <w:rFonts w:ascii="Arial Narrow" w:hAnsi="Arial Narrow"/>
          <w:color w:val="000000"/>
        </w:rPr>
      </w:pPr>
    </w:p>
    <w:p w14:paraId="160F770B" w14:textId="77777777" w:rsidR="001A196C" w:rsidRPr="004135EE" w:rsidRDefault="00103782" w:rsidP="00B7055C">
      <w:pPr>
        <w:widowControl w:val="0"/>
        <w:autoSpaceDE w:val="0"/>
        <w:autoSpaceDN w:val="0"/>
        <w:adjustRightInd w:val="0"/>
        <w:spacing w:line="23" w:lineRule="atLeast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Za správnost: Ing. Korandová </w:t>
      </w:r>
      <w:r w:rsidR="00D448A3" w:rsidRPr="004135EE">
        <w:rPr>
          <w:rFonts w:ascii="Arial Narrow" w:hAnsi="Arial Narrow"/>
          <w:color w:val="000000"/>
        </w:rPr>
        <w:tab/>
      </w:r>
      <w:r w:rsidR="00D43A50" w:rsidRPr="004135EE">
        <w:rPr>
          <w:rFonts w:ascii="Arial Narrow" w:hAnsi="Arial Narrow"/>
          <w:color w:val="000000"/>
        </w:rPr>
        <w:tab/>
      </w:r>
      <w:r w:rsidR="00D448A3" w:rsidRPr="004135EE">
        <w:rPr>
          <w:rFonts w:ascii="Arial Narrow" w:hAnsi="Arial Narrow"/>
          <w:color w:val="000000"/>
        </w:rPr>
        <w:tab/>
      </w:r>
      <w:r w:rsidR="00D448A3" w:rsidRPr="004135EE">
        <w:rPr>
          <w:rFonts w:ascii="Arial Narrow" w:hAnsi="Arial Narrow"/>
          <w:color w:val="000000"/>
        </w:rPr>
        <w:tab/>
      </w:r>
      <w:r w:rsidR="00D448A3" w:rsidRPr="004135EE">
        <w:rPr>
          <w:rFonts w:ascii="Arial Narrow" w:hAnsi="Arial Narrow"/>
          <w:color w:val="000000"/>
        </w:rPr>
        <w:tab/>
      </w:r>
    </w:p>
    <w:sectPr w:rsidR="001A196C" w:rsidRPr="004135EE" w:rsidSect="00947F56">
      <w:type w:val="continuous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534B5" w14:textId="77777777" w:rsidR="00E866D3" w:rsidRDefault="00E866D3" w:rsidP="00523720">
      <w:r>
        <w:separator/>
      </w:r>
    </w:p>
  </w:endnote>
  <w:endnote w:type="continuationSeparator" w:id="0">
    <w:p w14:paraId="51951E11" w14:textId="77777777" w:rsidR="00E866D3" w:rsidRDefault="00E866D3" w:rsidP="00523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2A6A4" w14:textId="77777777" w:rsidR="00E866D3" w:rsidRDefault="00E866D3" w:rsidP="00523720">
      <w:r>
        <w:separator/>
      </w:r>
    </w:p>
  </w:footnote>
  <w:footnote w:type="continuationSeparator" w:id="0">
    <w:p w14:paraId="13B86734" w14:textId="77777777" w:rsidR="00E866D3" w:rsidRDefault="00E866D3" w:rsidP="00523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A17BC" w14:textId="77777777" w:rsidR="00947F56" w:rsidRPr="00947F56" w:rsidRDefault="00947F56" w:rsidP="00947F56">
    <w:pPr>
      <w:pStyle w:val="Zhlav"/>
      <w:rPr>
        <w:rFonts w:ascii="Arial Narrow" w:hAnsi="Arial Narrow"/>
        <w:sz w:val="22"/>
        <w:szCs w:val="22"/>
      </w:rPr>
    </w:pPr>
    <w:r w:rsidRPr="00947F56">
      <w:rPr>
        <w:rFonts w:ascii="Arial Narrow" w:hAnsi="Arial Narrow"/>
        <w:sz w:val="22"/>
        <w:szCs w:val="22"/>
      </w:rPr>
      <w:ptab w:relativeTo="margin" w:alignment="right" w:leader="none"/>
    </w:r>
    <w:r w:rsidRPr="00947F56">
      <w:rPr>
        <w:rFonts w:ascii="Arial Narrow" w:hAnsi="Arial Narrow" w:cs="Calibri-Bold"/>
        <w:b/>
        <w:bCs/>
        <w:sz w:val="22"/>
        <w:szCs w:val="22"/>
      </w:rPr>
      <w:t>KK03521/2022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5C57"/>
    <w:multiLevelType w:val="hybridMultilevel"/>
    <w:tmpl w:val="82962D82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4A666B"/>
    <w:multiLevelType w:val="multilevel"/>
    <w:tmpl w:val="2990DEC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2533283"/>
    <w:multiLevelType w:val="hybridMultilevel"/>
    <w:tmpl w:val="FCE21EB8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C7E29E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66CF7"/>
    <w:multiLevelType w:val="multilevel"/>
    <w:tmpl w:val="39945B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1C4660"/>
    <w:multiLevelType w:val="hybridMultilevel"/>
    <w:tmpl w:val="3F621B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229E3FCB"/>
    <w:multiLevelType w:val="hybridMultilevel"/>
    <w:tmpl w:val="C66EF884"/>
    <w:lvl w:ilvl="0" w:tplc="FFFFFFFF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B1B79"/>
    <w:multiLevelType w:val="multilevel"/>
    <w:tmpl w:val="271EFE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C3C4247"/>
    <w:multiLevelType w:val="multilevel"/>
    <w:tmpl w:val="77821A96"/>
    <w:lvl w:ilvl="0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C882725"/>
    <w:multiLevelType w:val="hybridMultilevel"/>
    <w:tmpl w:val="26A88710"/>
    <w:lvl w:ilvl="0" w:tplc="33AA4FD6">
      <w:numFmt w:val="bullet"/>
      <w:lvlText w:val="-"/>
      <w:lvlJc w:val="left"/>
      <w:pPr>
        <w:ind w:left="4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F947B15"/>
    <w:multiLevelType w:val="hybridMultilevel"/>
    <w:tmpl w:val="389064BE"/>
    <w:lvl w:ilvl="0" w:tplc="040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FD1BC9"/>
    <w:multiLevelType w:val="hybridMultilevel"/>
    <w:tmpl w:val="5312476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09563A"/>
    <w:multiLevelType w:val="hybridMultilevel"/>
    <w:tmpl w:val="8FA2E678"/>
    <w:lvl w:ilvl="0" w:tplc="C7E29E58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C7E29E58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3B5870D5"/>
    <w:multiLevelType w:val="hybridMultilevel"/>
    <w:tmpl w:val="C9AE99C2"/>
    <w:lvl w:ilvl="0" w:tplc="C7E29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060F9"/>
    <w:multiLevelType w:val="hybridMultilevel"/>
    <w:tmpl w:val="00F05694"/>
    <w:lvl w:ilvl="0" w:tplc="040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 w15:restartNumberingAfterBreak="0">
    <w:nsid w:val="3E2854E3"/>
    <w:multiLevelType w:val="multilevel"/>
    <w:tmpl w:val="BC78F3EC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2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0" w:hanging="1800"/>
      </w:pPr>
      <w:rPr>
        <w:rFonts w:hint="default"/>
      </w:rPr>
    </w:lvl>
  </w:abstractNum>
  <w:abstractNum w:abstractNumId="15" w15:restartNumberingAfterBreak="0">
    <w:nsid w:val="3EFF7C1A"/>
    <w:multiLevelType w:val="hybridMultilevel"/>
    <w:tmpl w:val="AA483E3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714F09"/>
    <w:multiLevelType w:val="multilevel"/>
    <w:tmpl w:val="A65469D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67360A7"/>
    <w:multiLevelType w:val="hybridMultilevel"/>
    <w:tmpl w:val="5BF2AE00"/>
    <w:lvl w:ilvl="0" w:tplc="C7E29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7E29E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300C5"/>
    <w:multiLevelType w:val="hybridMultilevel"/>
    <w:tmpl w:val="57E08D2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7E29E58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E567110"/>
    <w:multiLevelType w:val="multilevel"/>
    <w:tmpl w:val="74AC794C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4FD97373"/>
    <w:multiLevelType w:val="multilevel"/>
    <w:tmpl w:val="A12C8B8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21" w15:restartNumberingAfterBreak="0">
    <w:nsid w:val="564A1F45"/>
    <w:multiLevelType w:val="multilevel"/>
    <w:tmpl w:val="A600C9B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A326F77"/>
    <w:multiLevelType w:val="hybridMultilevel"/>
    <w:tmpl w:val="CC28B52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368C5"/>
    <w:multiLevelType w:val="multilevel"/>
    <w:tmpl w:val="1078338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5EE962D3"/>
    <w:multiLevelType w:val="hybridMultilevel"/>
    <w:tmpl w:val="0AAE3A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446A3"/>
    <w:multiLevelType w:val="hybridMultilevel"/>
    <w:tmpl w:val="A99EA854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7373D"/>
    <w:multiLevelType w:val="hybridMultilevel"/>
    <w:tmpl w:val="F82A26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422C04"/>
    <w:multiLevelType w:val="hybridMultilevel"/>
    <w:tmpl w:val="810E5E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7A7CDF"/>
    <w:multiLevelType w:val="multilevel"/>
    <w:tmpl w:val="795079F4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70280BEA"/>
    <w:multiLevelType w:val="hybridMultilevel"/>
    <w:tmpl w:val="72C46644"/>
    <w:lvl w:ilvl="0" w:tplc="C7E29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7E29E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E833D5"/>
    <w:multiLevelType w:val="hybridMultilevel"/>
    <w:tmpl w:val="CFEAF56C"/>
    <w:lvl w:ilvl="0" w:tplc="9EA493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FB5E9E"/>
    <w:multiLevelType w:val="hybridMultilevel"/>
    <w:tmpl w:val="61CE86B2"/>
    <w:lvl w:ilvl="0" w:tplc="C7E29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EAB7A"/>
    <w:multiLevelType w:val="multilevel"/>
    <w:tmpl w:val="20DCFBB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116879913">
    <w:abstractNumId w:val="32"/>
  </w:num>
  <w:num w:numId="2" w16cid:durableId="706681220">
    <w:abstractNumId w:val="32"/>
  </w:num>
  <w:num w:numId="3" w16cid:durableId="289676357">
    <w:abstractNumId w:val="32"/>
  </w:num>
  <w:num w:numId="4" w16cid:durableId="1673024286">
    <w:abstractNumId w:val="7"/>
  </w:num>
  <w:num w:numId="5" w16cid:durableId="461192641">
    <w:abstractNumId w:val="19"/>
  </w:num>
  <w:num w:numId="6" w16cid:durableId="22438895">
    <w:abstractNumId w:val="16"/>
  </w:num>
  <w:num w:numId="7" w16cid:durableId="167059529">
    <w:abstractNumId w:val="23"/>
  </w:num>
  <w:num w:numId="8" w16cid:durableId="820344792">
    <w:abstractNumId w:val="21"/>
  </w:num>
  <w:num w:numId="9" w16cid:durableId="465896132">
    <w:abstractNumId w:val="28"/>
  </w:num>
  <w:num w:numId="10" w16cid:durableId="2048405873">
    <w:abstractNumId w:val="27"/>
  </w:num>
  <w:num w:numId="11" w16cid:durableId="921570239">
    <w:abstractNumId w:val="4"/>
  </w:num>
  <w:num w:numId="12" w16cid:durableId="934827536">
    <w:abstractNumId w:val="25"/>
  </w:num>
  <w:num w:numId="13" w16cid:durableId="696465385">
    <w:abstractNumId w:val="6"/>
  </w:num>
  <w:num w:numId="14" w16cid:durableId="1778208067">
    <w:abstractNumId w:val="22"/>
  </w:num>
  <w:num w:numId="15" w16cid:durableId="151525388">
    <w:abstractNumId w:val="3"/>
  </w:num>
  <w:num w:numId="16" w16cid:durableId="1344359970">
    <w:abstractNumId w:val="24"/>
  </w:num>
  <w:num w:numId="17" w16cid:durableId="359861240">
    <w:abstractNumId w:val="20"/>
  </w:num>
  <w:num w:numId="18" w16cid:durableId="319962530">
    <w:abstractNumId w:val="1"/>
  </w:num>
  <w:num w:numId="19" w16cid:durableId="180080120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6430198">
    <w:abstractNumId w:val="2"/>
  </w:num>
  <w:num w:numId="21" w16cid:durableId="849486377">
    <w:abstractNumId w:val="11"/>
  </w:num>
  <w:num w:numId="22" w16cid:durableId="520171629">
    <w:abstractNumId w:val="31"/>
  </w:num>
  <w:num w:numId="23" w16cid:durableId="830102589">
    <w:abstractNumId w:val="18"/>
  </w:num>
  <w:num w:numId="24" w16cid:durableId="1781336368">
    <w:abstractNumId w:val="17"/>
  </w:num>
  <w:num w:numId="25" w16cid:durableId="501941744">
    <w:abstractNumId w:val="29"/>
  </w:num>
  <w:num w:numId="26" w16cid:durableId="1787693447">
    <w:abstractNumId w:val="0"/>
  </w:num>
  <w:num w:numId="27" w16cid:durableId="241110748">
    <w:abstractNumId w:val="9"/>
  </w:num>
  <w:num w:numId="28" w16cid:durableId="34736258">
    <w:abstractNumId w:val="15"/>
  </w:num>
  <w:num w:numId="29" w16cid:durableId="1424298284">
    <w:abstractNumId w:val="10"/>
  </w:num>
  <w:num w:numId="30" w16cid:durableId="2029719290">
    <w:abstractNumId w:val="12"/>
  </w:num>
  <w:num w:numId="31" w16cid:durableId="480847465">
    <w:abstractNumId w:val="30"/>
  </w:num>
  <w:num w:numId="32" w16cid:durableId="1847749758">
    <w:abstractNumId w:val="14"/>
  </w:num>
  <w:num w:numId="33" w16cid:durableId="1850174902">
    <w:abstractNumId w:val="13"/>
  </w:num>
  <w:num w:numId="34" w16cid:durableId="290211711">
    <w:abstractNumId w:val="8"/>
  </w:num>
  <w:num w:numId="35" w16cid:durableId="11309011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6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E07"/>
    <w:rsid w:val="00016B4D"/>
    <w:rsid w:val="00020450"/>
    <w:rsid w:val="0002182F"/>
    <w:rsid w:val="00041AFE"/>
    <w:rsid w:val="000437D3"/>
    <w:rsid w:val="000478E7"/>
    <w:rsid w:val="000510C9"/>
    <w:rsid w:val="00065B59"/>
    <w:rsid w:val="00073292"/>
    <w:rsid w:val="000844BE"/>
    <w:rsid w:val="00090FA6"/>
    <w:rsid w:val="000910B2"/>
    <w:rsid w:val="000A4A60"/>
    <w:rsid w:val="000B3779"/>
    <w:rsid w:val="000B57FB"/>
    <w:rsid w:val="000C0806"/>
    <w:rsid w:val="000C0E07"/>
    <w:rsid w:val="000C66CE"/>
    <w:rsid w:val="000C6A98"/>
    <w:rsid w:val="000D2779"/>
    <w:rsid w:val="000D2829"/>
    <w:rsid w:val="000E2C49"/>
    <w:rsid w:val="000E3D26"/>
    <w:rsid w:val="000E4125"/>
    <w:rsid w:val="000F0A2D"/>
    <w:rsid w:val="000F152C"/>
    <w:rsid w:val="00102F0F"/>
    <w:rsid w:val="00103782"/>
    <w:rsid w:val="00103AA0"/>
    <w:rsid w:val="001071BA"/>
    <w:rsid w:val="00121524"/>
    <w:rsid w:val="001333F7"/>
    <w:rsid w:val="0014180C"/>
    <w:rsid w:val="00164128"/>
    <w:rsid w:val="001845CF"/>
    <w:rsid w:val="00184AE1"/>
    <w:rsid w:val="00186332"/>
    <w:rsid w:val="001901E9"/>
    <w:rsid w:val="001937A3"/>
    <w:rsid w:val="001A196C"/>
    <w:rsid w:val="001A5517"/>
    <w:rsid w:val="001A5582"/>
    <w:rsid w:val="001B5272"/>
    <w:rsid w:val="001B6C1B"/>
    <w:rsid w:val="001C1E5D"/>
    <w:rsid w:val="001C2006"/>
    <w:rsid w:val="001C2DEE"/>
    <w:rsid w:val="001C3852"/>
    <w:rsid w:val="001C706B"/>
    <w:rsid w:val="001C7907"/>
    <w:rsid w:val="001D6A03"/>
    <w:rsid w:val="001E0BA4"/>
    <w:rsid w:val="001E2A4F"/>
    <w:rsid w:val="001E66DC"/>
    <w:rsid w:val="001F278F"/>
    <w:rsid w:val="001F5A14"/>
    <w:rsid w:val="00200525"/>
    <w:rsid w:val="00201012"/>
    <w:rsid w:val="00201FA4"/>
    <w:rsid w:val="00203225"/>
    <w:rsid w:val="00213C2F"/>
    <w:rsid w:val="0022153A"/>
    <w:rsid w:val="002268A8"/>
    <w:rsid w:val="002303D0"/>
    <w:rsid w:val="002344D2"/>
    <w:rsid w:val="00253559"/>
    <w:rsid w:val="00257D50"/>
    <w:rsid w:val="00261491"/>
    <w:rsid w:val="0026256E"/>
    <w:rsid w:val="00263B78"/>
    <w:rsid w:val="0026776E"/>
    <w:rsid w:val="002736C7"/>
    <w:rsid w:val="002820ED"/>
    <w:rsid w:val="00294C7C"/>
    <w:rsid w:val="002A77B2"/>
    <w:rsid w:val="002B2994"/>
    <w:rsid w:val="002B6296"/>
    <w:rsid w:val="002C095D"/>
    <w:rsid w:val="002C42E9"/>
    <w:rsid w:val="002C5284"/>
    <w:rsid w:val="002C624C"/>
    <w:rsid w:val="002C6DC9"/>
    <w:rsid w:val="002F1B2D"/>
    <w:rsid w:val="003019D4"/>
    <w:rsid w:val="00307877"/>
    <w:rsid w:val="00315117"/>
    <w:rsid w:val="00320224"/>
    <w:rsid w:val="00327485"/>
    <w:rsid w:val="003572A1"/>
    <w:rsid w:val="00361CBE"/>
    <w:rsid w:val="00371037"/>
    <w:rsid w:val="003737FE"/>
    <w:rsid w:val="00374BC3"/>
    <w:rsid w:val="00377A3F"/>
    <w:rsid w:val="0039472A"/>
    <w:rsid w:val="003B0174"/>
    <w:rsid w:val="003B0B6B"/>
    <w:rsid w:val="003B3113"/>
    <w:rsid w:val="003D4934"/>
    <w:rsid w:val="003F081C"/>
    <w:rsid w:val="003F3F1B"/>
    <w:rsid w:val="00403D23"/>
    <w:rsid w:val="0040467C"/>
    <w:rsid w:val="004135EE"/>
    <w:rsid w:val="00416B33"/>
    <w:rsid w:val="004237C6"/>
    <w:rsid w:val="00425017"/>
    <w:rsid w:val="004251D1"/>
    <w:rsid w:val="00432330"/>
    <w:rsid w:val="0043458F"/>
    <w:rsid w:val="00436CF1"/>
    <w:rsid w:val="004401E2"/>
    <w:rsid w:val="00444554"/>
    <w:rsid w:val="004604C1"/>
    <w:rsid w:val="004634A3"/>
    <w:rsid w:val="00467ECA"/>
    <w:rsid w:val="00474D45"/>
    <w:rsid w:val="00475D8E"/>
    <w:rsid w:val="004935D2"/>
    <w:rsid w:val="00494C57"/>
    <w:rsid w:val="004C2660"/>
    <w:rsid w:val="004C49BD"/>
    <w:rsid w:val="004D7F75"/>
    <w:rsid w:val="004E2CB5"/>
    <w:rsid w:val="004E66B0"/>
    <w:rsid w:val="004E6B32"/>
    <w:rsid w:val="004F2342"/>
    <w:rsid w:val="004F7D82"/>
    <w:rsid w:val="005010EF"/>
    <w:rsid w:val="00504555"/>
    <w:rsid w:val="00523720"/>
    <w:rsid w:val="005274FA"/>
    <w:rsid w:val="00530D01"/>
    <w:rsid w:val="00547B37"/>
    <w:rsid w:val="005511B8"/>
    <w:rsid w:val="00556895"/>
    <w:rsid w:val="0055695B"/>
    <w:rsid w:val="0056435A"/>
    <w:rsid w:val="005725DC"/>
    <w:rsid w:val="00586492"/>
    <w:rsid w:val="005943CC"/>
    <w:rsid w:val="00596FA5"/>
    <w:rsid w:val="005A2A88"/>
    <w:rsid w:val="005A7F4F"/>
    <w:rsid w:val="005A7F90"/>
    <w:rsid w:val="005B2335"/>
    <w:rsid w:val="005C23D7"/>
    <w:rsid w:val="005D25BB"/>
    <w:rsid w:val="005E6370"/>
    <w:rsid w:val="005E68FE"/>
    <w:rsid w:val="00605596"/>
    <w:rsid w:val="0060671B"/>
    <w:rsid w:val="00610443"/>
    <w:rsid w:val="00643184"/>
    <w:rsid w:val="00644019"/>
    <w:rsid w:val="00651C3B"/>
    <w:rsid w:val="00657A2A"/>
    <w:rsid w:val="00661F2E"/>
    <w:rsid w:val="00663CF8"/>
    <w:rsid w:val="006713B9"/>
    <w:rsid w:val="00675443"/>
    <w:rsid w:val="00687E64"/>
    <w:rsid w:val="00694640"/>
    <w:rsid w:val="006979C9"/>
    <w:rsid w:val="006A06EC"/>
    <w:rsid w:val="006D2085"/>
    <w:rsid w:val="006D4597"/>
    <w:rsid w:val="006E73ED"/>
    <w:rsid w:val="00706CE7"/>
    <w:rsid w:val="007172C2"/>
    <w:rsid w:val="007241BC"/>
    <w:rsid w:val="00731112"/>
    <w:rsid w:val="007417CE"/>
    <w:rsid w:val="00741A53"/>
    <w:rsid w:val="007819F4"/>
    <w:rsid w:val="00796A5B"/>
    <w:rsid w:val="007B5498"/>
    <w:rsid w:val="007C1C61"/>
    <w:rsid w:val="007E366B"/>
    <w:rsid w:val="007E44C4"/>
    <w:rsid w:val="007E6C59"/>
    <w:rsid w:val="007F18AC"/>
    <w:rsid w:val="007F3815"/>
    <w:rsid w:val="00800AA4"/>
    <w:rsid w:val="008058DC"/>
    <w:rsid w:val="008166FD"/>
    <w:rsid w:val="00820043"/>
    <w:rsid w:val="0082511C"/>
    <w:rsid w:val="00832C87"/>
    <w:rsid w:val="00834589"/>
    <w:rsid w:val="00834FA9"/>
    <w:rsid w:val="00836259"/>
    <w:rsid w:val="00845382"/>
    <w:rsid w:val="0084596F"/>
    <w:rsid w:val="00860B77"/>
    <w:rsid w:val="00867AA8"/>
    <w:rsid w:val="00874042"/>
    <w:rsid w:val="0087408A"/>
    <w:rsid w:val="00876967"/>
    <w:rsid w:val="00883270"/>
    <w:rsid w:val="008905FE"/>
    <w:rsid w:val="00895EBF"/>
    <w:rsid w:val="008B357D"/>
    <w:rsid w:val="008D48F0"/>
    <w:rsid w:val="008D5444"/>
    <w:rsid w:val="008E0700"/>
    <w:rsid w:val="008E4A06"/>
    <w:rsid w:val="00903162"/>
    <w:rsid w:val="009038E9"/>
    <w:rsid w:val="0091189F"/>
    <w:rsid w:val="009212AE"/>
    <w:rsid w:val="0092143F"/>
    <w:rsid w:val="00936EDA"/>
    <w:rsid w:val="00947047"/>
    <w:rsid w:val="00947AE5"/>
    <w:rsid w:val="00947F56"/>
    <w:rsid w:val="0095261D"/>
    <w:rsid w:val="009564AC"/>
    <w:rsid w:val="00961212"/>
    <w:rsid w:val="0096502C"/>
    <w:rsid w:val="009657EE"/>
    <w:rsid w:val="009833C4"/>
    <w:rsid w:val="00995E2A"/>
    <w:rsid w:val="00996AE4"/>
    <w:rsid w:val="009A60E1"/>
    <w:rsid w:val="009C15A2"/>
    <w:rsid w:val="009C52FF"/>
    <w:rsid w:val="009C55B5"/>
    <w:rsid w:val="009C73C2"/>
    <w:rsid w:val="009E0C6B"/>
    <w:rsid w:val="009E20FA"/>
    <w:rsid w:val="009E2B4A"/>
    <w:rsid w:val="00A02644"/>
    <w:rsid w:val="00A10AD9"/>
    <w:rsid w:val="00A1100B"/>
    <w:rsid w:val="00A27637"/>
    <w:rsid w:val="00A30D84"/>
    <w:rsid w:val="00A62024"/>
    <w:rsid w:val="00A7150E"/>
    <w:rsid w:val="00A853D7"/>
    <w:rsid w:val="00A91627"/>
    <w:rsid w:val="00A96597"/>
    <w:rsid w:val="00AB2A87"/>
    <w:rsid w:val="00AB5E90"/>
    <w:rsid w:val="00AC4BD9"/>
    <w:rsid w:val="00AD0C19"/>
    <w:rsid w:val="00AD1D7C"/>
    <w:rsid w:val="00AD2FD2"/>
    <w:rsid w:val="00AD3F18"/>
    <w:rsid w:val="00AE0700"/>
    <w:rsid w:val="00AE175B"/>
    <w:rsid w:val="00AE6A5A"/>
    <w:rsid w:val="00AE77C6"/>
    <w:rsid w:val="00AF18C8"/>
    <w:rsid w:val="00B02888"/>
    <w:rsid w:val="00B03C51"/>
    <w:rsid w:val="00B11410"/>
    <w:rsid w:val="00B21B29"/>
    <w:rsid w:val="00B3223C"/>
    <w:rsid w:val="00B43BCB"/>
    <w:rsid w:val="00B50C7F"/>
    <w:rsid w:val="00B570D3"/>
    <w:rsid w:val="00B65E73"/>
    <w:rsid w:val="00B7055C"/>
    <w:rsid w:val="00B741EE"/>
    <w:rsid w:val="00B85B59"/>
    <w:rsid w:val="00B87DAA"/>
    <w:rsid w:val="00BA5D3F"/>
    <w:rsid w:val="00BA7A94"/>
    <w:rsid w:val="00BB1BC3"/>
    <w:rsid w:val="00BB28D3"/>
    <w:rsid w:val="00BB30E8"/>
    <w:rsid w:val="00BC0DA6"/>
    <w:rsid w:val="00BC5FFE"/>
    <w:rsid w:val="00BE1EB1"/>
    <w:rsid w:val="00BF2543"/>
    <w:rsid w:val="00C01ADF"/>
    <w:rsid w:val="00C1002C"/>
    <w:rsid w:val="00C17E7E"/>
    <w:rsid w:val="00C27022"/>
    <w:rsid w:val="00C364E1"/>
    <w:rsid w:val="00C449EE"/>
    <w:rsid w:val="00C61654"/>
    <w:rsid w:val="00C659C0"/>
    <w:rsid w:val="00C77247"/>
    <w:rsid w:val="00C81F7A"/>
    <w:rsid w:val="00C82A97"/>
    <w:rsid w:val="00C87612"/>
    <w:rsid w:val="00C90F75"/>
    <w:rsid w:val="00C92AC6"/>
    <w:rsid w:val="00CA165D"/>
    <w:rsid w:val="00CA7D4F"/>
    <w:rsid w:val="00CB393E"/>
    <w:rsid w:val="00CC42E7"/>
    <w:rsid w:val="00CE29A3"/>
    <w:rsid w:val="00D041A4"/>
    <w:rsid w:val="00D136D0"/>
    <w:rsid w:val="00D15E18"/>
    <w:rsid w:val="00D20940"/>
    <w:rsid w:val="00D2134A"/>
    <w:rsid w:val="00D26E35"/>
    <w:rsid w:val="00D27CD8"/>
    <w:rsid w:val="00D430A6"/>
    <w:rsid w:val="00D43A50"/>
    <w:rsid w:val="00D448A3"/>
    <w:rsid w:val="00D57ABF"/>
    <w:rsid w:val="00D74162"/>
    <w:rsid w:val="00D80A83"/>
    <w:rsid w:val="00D8665E"/>
    <w:rsid w:val="00D953A8"/>
    <w:rsid w:val="00DC7D9A"/>
    <w:rsid w:val="00E0347D"/>
    <w:rsid w:val="00E1191F"/>
    <w:rsid w:val="00E327E3"/>
    <w:rsid w:val="00E47E4A"/>
    <w:rsid w:val="00E55148"/>
    <w:rsid w:val="00E61567"/>
    <w:rsid w:val="00E65490"/>
    <w:rsid w:val="00E66447"/>
    <w:rsid w:val="00E675BA"/>
    <w:rsid w:val="00E74012"/>
    <w:rsid w:val="00E7546D"/>
    <w:rsid w:val="00E842F2"/>
    <w:rsid w:val="00E866D3"/>
    <w:rsid w:val="00E91A23"/>
    <w:rsid w:val="00EA213C"/>
    <w:rsid w:val="00EA73F6"/>
    <w:rsid w:val="00EB1C54"/>
    <w:rsid w:val="00EB4808"/>
    <w:rsid w:val="00EB4D20"/>
    <w:rsid w:val="00EC23F7"/>
    <w:rsid w:val="00EC7629"/>
    <w:rsid w:val="00ED77A8"/>
    <w:rsid w:val="00EE1443"/>
    <w:rsid w:val="00EE5D48"/>
    <w:rsid w:val="00EF0AAA"/>
    <w:rsid w:val="00F0306A"/>
    <w:rsid w:val="00F075C7"/>
    <w:rsid w:val="00F17FD2"/>
    <w:rsid w:val="00F21CA7"/>
    <w:rsid w:val="00F2311B"/>
    <w:rsid w:val="00F23B17"/>
    <w:rsid w:val="00F31805"/>
    <w:rsid w:val="00F501AA"/>
    <w:rsid w:val="00F5602E"/>
    <w:rsid w:val="00F721BB"/>
    <w:rsid w:val="00F9481A"/>
    <w:rsid w:val="00F9595C"/>
    <w:rsid w:val="00FA0203"/>
    <w:rsid w:val="00FA34DE"/>
    <w:rsid w:val="00FD1B54"/>
    <w:rsid w:val="00FE70E9"/>
    <w:rsid w:val="00FE7150"/>
    <w:rsid w:val="00FF0E48"/>
    <w:rsid w:val="00FF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1B95E92"/>
  <w15:docId w15:val="{F8E3C3C9-E081-4FAE-BB66-9304DA80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C0E07"/>
    <w:rPr>
      <w:sz w:val="24"/>
      <w:szCs w:val="24"/>
    </w:rPr>
  </w:style>
  <w:style w:type="paragraph" w:styleId="Nadpis1">
    <w:name w:val="heading 1"/>
    <w:basedOn w:val="Normln"/>
    <w:next w:val="Normln"/>
    <w:qFormat/>
    <w:rsid w:val="00AB2A87"/>
    <w:pPr>
      <w:keepNext/>
      <w:autoSpaceDE w:val="0"/>
      <w:autoSpaceDN w:val="0"/>
      <w:adjustRightInd w:val="0"/>
      <w:spacing w:before="120"/>
      <w:jc w:val="both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qFormat/>
    <w:rsid w:val="001C706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qFormat/>
    <w:rsid w:val="00AB2A87"/>
    <w:pPr>
      <w:keepNext/>
      <w:numPr>
        <w:ilvl w:val="2"/>
      </w:numPr>
      <w:autoSpaceDE w:val="0"/>
      <w:autoSpaceDN w:val="0"/>
      <w:adjustRightInd w:val="0"/>
      <w:spacing w:before="240"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0C0E07"/>
    <w:pPr>
      <w:spacing w:line="288" w:lineRule="auto"/>
      <w:jc w:val="both"/>
    </w:pPr>
    <w:rPr>
      <w:sz w:val="22"/>
      <w:szCs w:val="22"/>
      <w:lang w:val="en-US" w:eastAsia="en-US"/>
    </w:rPr>
  </w:style>
  <w:style w:type="paragraph" w:styleId="Textbubliny">
    <w:name w:val="Balloon Text"/>
    <w:basedOn w:val="Normln"/>
    <w:semiHidden/>
    <w:rsid w:val="001C706B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A10AD9"/>
    <w:rPr>
      <w:sz w:val="16"/>
      <w:szCs w:val="16"/>
    </w:rPr>
  </w:style>
  <w:style w:type="paragraph" w:styleId="Textkomente">
    <w:name w:val="annotation text"/>
    <w:basedOn w:val="Normln"/>
    <w:link w:val="TextkomenteChar"/>
    <w:rsid w:val="00A10AD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10AD9"/>
  </w:style>
  <w:style w:type="paragraph" w:styleId="Pedmtkomente">
    <w:name w:val="annotation subject"/>
    <w:basedOn w:val="Textkomente"/>
    <w:next w:val="Textkomente"/>
    <w:link w:val="PedmtkomenteChar"/>
    <w:rsid w:val="00A10AD9"/>
    <w:rPr>
      <w:b/>
      <w:bCs/>
    </w:rPr>
  </w:style>
  <w:style w:type="character" w:customStyle="1" w:styleId="PedmtkomenteChar">
    <w:name w:val="Předmět komentáře Char"/>
    <w:link w:val="Pedmtkomente"/>
    <w:rsid w:val="00A10AD9"/>
    <w:rPr>
      <w:b/>
      <w:bCs/>
    </w:rPr>
  </w:style>
  <w:style w:type="character" w:styleId="Siln">
    <w:name w:val="Strong"/>
    <w:uiPriority w:val="22"/>
    <w:qFormat/>
    <w:rsid w:val="000B3779"/>
    <w:rPr>
      <w:b/>
      <w:bCs/>
    </w:rPr>
  </w:style>
  <w:style w:type="character" w:customStyle="1" w:styleId="apple-converted-space">
    <w:name w:val="apple-converted-space"/>
    <w:basedOn w:val="Standardnpsmoodstavce"/>
    <w:rsid w:val="00D15E18"/>
  </w:style>
  <w:style w:type="paragraph" w:styleId="Odstavecseseznamem">
    <w:name w:val="List Paragraph"/>
    <w:basedOn w:val="Normln"/>
    <w:uiPriority w:val="34"/>
    <w:qFormat/>
    <w:rsid w:val="007E366B"/>
    <w:pPr>
      <w:ind w:left="708"/>
    </w:pPr>
  </w:style>
  <w:style w:type="paragraph" w:styleId="Zhlav">
    <w:name w:val="header"/>
    <w:basedOn w:val="Normln"/>
    <w:link w:val="ZhlavChar"/>
    <w:rsid w:val="00523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23720"/>
    <w:rPr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rsid w:val="0052372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23720"/>
    <w:rPr>
      <w:sz w:val="24"/>
      <w:szCs w:val="24"/>
      <w:lang w:val="cs-CZ" w:eastAsia="cs-CZ"/>
    </w:rPr>
  </w:style>
  <w:style w:type="paragraph" w:customStyle="1" w:styleId="HLAVICKA">
    <w:name w:val="HLAVICKA"/>
    <w:basedOn w:val="Normln"/>
    <w:rsid w:val="00377A3F"/>
    <w:pPr>
      <w:overflowPunct w:val="0"/>
      <w:autoSpaceDE w:val="0"/>
      <w:autoSpaceDN w:val="0"/>
      <w:spacing w:after="60"/>
    </w:pPr>
    <w:rPr>
      <w:rFonts w:eastAsia="Calibri"/>
      <w:sz w:val="20"/>
      <w:szCs w:val="20"/>
    </w:rPr>
  </w:style>
  <w:style w:type="paragraph" w:styleId="Normlnweb">
    <w:name w:val="Normal (Web)"/>
    <w:basedOn w:val="Normln"/>
    <w:uiPriority w:val="99"/>
    <w:unhideWhenUsed/>
    <w:rsid w:val="00BC5FFE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nhideWhenUsed/>
    <w:rsid w:val="002C42E9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A2A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0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4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0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7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8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44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6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76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7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70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8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87716B-70C1-4EF0-8ECE-382001A74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648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MEMORANDUM O POROZUMĚNÍ</vt:lpstr>
    </vt:vector>
  </TitlesOfParts>
  <Company>Ústav jaderného výzkumu Řež a.s.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O POROZUMĚNÍ</dc:title>
  <dc:creator>Ing. Lubor Žežula</dc:creator>
  <cp:lastModifiedBy>Korandová Michaela</cp:lastModifiedBy>
  <cp:revision>2</cp:revision>
  <cp:lastPrinted>2022-04-28T07:05:00Z</cp:lastPrinted>
  <dcterms:created xsi:type="dcterms:W3CDTF">2022-12-07T08:14:00Z</dcterms:created>
  <dcterms:modified xsi:type="dcterms:W3CDTF">2022-12-07T08:14:00Z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owner="Ing. Lubor Žežula" position="TopRight" marginX="0" marginY="0" classifiedOn="2018-05-21T13:21:53.832</vt:lpwstr>
  </property>
  <property fmtid="{D5CDD505-2E9C-101B-9397-08002B2CF9AE}" pid="3" name="DocumentTagging.ClassificationMark.P01">
    <vt:lpwstr>4894+02:00" showPrintedBy="false" showPrintDate="false" language="cs" ApplicationVersion="Microsoft Word, 14.0" addinVersion="5.10.5.29" template="CEZ"&gt;&lt;history bulk="false" class="Veřejné" code="C0" user="CEZDATA\laciokale" divisionPrefix="CEZ" mapp</vt:lpwstr>
  </property>
  <property fmtid="{D5CDD505-2E9C-101B-9397-08002B2CF9AE}" pid="4" name="DocumentTagging.ClassificationMark.P02">
    <vt:lpwstr>ingVersion="1" date="2018-05-21T13:21:53.9728897+02:00"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Veřejné</vt:lpwstr>
  </property>
  <property fmtid="{D5CDD505-2E9C-101B-9397-08002B2CF9AE}" pid="7" name="CEZ_DLP">
    <vt:lpwstr>CEZ:CEZ:D</vt:lpwstr>
  </property>
</Properties>
</file>