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8D" w:rsidRDefault="0089780C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9780C" w:rsidRDefault="0089780C" w:rsidP="0089780C">
      <w:pPr>
        <w:pStyle w:val="Zkladntext30"/>
        <w:shd w:val="clear" w:color="auto" w:fill="auto"/>
        <w:tabs>
          <w:tab w:val="left" w:pos="3186"/>
        </w:tabs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 xml:space="preserve">Číslo </w:t>
      </w:r>
      <w:proofErr w:type="gramStart"/>
      <w:r>
        <w:t>objednávky :13335/22</w:t>
      </w:r>
      <w:proofErr w:type="gramEnd"/>
      <w:r>
        <w:t xml:space="preserve"> /TS/Ú</w:t>
      </w:r>
    </w:p>
    <w:p w:rsidR="0089780C" w:rsidRDefault="0089780C" w:rsidP="0089780C">
      <w:pPr>
        <w:pStyle w:val="Titulektabulky20"/>
        <w:shd w:val="clear" w:color="auto" w:fill="auto"/>
        <w:spacing w:line="21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objednatele: </w:t>
      </w:r>
      <w:proofErr w:type="spellStart"/>
      <w:r w:rsidRPr="0089780C">
        <w:rPr>
          <w:highlight w:val="black"/>
        </w:rPr>
        <w:t>xxxxxxxxxxxxxxxx</w:t>
      </w:r>
      <w:proofErr w:type="spellEnd"/>
    </w:p>
    <w:p w:rsidR="0089780C" w:rsidRDefault="0089780C" w:rsidP="0089780C">
      <w:pPr>
        <w:pStyle w:val="Titulektabulky0"/>
        <w:shd w:val="clear" w:color="auto" w:fill="auto"/>
        <w:spacing w:line="200" w:lineRule="exact"/>
        <w:ind w:left="4956"/>
      </w:pPr>
      <w:r>
        <w:t>(jméno a příjmení příkazce operace)</w:t>
      </w:r>
    </w:p>
    <w:p w:rsidR="0089780C" w:rsidRDefault="0089780C" w:rsidP="0089780C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3C518D" w:rsidRDefault="003C518D">
      <w:pPr>
        <w:pStyle w:val="Zkladntext30"/>
        <w:shd w:val="clear" w:color="auto" w:fill="auto"/>
        <w:spacing w:line="210" w:lineRule="exact"/>
      </w:pPr>
    </w:p>
    <w:p w:rsidR="0089780C" w:rsidRDefault="0089780C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46"/>
      </w:tblGrid>
      <w:tr w:rsidR="003C518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18D" w:rsidRDefault="008978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Tun"/>
              </w:rPr>
              <w:t>Dodavatel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18D" w:rsidRDefault="0089780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AMMBO s.r.o.</w:t>
            </w:r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80C" w:rsidRDefault="0089780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  <w:rPr>
                <w:rStyle w:val="Zkladntext2MicrosoftSansSerif85pt"/>
              </w:rPr>
            </w:pPr>
            <w:r>
              <w:rPr>
                <w:rStyle w:val="Zkladntext2MicrosoftSansSerif85pt"/>
              </w:rPr>
              <w:t xml:space="preserve">Vinohradská l I3-78 </w:t>
            </w:r>
          </w:p>
          <w:p w:rsidR="003C518D" w:rsidRDefault="0089780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61800 Brno</w:t>
            </w:r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25555324</w:t>
            </w:r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Tun"/>
              </w:rPr>
              <w:t>CZ 25555324</w:t>
            </w:r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18D" w:rsidRDefault="008978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Tun"/>
              </w:rPr>
              <w:t>Oddíl C, vložka 33156</w:t>
            </w:r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Tun"/>
              </w:rPr>
              <w:t>Adolf Matějka</w:t>
            </w:r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80C" w:rsidRPr="0089780C" w:rsidRDefault="0089780C" w:rsidP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  <w:rPr>
                <w:rStyle w:val="Zkladntext2MicrosoftSansSerif85pt"/>
                <w:highlight w:val="black"/>
              </w:rPr>
            </w:pPr>
            <w:proofErr w:type="spellStart"/>
            <w:r w:rsidRPr="0089780C">
              <w:rPr>
                <w:rStyle w:val="Zkladntext2MicrosoftSansSerif85pt"/>
                <w:highlight w:val="black"/>
              </w:rPr>
              <w:t>Xxxxxxxxxxxxxxxxxxxxx</w:t>
            </w:r>
            <w:proofErr w:type="spellEnd"/>
          </w:p>
          <w:p w:rsidR="003C518D" w:rsidRDefault="0089780C" w:rsidP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89780C">
              <w:rPr>
                <w:rStyle w:val="Zkladntext2MicrosoftSansSerif85pt"/>
                <w:highlight w:val="black"/>
              </w:rPr>
              <w:t>xxxxxxxxxxxx</w:t>
            </w:r>
            <w:proofErr w:type="spellEnd"/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18D" w:rsidRDefault="0089780C" w:rsidP="008978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89780C">
              <w:rPr>
                <w:rStyle w:val="Zkladntext2MicrosoftSansSerif105ptTun"/>
                <w:highlight w:val="black"/>
              </w:rPr>
              <w:t>xxxxxxxxxxxxxxxxx</w:t>
            </w:r>
            <w:proofErr w:type="spellEnd"/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18D" w:rsidRDefault="0089780C" w:rsidP="008978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89780C">
              <w:rPr>
                <w:highlight w:val="black"/>
              </w:rPr>
              <w:t>x</w:t>
            </w:r>
            <w:hyperlink r:id="rId7" w:history="1">
              <w:proofErr w:type="spellStart"/>
              <w:r w:rsidRPr="0089780C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89780C">
              <w:rPr>
                <w:highlight w:val="black"/>
              </w:rPr>
              <w:t>xxxxxxxxxxxxxxxxxxx</w:t>
            </w:r>
            <w:proofErr w:type="spellEnd"/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18D" w:rsidRDefault="0089780C" w:rsidP="0089780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Tun"/>
              </w:rPr>
              <w:t xml:space="preserve"> </w:t>
            </w:r>
            <w:proofErr w:type="spellStart"/>
            <w:r w:rsidRPr="0089780C">
              <w:rPr>
                <w:rStyle w:val="Zkladntext2MicrosoftSansSerif105ptTun"/>
                <w:highlight w:val="black"/>
              </w:rPr>
              <w:t>xxxxxxxxxxxxxxxxx</w:t>
            </w:r>
            <w:proofErr w:type="spellEnd"/>
          </w:p>
        </w:tc>
      </w:tr>
    </w:tbl>
    <w:p w:rsidR="0089780C" w:rsidRDefault="0089780C" w:rsidP="0089780C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89780C">
        <w:rPr>
          <w:highlight w:val="black"/>
        </w:rPr>
        <w:t>xxxxxxxxxxxxxxxxxxxxx</w:t>
      </w:r>
      <w:proofErr w:type="spellEnd"/>
      <w:r>
        <w:t xml:space="preserve"> </w:t>
      </w:r>
    </w:p>
    <w:p w:rsidR="003C518D" w:rsidRDefault="0089780C" w:rsidP="0089780C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Pr="0089780C">
        <w:rPr>
          <w:highlight w:val="black"/>
        </w:rPr>
        <w:t>xxxxxxxxxxxxxxxxxxxxxxxx</w:t>
      </w:r>
      <w:proofErr w:type="spellEnd"/>
      <w:r>
        <w:t xml:space="preserve"> </w:t>
      </w:r>
    </w:p>
    <w:p w:rsidR="003C518D" w:rsidRDefault="0089780C" w:rsidP="0089780C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29.11.2022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6822"/>
      </w:tblGrid>
      <w:tr w:rsidR="003C518D">
        <w:tblPrEx>
          <w:tblCellMar>
            <w:top w:w="0" w:type="dxa"/>
            <w:bottom w:w="0" w:type="dxa"/>
          </w:tblCellMar>
        </w:tblPrEx>
        <w:trPr>
          <w:trHeight w:val="50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3C518D" w:rsidRDefault="0089780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vymalování oddělení 12 včetně nátěrů </w:t>
            </w:r>
            <w:r>
              <w:rPr>
                <w:rStyle w:val="Zkladntext212pt"/>
              </w:rPr>
              <w:t>zárubní, dveří a omyvatelných nátěrů soklů.</w:t>
            </w:r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307 310,- Kč</w:t>
            </w:r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18D" w:rsidRDefault="003C518D">
            <w:pPr>
              <w:rPr>
                <w:sz w:val="10"/>
                <w:szCs w:val="10"/>
              </w:rPr>
            </w:pPr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-</w:t>
            </w:r>
          </w:p>
        </w:tc>
      </w:tr>
      <w:tr w:rsidR="003C518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18D" w:rsidRDefault="0089780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3 týdnů</w:t>
            </w:r>
          </w:p>
        </w:tc>
      </w:tr>
    </w:tbl>
    <w:p w:rsidR="0089780C" w:rsidRDefault="0089780C">
      <w:pPr>
        <w:pStyle w:val="Zkladntext50"/>
        <w:shd w:val="clear" w:color="auto" w:fill="auto"/>
        <w:jc w:val="left"/>
      </w:pPr>
    </w:p>
    <w:p w:rsidR="0089780C" w:rsidRDefault="0089780C">
      <w:pPr>
        <w:pStyle w:val="Zkladntext50"/>
        <w:shd w:val="clear" w:color="auto" w:fill="auto"/>
        <w:jc w:val="left"/>
      </w:pPr>
    </w:p>
    <w:p w:rsidR="0089780C" w:rsidRDefault="0089780C">
      <w:pPr>
        <w:pStyle w:val="Zkladntext50"/>
        <w:shd w:val="clear" w:color="auto" w:fill="auto"/>
        <w:jc w:val="left"/>
      </w:pPr>
    </w:p>
    <w:p w:rsidR="0089780C" w:rsidRDefault="0089780C">
      <w:pPr>
        <w:pStyle w:val="Zkladntext50"/>
        <w:shd w:val="clear" w:color="auto" w:fill="auto"/>
        <w:jc w:val="left"/>
      </w:pPr>
    </w:p>
    <w:p w:rsidR="0089780C" w:rsidRDefault="0089780C">
      <w:pPr>
        <w:pStyle w:val="Zkladntext50"/>
        <w:shd w:val="clear" w:color="auto" w:fill="auto"/>
        <w:jc w:val="left"/>
      </w:pPr>
    </w:p>
    <w:p w:rsidR="0089780C" w:rsidRDefault="0089780C">
      <w:pPr>
        <w:pStyle w:val="Zkladntext50"/>
        <w:shd w:val="clear" w:color="auto" w:fill="auto"/>
        <w:jc w:val="left"/>
      </w:pPr>
    </w:p>
    <w:p w:rsidR="003C518D" w:rsidRDefault="0089780C">
      <w:pPr>
        <w:pStyle w:val="Zkladntext50"/>
        <w:shd w:val="clear" w:color="auto" w:fill="auto"/>
        <w:jc w:val="left"/>
      </w:pPr>
      <w:r>
        <w:t xml:space="preserve">objednávka číslo </w:t>
      </w:r>
    </w:p>
    <w:p w:rsidR="003C518D" w:rsidRDefault="003C518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3C518D" w:rsidRDefault="0089780C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</w:tabs>
        <w:spacing w:line="266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3C518D" w:rsidRDefault="0089780C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</w:tabs>
        <w:spacing w:line="266" w:lineRule="exact"/>
        <w:ind w:left="360" w:hanging="360"/>
        <w:jc w:val="left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 w:rsidRPr="00B14B27"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3C518D" w:rsidRDefault="0089780C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zaevidován</w:t>
      </w:r>
      <w:r>
        <w:t xml:space="preserve">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3C518D" w:rsidRDefault="0089780C" w:rsidP="0089780C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  <w:tab w:val="left" w:pos="1804"/>
          <w:tab w:val="left" w:pos="3320"/>
          <w:tab w:val="left" w:pos="6596"/>
          <w:tab w:val="right" w:pos="9343"/>
        </w:tabs>
        <w:spacing w:line="266" w:lineRule="exact"/>
        <w:ind w:left="360" w:hanging="360"/>
        <w:jc w:val="left"/>
      </w:pPr>
      <w:r>
        <w:t>Nebude-li</w:t>
      </w:r>
      <w:r>
        <w:tab/>
        <w:t>dodržen termín</w:t>
      </w:r>
      <w:r>
        <w:tab/>
        <w:t>dodání předmětu objednávky, je</w:t>
      </w:r>
      <w:r>
        <w:tab/>
        <w:t>objednatel oprávněn</w:t>
      </w:r>
      <w:r>
        <w:tab/>
        <w:t>účtovat</w:t>
      </w:r>
    </w:p>
    <w:p w:rsidR="003C518D" w:rsidRDefault="0089780C" w:rsidP="0089780C">
      <w:pPr>
        <w:pStyle w:val="Zkladntext20"/>
        <w:shd w:val="clear" w:color="auto" w:fill="auto"/>
        <w:tabs>
          <w:tab w:val="left" w:pos="1804"/>
          <w:tab w:val="left" w:pos="3350"/>
          <w:tab w:val="left" w:pos="6601"/>
          <w:tab w:val="right" w:pos="9343"/>
        </w:tabs>
        <w:spacing w:line="266" w:lineRule="exact"/>
        <w:ind w:firstLine="0"/>
        <w:jc w:val="left"/>
      </w:pPr>
      <w:r>
        <w:t>dodavateli</w:t>
      </w:r>
      <w:r>
        <w:tab/>
      </w:r>
      <w:r>
        <w:rPr>
          <w:rStyle w:val="Zkladntext2105ptTun"/>
        </w:rPr>
        <w:t>smluvní pokutu</w:t>
      </w:r>
      <w:r>
        <w:rPr>
          <w:rStyle w:val="Zkladntext2105ptTun"/>
        </w:rPr>
        <w:tab/>
      </w:r>
      <w:r>
        <w:t>ve výši 0.1% z celkové výše ceny</w:t>
      </w:r>
      <w:r>
        <w:tab/>
        <w:t>dodávky bez</w:t>
      </w:r>
      <w:r>
        <w:t xml:space="preserve"> DPH za</w:t>
      </w:r>
      <w:r>
        <w:tab/>
        <w:t>každý i</w:t>
      </w:r>
    </w:p>
    <w:p w:rsidR="003C518D" w:rsidRDefault="0089780C" w:rsidP="0089780C">
      <w:pPr>
        <w:pStyle w:val="Zkladntext20"/>
        <w:shd w:val="clear" w:color="auto" w:fill="auto"/>
        <w:spacing w:line="266" w:lineRule="exact"/>
        <w:ind w:firstLine="0"/>
        <w:jc w:val="left"/>
      </w:pPr>
      <w:r>
        <w:t>započatý kalendářní den. Tímto není dotčeno právo na náhradu škody.</w:t>
      </w:r>
    </w:p>
    <w:p w:rsidR="003C518D" w:rsidRDefault="0089780C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</w:tabs>
        <w:spacing w:line="266" w:lineRule="exact"/>
        <w:ind w:left="360" w:hanging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12.</w:t>
      </w:r>
    </w:p>
    <w:p w:rsidR="003C518D" w:rsidRDefault="0089780C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3C518D" w:rsidRDefault="0089780C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>utné pro</w:t>
      </w:r>
    </w:p>
    <w:p w:rsidR="003C518D" w:rsidRDefault="0089780C">
      <w:pPr>
        <w:pStyle w:val="Zkladntext20"/>
        <w:shd w:val="clear" w:color="auto" w:fill="auto"/>
        <w:tabs>
          <w:tab w:val="left" w:pos="1804"/>
          <w:tab w:val="left" w:pos="6605"/>
        </w:tabs>
        <w:spacing w:line="266" w:lineRule="exact"/>
        <w:ind w:firstLine="0"/>
        <w:jc w:val="left"/>
      </w:pPr>
      <w:r>
        <w:t>převzetí a</w:t>
      </w:r>
      <w:r>
        <w:tab/>
        <w:t>užívání předmětu dodávky, pokud tato skutečnost</w:t>
      </w:r>
      <w:r>
        <w:tab/>
        <w:t>není uvedena na předávacím</w:t>
      </w:r>
    </w:p>
    <w:p w:rsidR="003C518D" w:rsidRDefault="0089780C">
      <w:pPr>
        <w:pStyle w:val="Zkladntext20"/>
        <w:shd w:val="clear" w:color="auto" w:fill="auto"/>
        <w:tabs>
          <w:tab w:val="left" w:pos="1804"/>
          <w:tab w:val="left" w:pos="3383"/>
          <w:tab w:val="right" w:pos="9343"/>
        </w:tabs>
        <w:spacing w:line="266" w:lineRule="exact"/>
        <w:ind w:firstLine="0"/>
        <w:jc w:val="left"/>
      </w:pPr>
      <w:r>
        <w:t>protokolu.</w:t>
      </w:r>
      <w:r>
        <w:tab/>
        <w:t>Přijetí dodávky</w:t>
      </w:r>
      <w:r>
        <w:tab/>
        <w:t>zdravotnických prostředků je vázáno na současné</w:t>
      </w:r>
      <w:r>
        <w:tab/>
        <w:t>dodání</w:t>
      </w:r>
    </w:p>
    <w:p w:rsidR="003C518D" w:rsidRDefault="0089780C">
      <w:pPr>
        <w:pStyle w:val="Zkladntext20"/>
        <w:shd w:val="clear" w:color="auto" w:fill="auto"/>
        <w:spacing w:line="266" w:lineRule="exact"/>
        <w:ind w:firstLine="0"/>
        <w:jc w:val="left"/>
      </w:pPr>
      <w:r>
        <w:t xml:space="preserve">dokumentace ve smyslu zákona č. 268/2017 Sb., o zdravotnických prostředcích a </w:t>
      </w:r>
      <w:r>
        <w:t>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3C518D" w:rsidRDefault="0089780C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</w:t>
      </w:r>
      <w:r>
        <w:t xml:space="preserve">dnávky po dobu </w:t>
      </w:r>
      <w:r>
        <w:rPr>
          <w:rStyle w:val="Zkladntext2105ptTun"/>
        </w:rPr>
        <w:t xml:space="preserve">24 </w:t>
      </w:r>
      <w:r>
        <w:t>měsíců a tento údaj musí být vyznačen na faktuře nebo dokladech předávaných s dodávkou.</w:t>
      </w:r>
    </w:p>
    <w:p w:rsidR="003C518D" w:rsidRDefault="0089780C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</w:t>
      </w:r>
      <w:r>
        <w:t>ději do 5 dnů ode dne oznámení vady; jde-li o vadu, která činí dodávku neupotřebitelnou, má též právo odstoupit od potvrzené objednávky (smlouvy) a požadovat úhradu vynaložených nákladů.</w:t>
      </w:r>
    </w:p>
    <w:p w:rsidR="003C518D" w:rsidRDefault="0089780C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line="266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3C518D" w:rsidRDefault="0089780C">
      <w:pPr>
        <w:pStyle w:val="Zkladntext60"/>
        <w:numPr>
          <w:ilvl w:val="0"/>
          <w:numId w:val="1"/>
        </w:numPr>
        <w:shd w:val="clear" w:color="auto" w:fill="auto"/>
        <w:tabs>
          <w:tab w:val="left" w:pos="750"/>
        </w:tabs>
        <w:ind w:left="360" w:hanging="360"/>
        <w:jc w:val="left"/>
        <w:sectPr w:rsidR="003C518D">
          <w:headerReference w:type="default" r:id="rId10"/>
          <w:pgSz w:w="11909" w:h="16840"/>
          <w:pgMar w:top="760" w:right="1224" w:bottom="360" w:left="1263" w:header="0" w:footer="3" w:gutter="0"/>
          <w:cols w:space="720"/>
          <w:noEndnote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89780C" w:rsidRDefault="0089780C">
      <w:pPr>
        <w:pStyle w:val="Zkladntext40"/>
        <w:shd w:val="clear" w:color="auto" w:fill="auto"/>
        <w:spacing w:line="230" w:lineRule="exact"/>
        <w:rPr>
          <w:rStyle w:val="Zkladntext41"/>
        </w:rPr>
      </w:pPr>
    </w:p>
    <w:p w:rsidR="0089780C" w:rsidRDefault="0089780C">
      <w:pPr>
        <w:pStyle w:val="Zkladntext40"/>
        <w:shd w:val="clear" w:color="auto" w:fill="auto"/>
        <w:spacing w:line="230" w:lineRule="exact"/>
        <w:rPr>
          <w:rStyle w:val="Zkladntext41"/>
        </w:rPr>
      </w:pPr>
    </w:p>
    <w:p w:rsidR="0089780C" w:rsidRDefault="0089780C">
      <w:pPr>
        <w:pStyle w:val="Zkladntext40"/>
        <w:shd w:val="clear" w:color="auto" w:fill="auto"/>
        <w:spacing w:line="230" w:lineRule="exact"/>
        <w:rPr>
          <w:rStyle w:val="Zkladntext41"/>
        </w:rPr>
      </w:pPr>
    </w:p>
    <w:p w:rsidR="0089780C" w:rsidRDefault="0089780C">
      <w:pPr>
        <w:pStyle w:val="Zkladntext40"/>
        <w:shd w:val="clear" w:color="auto" w:fill="auto"/>
        <w:spacing w:line="230" w:lineRule="exact"/>
        <w:rPr>
          <w:rStyle w:val="Zkladntext41"/>
        </w:rPr>
      </w:pPr>
      <w:proofErr w:type="spellStart"/>
      <w:r>
        <w:rPr>
          <w:rStyle w:val="Zkladntext41"/>
        </w:rPr>
        <w:t>Vz</w:t>
      </w:r>
      <w:proofErr w:type="spellEnd"/>
      <w:r>
        <w:rPr>
          <w:rStyle w:val="Zkladntext41"/>
        </w:rPr>
        <w:t>. Petr Smutný</w:t>
      </w:r>
    </w:p>
    <w:p w:rsidR="0089780C" w:rsidRDefault="0089780C">
      <w:pPr>
        <w:pStyle w:val="Zkladntext40"/>
        <w:shd w:val="clear" w:color="auto" w:fill="auto"/>
        <w:spacing w:line="230" w:lineRule="exact"/>
        <w:rPr>
          <w:rStyle w:val="Zkladntext41"/>
        </w:rPr>
      </w:pPr>
      <w:r>
        <w:rPr>
          <w:rStyle w:val="Zkladntext41"/>
        </w:rPr>
        <w:t xml:space="preserve">Ing. Leo </w:t>
      </w:r>
      <w:proofErr w:type="spellStart"/>
      <w:r>
        <w:rPr>
          <w:rStyle w:val="Zkladntext41"/>
        </w:rPr>
        <w:t>Venclík</w:t>
      </w:r>
      <w:proofErr w:type="spellEnd"/>
    </w:p>
    <w:p w:rsidR="003C518D" w:rsidRDefault="0089780C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>náměstek ředitele pro ekonomiku a techni</w:t>
      </w:r>
      <w:r>
        <w:rPr>
          <w:rStyle w:val="Zkladntext21"/>
        </w:rPr>
        <w:t>cké služby</w:t>
      </w:r>
    </w:p>
    <w:p w:rsidR="003C518D" w:rsidRDefault="003C518D">
      <w:pPr>
        <w:rPr>
          <w:sz w:val="2"/>
          <w:szCs w:val="2"/>
        </w:rPr>
      </w:pPr>
    </w:p>
    <w:sectPr w:rsidR="003C518D" w:rsidSect="003C518D">
      <w:type w:val="continuous"/>
      <w:pgSz w:w="11909" w:h="16840"/>
      <w:pgMar w:top="659" w:right="984" w:bottom="659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0C" w:rsidRDefault="0089780C" w:rsidP="003C518D">
      <w:r>
        <w:separator/>
      </w:r>
    </w:p>
  </w:endnote>
  <w:endnote w:type="continuationSeparator" w:id="0">
    <w:p w:rsidR="0089780C" w:rsidRDefault="0089780C" w:rsidP="003C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0C" w:rsidRDefault="0089780C"/>
  </w:footnote>
  <w:footnote w:type="continuationSeparator" w:id="0">
    <w:p w:rsidR="0089780C" w:rsidRDefault="008978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8D" w:rsidRDefault="003C518D">
    <w:pPr>
      <w:rPr>
        <w:sz w:val="2"/>
        <w:szCs w:val="2"/>
      </w:rPr>
    </w:pPr>
    <w:r w:rsidRPr="003C51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1.8pt;margin-top:14.05pt;width:280.1pt;height:9.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18D" w:rsidRDefault="0089780C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46AF"/>
    <w:multiLevelType w:val="multilevel"/>
    <w:tmpl w:val="A68A81A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518D"/>
    <w:rsid w:val="003C518D"/>
    <w:rsid w:val="0089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518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C518D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3C518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3C51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3C51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icrosoftSansSerif105ptTun">
    <w:name w:val="Základní text (2) + Microsoft Sans Serif;10;5 pt;Tučné"/>
    <w:basedOn w:val="Zkladntext2"/>
    <w:rsid w:val="003C518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MicrosoftSansSerif85pt">
    <w:name w:val="Základní text (2) + Microsoft Sans Serif;8;5 pt"/>
    <w:basedOn w:val="Zkladntext2"/>
    <w:rsid w:val="003C518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3C518D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Standardnpsmoodstavce"/>
    <w:rsid w:val="003C51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3C518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C518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3C51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C518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3C51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3C51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C518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Calibri105pt">
    <w:name w:val="Základní text (5) + Calibri;10;5 pt"/>
    <w:basedOn w:val="Zkladntext5"/>
    <w:rsid w:val="003C518D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3C518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3C518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3C518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3C518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3C518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1">
    <w:name w:val="Základní text (4)"/>
    <w:basedOn w:val="Standardnpsmoodstavce"/>
    <w:rsid w:val="003C51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Arial11ptTun">
    <w:name w:val="Základní text (4) + Arial;11 pt;Tučné"/>
    <w:basedOn w:val="Zkladntext4"/>
    <w:rsid w:val="003C518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MicrosoftSansSerif95ptKurzva">
    <w:name w:val="Základní text (2) + Microsoft Sans Serif;9;5 pt;Kurzíva"/>
    <w:basedOn w:val="Zkladntext2"/>
    <w:rsid w:val="003C518D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C518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20">
    <w:name w:val="Titulek tabulky (2)"/>
    <w:basedOn w:val="Normln"/>
    <w:link w:val="Titulektabulky2"/>
    <w:rsid w:val="003C518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3C518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3C518D"/>
    <w:pPr>
      <w:shd w:val="clear" w:color="auto" w:fill="FFFFFF"/>
      <w:spacing w:line="0" w:lineRule="atLeast"/>
      <w:ind w:hanging="3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3C518D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3C518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3C518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3C518D"/>
    <w:pPr>
      <w:shd w:val="clear" w:color="auto" w:fill="FFFFFF"/>
      <w:spacing w:line="504" w:lineRule="exac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3C518D"/>
    <w:pPr>
      <w:shd w:val="clear" w:color="auto" w:fill="FFFFFF"/>
      <w:spacing w:line="230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3C518D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3C518D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KM_horak-20221206121821</dc:title>
  <dc:creator>horak</dc:creator>
  <cp:lastModifiedBy>horak</cp:lastModifiedBy>
  <cp:revision>1</cp:revision>
  <dcterms:created xsi:type="dcterms:W3CDTF">2022-12-06T11:06:00Z</dcterms:created>
  <dcterms:modified xsi:type="dcterms:W3CDTF">2022-12-06T11:14:00Z</dcterms:modified>
</cp:coreProperties>
</file>