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C3F1" w14:textId="64260BF3" w:rsidR="00FB52BF" w:rsidRDefault="0033115B" w:rsidP="00FB52BF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 xml:space="preserve">SMLOUVA </w:t>
      </w:r>
      <w:r w:rsidR="005B5B54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>o poskytování služeb</w:t>
      </w:r>
      <w:r w:rsidR="007051A7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 xml:space="preserve"> </w:t>
      </w:r>
      <w:r w:rsidR="007051A7">
        <w:rPr>
          <w:rFonts w:ascii="Arial" w:hAnsi="Arial" w:cs="Arial"/>
          <w:b/>
          <w:bCs/>
          <w:sz w:val="28"/>
          <w:szCs w:val="28"/>
        </w:rPr>
        <w:t>2352-2022</w:t>
      </w:r>
      <w:r w:rsidR="007051A7">
        <w:t xml:space="preserve"> </w:t>
      </w:r>
      <w:r w:rsidR="00E43875">
        <w:rPr>
          <w:rFonts w:ascii="Arial" w:eastAsia="Times New Roman" w:hAnsi="Arial" w:cs="Arial"/>
          <w:b/>
          <w:bCs/>
          <w:color w:val="auto"/>
          <w:sz w:val="28"/>
          <w:szCs w:val="28"/>
          <w:lang w:val="cs-CZ" w:eastAsia="ar-SA" w:bidi="ar-SA"/>
        </w:rPr>
        <w:t xml:space="preserve"> </w:t>
      </w:r>
    </w:p>
    <w:p w14:paraId="54A3A76D" w14:textId="65F3827D" w:rsidR="00FB52BF" w:rsidRPr="00EF353B" w:rsidRDefault="0025620F" w:rsidP="00FB52BF">
      <w:pPr>
        <w:widowControl/>
        <w:spacing w:after="113"/>
        <w:jc w:val="center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 w:rsidRPr="00EF353B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Uzavřená dle zákona č.</w:t>
      </w:r>
      <w:r w:rsidR="00FB52BF" w:rsidRPr="00EF353B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 xml:space="preserve"> občanského zákoníku, zák. č. 89/2012 Sb.</w:t>
      </w:r>
      <w:r w:rsidRPr="00EF353B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, v platném znění</w:t>
      </w:r>
    </w:p>
    <w:p w14:paraId="255AE740" w14:textId="77777777" w:rsidR="00267F99" w:rsidRPr="00FB52BF" w:rsidRDefault="00267F99" w:rsidP="00FB52BF">
      <w:pPr>
        <w:widowControl/>
        <w:spacing w:after="113"/>
        <w:jc w:val="center"/>
        <w:rPr>
          <w:rFonts w:ascii="Arial" w:eastAsia="Times New Roman" w:hAnsi="Arial" w:cs="Arial"/>
          <w:i/>
          <w:color w:val="auto"/>
          <w:sz w:val="22"/>
          <w:szCs w:val="22"/>
          <w:lang w:val="cs-CZ" w:eastAsia="ar-SA" w:bidi="ar-SA"/>
        </w:rPr>
      </w:pPr>
    </w:p>
    <w:p w14:paraId="2B66563F" w14:textId="77777777" w:rsidR="00FB52BF" w:rsidRPr="00FB52BF" w:rsidRDefault="00FA4585" w:rsidP="00565FBF">
      <w:pPr>
        <w:widowControl/>
        <w:numPr>
          <w:ilvl w:val="0"/>
          <w:numId w:val="1"/>
        </w:numPr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  <w:t>Smluvní strany</w:t>
      </w:r>
    </w:p>
    <w:p w14:paraId="10077A1E" w14:textId="77777777" w:rsidR="00FB52BF" w:rsidRPr="00FB52BF" w:rsidRDefault="00FB52BF" w:rsidP="00FB52BF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</w:p>
    <w:p w14:paraId="54A89352" w14:textId="77777777" w:rsidR="0025620F" w:rsidRDefault="005B5B54" w:rsidP="0025620F">
      <w:pPr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Poskytovatel</w:t>
      </w:r>
      <w:r w:rsidR="00FB52BF"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:</w:t>
      </w:r>
    </w:p>
    <w:p w14:paraId="4133229F" w14:textId="6228817C" w:rsidR="0025620F" w:rsidRPr="0025620F" w:rsidRDefault="0025620F" w:rsidP="0025620F">
      <w:pPr>
        <w:widowControl/>
        <w:spacing w:after="120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</w:pPr>
      <w:r w:rsidRPr="0025620F">
        <w:rPr>
          <w:rFonts w:ascii="Arial" w:hAnsi="Arial" w:cs="Arial"/>
          <w:b/>
          <w:bCs/>
          <w:sz w:val="22"/>
          <w:szCs w:val="22"/>
        </w:rPr>
        <w:t>EKO PF  s. r. o</w:t>
      </w:r>
    </w:p>
    <w:p w14:paraId="61C4001B" w14:textId="77777777" w:rsidR="0025620F" w:rsidRPr="0025620F" w:rsidRDefault="0025620F" w:rsidP="0025620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620F">
        <w:rPr>
          <w:rFonts w:ascii="Arial" w:hAnsi="Arial" w:cs="Arial"/>
          <w:sz w:val="22"/>
          <w:szCs w:val="22"/>
        </w:rPr>
        <w:t>se sídlem: Hlincová Hora 60, 373 71, Hlincová Hora</w:t>
      </w:r>
    </w:p>
    <w:p w14:paraId="3744FD8D" w14:textId="77777777" w:rsidR="0025620F" w:rsidRPr="0025620F" w:rsidRDefault="0025620F" w:rsidP="0025620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5620F">
        <w:rPr>
          <w:rFonts w:ascii="Arial" w:hAnsi="Arial" w:cs="Arial"/>
          <w:sz w:val="22"/>
          <w:szCs w:val="22"/>
        </w:rPr>
        <w:t>zastoupená: jednatelem společnosti Ing. Karlem Fouskem</w:t>
      </w:r>
    </w:p>
    <w:p w14:paraId="17105D56" w14:textId="63655435" w:rsidR="0025620F" w:rsidRPr="0025620F" w:rsidRDefault="0025620F" w:rsidP="0025620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5620F">
        <w:rPr>
          <w:rFonts w:ascii="Arial" w:hAnsi="Arial" w:cs="Arial"/>
          <w:sz w:val="22"/>
          <w:szCs w:val="22"/>
        </w:rPr>
        <w:t>IČ: 62525816</w:t>
      </w:r>
      <w:r>
        <w:rPr>
          <w:rFonts w:ascii="Arial" w:hAnsi="Arial" w:cs="Arial"/>
          <w:sz w:val="22"/>
          <w:szCs w:val="22"/>
        </w:rPr>
        <w:t xml:space="preserve">, </w:t>
      </w:r>
      <w:r w:rsidRPr="0025620F">
        <w:rPr>
          <w:rFonts w:ascii="Arial" w:hAnsi="Arial" w:cs="Arial"/>
          <w:sz w:val="22"/>
          <w:szCs w:val="22"/>
        </w:rPr>
        <w:t>DIČ: CZ62525816</w:t>
      </w:r>
    </w:p>
    <w:p w14:paraId="69D95886" w14:textId="77777777" w:rsidR="0025620F" w:rsidRPr="0025620F" w:rsidRDefault="0025620F" w:rsidP="0025620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5620F">
        <w:rPr>
          <w:rFonts w:ascii="Arial" w:hAnsi="Arial" w:cs="Arial"/>
          <w:sz w:val="22"/>
          <w:szCs w:val="22"/>
        </w:rPr>
        <w:t xml:space="preserve">Bankovní spojení: ČSOB, a.s. </w:t>
      </w:r>
    </w:p>
    <w:p w14:paraId="5225F3EE" w14:textId="77777777" w:rsidR="0025620F" w:rsidRPr="0025620F" w:rsidRDefault="0025620F" w:rsidP="0025620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5620F">
        <w:rPr>
          <w:rFonts w:ascii="Arial" w:hAnsi="Arial" w:cs="Arial"/>
          <w:sz w:val="22"/>
          <w:szCs w:val="22"/>
        </w:rPr>
        <w:t xml:space="preserve">Číslo účtu: 102293350/0300 </w:t>
      </w:r>
    </w:p>
    <w:p w14:paraId="3F6BB2E9" w14:textId="77777777" w:rsidR="0025620F" w:rsidRDefault="0025620F" w:rsidP="0025620F">
      <w:pPr>
        <w:widowControl/>
        <w:spacing w:after="240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</w:p>
    <w:p w14:paraId="000BC6CC" w14:textId="53F2014E" w:rsidR="00FB52BF" w:rsidRPr="0025620F" w:rsidRDefault="00FB52BF" w:rsidP="0025620F">
      <w:pPr>
        <w:widowControl/>
        <w:spacing w:after="240"/>
        <w:jc w:val="both"/>
        <w:rPr>
          <w:rFonts w:eastAsia="Times New Roman" w:cs="Times New Roman"/>
          <w:i/>
          <w:iCs/>
          <w:color w:val="auto"/>
          <w:sz w:val="22"/>
          <w:szCs w:val="22"/>
          <w:lang w:val="cs-CZ" w:eastAsia="ar-SA" w:bidi="ar-SA"/>
        </w:rPr>
      </w:pPr>
      <w:r w:rsidRPr="0025620F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 xml:space="preserve">na straně jedné (dále jen </w:t>
      </w:r>
      <w:r w:rsidR="009B0109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>P</w:t>
      </w:r>
      <w:r w:rsidR="0025620F" w:rsidRPr="0025620F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>oskytovatel</w:t>
      </w:r>
      <w:r w:rsidRPr="0025620F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>)</w:t>
      </w:r>
    </w:p>
    <w:p w14:paraId="5ED620ED" w14:textId="2694F774" w:rsidR="00FB52BF" w:rsidRPr="00FB52BF" w:rsidRDefault="0025620F" w:rsidP="00FB52BF">
      <w:pPr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Klient</w:t>
      </w:r>
      <w:r w:rsidR="00EF353B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:</w:t>
      </w:r>
      <w:r w:rsidR="00FB52BF" w:rsidRPr="00FB52BF">
        <w:rPr>
          <w:rFonts w:ascii="Arial" w:eastAsia="Times New Roman" w:hAnsi="Arial" w:cs="Arial"/>
          <w:color w:val="auto"/>
          <w:sz w:val="22"/>
          <w:szCs w:val="22"/>
          <w:lang w:val="cs-CZ" w:eastAsia="ar-SA" w:bidi="ar-SA"/>
        </w:rPr>
        <w:t>:</w:t>
      </w:r>
    </w:p>
    <w:p w14:paraId="7FD927AA" w14:textId="0C771FAF" w:rsidR="00FB2B72" w:rsidRPr="00FB2B72" w:rsidRDefault="00FB2B72" w:rsidP="0025620F">
      <w:pPr>
        <w:pStyle w:val="Odstavecseseznamem"/>
        <w:tabs>
          <w:tab w:val="left" w:pos="-1440"/>
          <w:tab w:val="left" w:pos="-720"/>
          <w:tab w:val="left" w:pos="-426"/>
          <w:tab w:val="left" w:pos="360"/>
          <w:tab w:val="left" w:pos="567"/>
        </w:tabs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FB2B72">
        <w:rPr>
          <w:rFonts w:ascii="Arial" w:hAnsi="Arial" w:cs="Arial"/>
          <w:b/>
          <w:sz w:val="22"/>
          <w:szCs w:val="22"/>
        </w:rPr>
        <w:t>Střední škola polytechnická, České Budějovice, Nerudova 59</w:t>
      </w:r>
    </w:p>
    <w:p w14:paraId="48D3A2F0" w14:textId="00658152" w:rsidR="00FB2B72" w:rsidRPr="00FB2B72" w:rsidRDefault="00FB2B72" w:rsidP="0025620F">
      <w:pPr>
        <w:pStyle w:val="Odstavecseseznamem"/>
        <w:tabs>
          <w:tab w:val="left" w:pos="-1440"/>
          <w:tab w:val="left" w:pos="-720"/>
          <w:tab w:val="left" w:pos="-426"/>
          <w:tab w:val="left" w:pos="360"/>
          <w:tab w:val="left" w:pos="567"/>
        </w:tabs>
        <w:ind w:left="360" w:hanging="3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B2B72">
        <w:rPr>
          <w:rFonts w:ascii="Arial" w:hAnsi="Arial" w:cs="Arial"/>
          <w:sz w:val="22"/>
          <w:szCs w:val="22"/>
        </w:rPr>
        <w:t>se sídlem: Nerudova 59, 370 04, České Budějovice</w:t>
      </w:r>
      <w:r w:rsidRPr="00FB2B72">
        <w:rPr>
          <w:rFonts w:ascii="Arial" w:hAnsi="Arial" w:cs="Arial"/>
          <w:b/>
          <w:sz w:val="22"/>
          <w:szCs w:val="22"/>
        </w:rPr>
        <w:tab/>
      </w:r>
      <w:r w:rsidRPr="00FB2B72">
        <w:rPr>
          <w:rFonts w:ascii="Arial" w:hAnsi="Arial" w:cs="Arial"/>
          <w:b/>
          <w:sz w:val="22"/>
          <w:szCs w:val="22"/>
        </w:rPr>
        <w:tab/>
      </w:r>
    </w:p>
    <w:p w14:paraId="7A1EA687" w14:textId="7E8A9D4A" w:rsidR="00FB2B72" w:rsidRPr="00FB2B72" w:rsidRDefault="00FB2B72" w:rsidP="0025620F">
      <w:pPr>
        <w:pStyle w:val="Odstavecseseznamem"/>
        <w:tabs>
          <w:tab w:val="left" w:pos="-1440"/>
          <w:tab w:val="left" w:pos="-720"/>
          <w:tab w:val="left" w:pos="-426"/>
          <w:tab w:val="left" w:pos="360"/>
          <w:tab w:val="left" w:pos="567"/>
        </w:tabs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FB2B72">
        <w:rPr>
          <w:rFonts w:ascii="Arial" w:hAnsi="Arial" w:cs="Arial"/>
          <w:sz w:val="22"/>
          <w:szCs w:val="22"/>
        </w:rPr>
        <w:t>zastoupená: ředitelem školy Ing. Lubošem Kubátem</w:t>
      </w:r>
    </w:p>
    <w:p w14:paraId="04E784FA" w14:textId="78F8F11F" w:rsidR="00FB2B72" w:rsidRDefault="00FB2B72" w:rsidP="0025620F">
      <w:pPr>
        <w:pStyle w:val="Odstavecseseznamem"/>
        <w:tabs>
          <w:tab w:val="left" w:pos="-1440"/>
          <w:tab w:val="left" w:pos="-720"/>
          <w:tab w:val="left" w:pos="-426"/>
          <w:tab w:val="left" w:pos="360"/>
        </w:tabs>
        <w:ind w:left="360" w:hanging="36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B2B72">
        <w:rPr>
          <w:rFonts w:ascii="Arial" w:hAnsi="Arial" w:cs="Arial"/>
          <w:bCs/>
          <w:sz w:val="22"/>
          <w:szCs w:val="22"/>
        </w:rPr>
        <w:t>IČ: 00582336</w:t>
      </w:r>
      <w:r w:rsidR="0025620F">
        <w:rPr>
          <w:rFonts w:ascii="Arial" w:hAnsi="Arial" w:cs="Arial"/>
          <w:bCs/>
          <w:sz w:val="22"/>
          <w:szCs w:val="22"/>
        </w:rPr>
        <w:t>, DIČ 00582336</w:t>
      </w:r>
    </w:p>
    <w:p w14:paraId="1F6E3EC3" w14:textId="77777777" w:rsidR="0025620F" w:rsidRPr="0025620F" w:rsidRDefault="0025620F" w:rsidP="0025620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5620F">
        <w:rPr>
          <w:rFonts w:ascii="Arial" w:hAnsi="Arial" w:cs="Arial"/>
          <w:sz w:val="22"/>
          <w:szCs w:val="22"/>
        </w:rPr>
        <w:t xml:space="preserve">Bankovní spojení: ČSOB, a.s. </w:t>
      </w:r>
    </w:p>
    <w:p w14:paraId="636A79E2" w14:textId="562B45A7" w:rsidR="0025620F" w:rsidRPr="0025620F" w:rsidRDefault="0025620F" w:rsidP="0025620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5620F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214512546</w:t>
      </w:r>
      <w:r w:rsidRPr="0025620F">
        <w:rPr>
          <w:rFonts w:ascii="Arial" w:hAnsi="Arial" w:cs="Arial"/>
          <w:sz w:val="22"/>
          <w:szCs w:val="22"/>
        </w:rPr>
        <w:t xml:space="preserve">/0300 </w:t>
      </w:r>
    </w:p>
    <w:p w14:paraId="014717F2" w14:textId="77777777" w:rsidR="0025620F" w:rsidRPr="00FB2B72" w:rsidRDefault="0025620F" w:rsidP="0025620F">
      <w:pPr>
        <w:pStyle w:val="Odstavecseseznamem"/>
        <w:tabs>
          <w:tab w:val="left" w:pos="-1440"/>
          <w:tab w:val="left" w:pos="-720"/>
          <w:tab w:val="left" w:pos="-426"/>
          <w:tab w:val="left" w:pos="360"/>
        </w:tabs>
        <w:ind w:left="360" w:hanging="36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F1039C9" w14:textId="2556706C" w:rsidR="00FB52BF" w:rsidRPr="0025620F" w:rsidRDefault="00FB52BF" w:rsidP="00FB52BF">
      <w:pPr>
        <w:widowControl/>
        <w:spacing w:after="120"/>
        <w:jc w:val="both"/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</w:pPr>
      <w:r w:rsidRPr="0025620F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 xml:space="preserve">na straně druhé (dále jen </w:t>
      </w:r>
      <w:r w:rsidR="009B0109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>Kl</w:t>
      </w:r>
      <w:r w:rsidR="0025620F" w:rsidRPr="0025620F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>ient</w:t>
      </w:r>
      <w:r w:rsidRPr="0025620F">
        <w:rPr>
          <w:rFonts w:ascii="Arial" w:eastAsia="Times New Roman" w:hAnsi="Arial" w:cs="Arial"/>
          <w:i/>
          <w:iCs/>
          <w:color w:val="auto"/>
          <w:sz w:val="22"/>
          <w:szCs w:val="22"/>
          <w:lang w:val="cs-CZ" w:eastAsia="ar-SA" w:bidi="ar-SA"/>
        </w:rPr>
        <w:t>)</w:t>
      </w:r>
    </w:p>
    <w:p w14:paraId="7C8592F5" w14:textId="77777777" w:rsidR="00FB52BF" w:rsidRPr="00FB52BF" w:rsidRDefault="00FB52BF" w:rsidP="00FB52BF">
      <w:pPr>
        <w:widowControl/>
        <w:spacing w:after="120"/>
        <w:jc w:val="both"/>
        <w:rPr>
          <w:rFonts w:eastAsia="Times New Roman" w:cs="Times New Roman"/>
          <w:color w:val="auto"/>
          <w:sz w:val="22"/>
          <w:szCs w:val="22"/>
          <w:lang w:val="cs-CZ" w:eastAsia="ar-SA" w:bidi="ar-SA"/>
        </w:rPr>
      </w:pPr>
    </w:p>
    <w:p w14:paraId="2B63B106" w14:textId="77777777" w:rsidR="00FB52BF" w:rsidRPr="00FB52BF" w:rsidRDefault="00FA4585" w:rsidP="00565FBF">
      <w:pPr>
        <w:widowControl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ar-SA" w:bidi="ar-SA"/>
        </w:rPr>
        <w:t>Předmět smlouvy</w:t>
      </w:r>
    </w:p>
    <w:p w14:paraId="2A8AFBF0" w14:textId="77777777" w:rsidR="007B6BB4" w:rsidRPr="00734F4F" w:rsidRDefault="007B6BB4" w:rsidP="007B6BB4">
      <w:pPr>
        <w:widowControl/>
        <w:ind w:left="36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0EFE7FA" w14:textId="37BAEF51" w:rsidR="00903AB4" w:rsidRPr="00EF353B" w:rsidRDefault="006B01B3" w:rsidP="0025620F">
      <w:pPr>
        <w:pStyle w:val="Zpa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EF353B">
        <w:rPr>
          <w:rFonts w:ascii="Arial" w:hAnsi="Arial" w:cs="Arial"/>
          <w:bCs/>
          <w:sz w:val="22"/>
          <w:szCs w:val="22"/>
          <w:lang w:val="cs-CZ"/>
        </w:rPr>
        <w:t xml:space="preserve">Čištění odpadního systému z </w:t>
      </w:r>
      <w:r w:rsidR="00903AB4" w:rsidRPr="00EF353B">
        <w:rPr>
          <w:rFonts w:ascii="Arial" w:hAnsi="Arial" w:cs="Arial"/>
          <w:bCs/>
          <w:sz w:val="22"/>
          <w:szCs w:val="22"/>
          <w:lang w:val="cs-CZ"/>
        </w:rPr>
        <w:t>gastro provozu</w:t>
      </w:r>
      <w:r w:rsidRPr="00EF353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EB5E24" w:rsidRPr="00EF353B">
        <w:rPr>
          <w:rFonts w:ascii="Arial" w:hAnsi="Arial" w:cs="Arial"/>
          <w:bCs/>
          <w:sz w:val="22"/>
          <w:szCs w:val="22"/>
          <w:lang w:val="cs-CZ"/>
        </w:rPr>
        <w:t xml:space="preserve">spolu s </w:t>
      </w:r>
      <w:r w:rsidRPr="00EF353B">
        <w:rPr>
          <w:rFonts w:ascii="Arial" w:hAnsi="Arial" w:cs="Arial"/>
          <w:bCs/>
          <w:sz w:val="22"/>
          <w:szCs w:val="22"/>
          <w:lang w:val="cs-CZ"/>
        </w:rPr>
        <w:t xml:space="preserve">odlučovačem tuků pomocí mikrobionálních kultur  </w:t>
      </w:r>
      <w:r w:rsidR="00EB5E24" w:rsidRPr="00EF353B">
        <w:rPr>
          <w:rFonts w:ascii="Arial" w:hAnsi="Arial" w:cs="Arial"/>
          <w:bCs/>
          <w:sz w:val="22"/>
          <w:szCs w:val="22"/>
          <w:lang w:val="cs-CZ"/>
        </w:rPr>
        <w:t>a strojní</w:t>
      </w:r>
      <w:r w:rsidRPr="00EF353B">
        <w:rPr>
          <w:rFonts w:ascii="Arial" w:hAnsi="Arial" w:cs="Arial"/>
          <w:bCs/>
          <w:sz w:val="22"/>
          <w:szCs w:val="22"/>
          <w:lang w:val="cs-CZ"/>
        </w:rPr>
        <w:t xml:space="preserve"> čištění odlučovače tuků k.č. 19 08 09</w:t>
      </w:r>
      <w:r w:rsidR="008B3CCF" w:rsidRPr="00EF353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9375C3" w:rsidRPr="00EF353B">
        <w:rPr>
          <w:rFonts w:ascii="Arial" w:hAnsi="Arial" w:cs="Arial"/>
          <w:bCs/>
          <w:sz w:val="22"/>
          <w:szCs w:val="22"/>
          <w:lang w:val="cs-CZ"/>
        </w:rPr>
        <w:t>.</w:t>
      </w:r>
      <w:r w:rsidRPr="00EF353B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7EA327BA" w14:textId="77777777" w:rsidR="007B6BB4" w:rsidRPr="00EB5E24" w:rsidRDefault="007B6BB4" w:rsidP="007B6BB4">
      <w:pPr>
        <w:pStyle w:val="Zpat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27EA349" w14:textId="282ED65E" w:rsidR="009375C3" w:rsidRDefault="003A07DE" w:rsidP="003A07DE">
      <w:pPr>
        <w:pStyle w:val="Zkladntext"/>
        <w:widowControl/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2.1  </w:t>
      </w:r>
      <w:r w:rsidR="00903AB4" w:rsidRPr="00EB5E24">
        <w:rPr>
          <w:rFonts w:ascii="Arial" w:hAnsi="Arial" w:cs="Arial"/>
          <w:sz w:val="22"/>
          <w:szCs w:val="22"/>
          <w:lang w:val="cs-CZ"/>
        </w:rPr>
        <w:t>Zhotovitel se zavazuje</w:t>
      </w:r>
      <w:r w:rsidR="001A04A0">
        <w:rPr>
          <w:rFonts w:ascii="Arial" w:hAnsi="Arial" w:cs="Arial"/>
          <w:sz w:val="22"/>
          <w:szCs w:val="22"/>
          <w:lang w:val="cs-CZ"/>
        </w:rPr>
        <w:t>:</w:t>
      </w:r>
    </w:p>
    <w:p w14:paraId="73E1BADE" w14:textId="4D9FB758" w:rsidR="009375C3" w:rsidRPr="009375C3" w:rsidRDefault="001A04A0" w:rsidP="006B01B3">
      <w:pPr>
        <w:pStyle w:val="Zkladntext"/>
        <w:widowControl/>
        <w:numPr>
          <w:ilvl w:val="1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Pravidelně </w:t>
      </w:r>
      <w:r w:rsidR="00903AB4" w:rsidRPr="00EB5E24">
        <w:rPr>
          <w:rFonts w:ascii="Arial" w:hAnsi="Arial" w:cs="Arial"/>
          <w:sz w:val="22"/>
          <w:szCs w:val="22"/>
          <w:lang w:val="cs-CZ"/>
        </w:rPr>
        <w:t>čistit odpadní systém (odpadní vody) provozu objednatele pomocí: mikrobiologick</w:t>
      </w:r>
      <w:r w:rsidR="00FB2B72">
        <w:rPr>
          <w:rFonts w:ascii="Arial" w:hAnsi="Arial" w:cs="Arial"/>
          <w:sz w:val="22"/>
          <w:szCs w:val="22"/>
          <w:lang w:val="cs-CZ"/>
        </w:rPr>
        <w:t>ého</w:t>
      </w:r>
      <w:r w:rsidR="00903AB4" w:rsidRPr="00EB5E24">
        <w:rPr>
          <w:rFonts w:ascii="Arial" w:hAnsi="Arial" w:cs="Arial"/>
          <w:sz w:val="22"/>
          <w:szCs w:val="22"/>
          <w:lang w:val="cs-CZ"/>
        </w:rPr>
        <w:t xml:space="preserve"> přípravk</w:t>
      </w:r>
      <w:r w:rsidR="00CE260E" w:rsidRPr="00EB5E24">
        <w:rPr>
          <w:rFonts w:ascii="Arial" w:hAnsi="Arial" w:cs="Arial"/>
          <w:sz w:val="22"/>
          <w:szCs w:val="22"/>
          <w:lang w:val="cs-CZ"/>
        </w:rPr>
        <w:t>u</w:t>
      </w:r>
      <w:r w:rsidR="00903AB4" w:rsidRPr="00EB5E24">
        <w:rPr>
          <w:rFonts w:ascii="Arial" w:hAnsi="Arial" w:cs="Arial"/>
          <w:sz w:val="22"/>
          <w:szCs w:val="22"/>
          <w:lang w:val="cs-CZ"/>
        </w:rPr>
        <w:t xml:space="preserve"> </w:t>
      </w:r>
      <w:r w:rsidR="00521339" w:rsidRPr="00EB5E24">
        <w:rPr>
          <w:rFonts w:ascii="Arial" w:hAnsi="Arial" w:cs="Arial"/>
          <w:sz w:val="22"/>
          <w:szCs w:val="22"/>
          <w:lang w:val="cs-CZ"/>
        </w:rPr>
        <w:t xml:space="preserve"> </w:t>
      </w:r>
      <w:r w:rsidR="00521339" w:rsidRPr="00FB2B72">
        <w:rPr>
          <w:rFonts w:ascii="Arial" w:hAnsi="Arial" w:cs="Arial"/>
          <w:color w:val="auto"/>
          <w:sz w:val="22"/>
          <w:szCs w:val="22"/>
          <w:lang w:val="cs-CZ"/>
        </w:rPr>
        <w:t xml:space="preserve">- </w:t>
      </w:r>
      <w:r w:rsidR="00903AB4" w:rsidRPr="00FB2B72">
        <w:rPr>
          <w:rFonts w:ascii="Arial" w:hAnsi="Arial" w:cs="Arial"/>
          <w:color w:val="auto"/>
          <w:sz w:val="22"/>
          <w:szCs w:val="22"/>
          <w:lang w:val="cs-CZ"/>
        </w:rPr>
        <w:t>EKO GT</w:t>
      </w:r>
      <w:r w:rsidR="00CA0F38" w:rsidRPr="00FB2B72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55303B" w:rsidRPr="00EB5E24">
        <w:rPr>
          <w:rFonts w:ascii="Arial" w:hAnsi="Arial" w:cs="Arial"/>
          <w:sz w:val="22"/>
          <w:szCs w:val="22"/>
          <w:lang w:val="cs-CZ"/>
        </w:rPr>
        <w:t xml:space="preserve">- </w:t>
      </w:r>
      <w:r w:rsidR="00903AB4" w:rsidRPr="00EB5E24">
        <w:rPr>
          <w:rFonts w:ascii="Arial" w:hAnsi="Arial" w:cs="Arial"/>
          <w:sz w:val="22"/>
          <w:szCs w:val="22"/>
          <w:lang w:val="cs-CZ"/>
        </w:rPr>
        <w:t> </w:t>
      </w:r>
      <w:r w:rsidR="009375C3">
        <w:rPr>
          <w:rFonts w:ascii="Arial" w:hAnsi="Arial" w:cs="Arial"/>
          <w:sz w:val="22"/>
          <w:szCs w:val="22"/>
          <w:lang w:val="cs-CZ"/>
        </w:rPr>
        <w:t xml:space="preserve">v provozu školní </w:t>
      </w:r>
      <w:r w:rsidR="00FB2B72">
        <w:rPr>
          <w:rFonts w:ascii="Arial" w:hAnsi="Arial" w:cs="Arial"/>
          <w:sz w:val="22"/>
          <w:szCs w:val="22"/>
          <w:lang w:val="cs-CZ"/>
        </w:rPr>
        <w:t>kuchyně</w:t>
      </w:r>
      <w:r w:rsidR="009375C3">
        <w:rPr>
          <w:rFonts w:ascii="Arial" w:hAnsi="Arial" w:cs="Arial"/>
          <w:sz w:val="22"/>
          <w:szCs w:val="22"/>
          <w:lang w:val="cs-CZ"/>
        </w:rPr>
        <w:t xml:space="preserve"> v sídle</w:t>
      </w:r>
      <w:r w:rsidR="00FB2B72">
        <w:rPr>
          <w:rFonts w:ascii="Arial" w:hAnsi="Arial" w:cs="Arial"/>
          <w:sz w:val="22"/>
          <w:szCs w:val="22"/>
          <w:lang w:val="cs-CZ"/>
        </w:rPr>
        <w:t xml:space="preserve"> </w:t>
      </w:r>
      <w:r w:rsidR="00FB2B72" w:rsidRPr="00FB2B72">
        <w:rPr>
          <w:rFonts w:ascii="Arial" w:hAnsi="Arial" w:cs="Arial"/>
          <w:b/>
          <w:sz w:val="22"/>
          <w:szCs w:val="22"/>
        </w:rPr>
        <w:t>Střední škol</w:t>
      </w:r>
      <w:r w:rsidR="009375C3">
        <w:rPr>
          <w:rFonts w:ascii="Arial" w:hAnsi="Arial" w:cs="Arial"/>
          <w:b/>
          <w:sz w:val="22"/>
          <w:szCs w:val="22"/>
        </w:rPr>
        <w:t>y</w:t>
      </w:r>
      <w:r w:rsidR="00FB2B72" w:rsidRPr="00FB2B72">
        <w:rPr>
          <w:rFonts w:ascii="Arial" w:hAnsi="Arial" w:cs="Arial"/>
          <w:b/>
          <w:sz w:val="22"/>
          <w:szCs w:val="22"/>
        </w:rPr>
        <w:t xml:space="preserve"> polytechnick</w:t>
      </w:r>
      <w:r w:rsidR="009375C3">
        <w:rPr>
          <w:rFonts w:ascii="Arial" w:hAnsi="Arial" w:cs="Arial"/>
          <w:b/>
          <w:sz w:val="22"/>
          <w:szCs w:val="22"/>
        </w:rPr>
        <w:t>é</w:t>
      </w:r>
      <w:r w:rsidR="00FB2B72" w:rsidRPr="00FB2B72">
        <w:rPr>
          <w:rFonts w:ascii="Arial" w:hAnsi="Arial" w:cs="Arial"/>
          <w:b/>
          <w:sz w:val="22"/>
          <w:szCs w:val="22"/>
        </w:rPr>
        <w:t>, České Budějovice, Nerudova 59</w:t>
      </w:r>
      <w:r w:rsidR="00FB2B72">
        <w:rPr>
          <w:rFonts w:ascii="Arial" w:hAnsi="Arial" w:cs="Arial"/>
          <w:b/>
          <w:sz w:val="22"/>
          <w:szCs w:val="22"/>
        </w:rPr>
        <w:t>.</w:t>
      </w:r>
      <w:r w:rsidR="00FB2B72">
        <w:rPr>
          <w:rFonts w:ascii="Arial" w:hAnsi="Arial" w:cs="Arial"/>
          <w:sz w:val="22"/>
          <w:szCs w:val="22"/>
          <w:lang w:val="cs-CZ"/>
        </w:rPr>
        <w:t xml:space="preserve"> </w:t>
      </w:r>
      <w:r w:rsidR="006B01B3" w:rsidRPr="00EB5E24">
        <w:rPr>
          <w:rFonts w:ascii="Arial" w:hAnsi="Arial" w:cs="Arial"/>
          <w:sz w:val="22"/>
          <w:szCs w:val="22"/>
        </w:rPr>
        <w:t xml:space="preserve">Měsíční servis na odpadních systémech </w:t>
      </w:r>
      <w:r w:rsidR="009375C3">
        <w:rPr>
          <w:rFonts w:ascii="Arial" w:hAnsi="Arial" w:cs="Arial"/>
          <w:sz w:val="22"/>
          <w:szCs w:val="22"/>
        </w:rPr>
        <w:t>bude</w:t>
      </w:r>
      <w:r w:rsidR="006B01B3" w:rsidRPr="00EB5E24">
        <w:rPr>
          <w:rFonts w:ascii="Arial" w:hAnsi="Arial" w:cs="Arial"/>
          <w:sz w:val="22"/>
          <w:szCs w:val="22"/>
        </w:rPr>
        <w:t xml:space="preserve"> prováděn ve formě doplňování mikrobiologického přípravku EKO-GT do zásobníku</w:t>
      </w:r>
      <w:r w:rsidR="009375C3">
        <w:rPr>
          <w:rFonts w:ascii="Arial" w:hAnsi="Arial" w:cs="Arial"/>
          <w:sz w:val="22"/>
          <w:szCs w:val="22"/>
        </w:rPr>
        <w:t xml:space="preserve">. </w:t>
      </w:r>
    </w:p>
    <w:p w14:paraId="45446538" w14:textId="77777777" w:rsidR="009375C3" w:rsidRDefault="009375C3" w:rsidP="00BD2D8B">
      <w:pPr>
        <w:pStyle w:val="Zkladntext"/>
        <w:widowControl/>
        <w:numPr>
          <w:ilvl w:val="1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375C3">
        <w:rPr>
          <w:rFonts w:ascii="Arial" w:hAnsi="Arial" w:cs="Arial"/>
          <w:sz w:val="22"/>
          <w:szCs w:val="22"/>
        </w:rPr>
        <w:t>Kontrolovat a</w:t>
      </w:r>
      <w:r w:rsidR="006B01B3" w:rsidRPr="009375C3">
        <w:rPr>
          <w:rFonts w:ascii="Arial" w:hAnsi="Arial" w:cs="Arial"/>
          <w:sz w:val="22"/>
          <w:szCs w:val="22"/>
        </w:rPr>
        <w:t xml:space="preserve"> výmě</w:t>
      </w:r>
      <w:r w:rsidRPr="009375C3">
        <w:rPr>
          <w:rFonts w:ascii="Arial" w:hAnsi="Arial" w:cs="Arial"/>
          <w:sz w:val="22"/>
          <w:szCs w:val="22"/>
        </w:rPr>
        <w:t>ňnovat</w:t>
      </w:r>
      <w:r w:rsidR="006B01B3" w:rsidRPr="009375C3">
        <w:rPr>
          <w:rFonts w:ascii="Arial" w:hAnsi="Arial" w:cs="Arial"/>
          <w:sz w:val="22"/>
          <w:szCs w:val="22"/>
        </w:rPr>
        <w:t xml:space="preserve"> akumulační zdroj</w:t>
      </w:r>
      <w:r w:rsidRPr="009375C3">
        <w:rPr>
          <w:rFonts w:ascii="Arial" w:hAnsi="Arial" w:cs="Arial"/>
          <w:sz w:val="22"/>
          <w:szCs w:val="22"/>
        </w:rPr>
        <w:t>e</w:t>
      </w:r>
      <w:r w:rsidR="006B01B3" w:rsidRPr="009375C3">
        <w:rPr>
          <w:rFonts w:ascii="Arial" w:hAnsi="Arial" w:cs="Arial"/>
          <w:sz w:val="22"/>
          <w:szCs w:val="22"/>
        </w:rPr>
        <w:t>, včetně kontroly a případného seřízení dávkovací technologie AUTO DOSE EKO a zakončen</w:t>
      </w:r>
      <w:r w:rsidRPr="009375C3">
        <w:rPr>
          <w:rFonts w:ascii="Arial" w:hAnsi="Arial" w:cs="Arial"/>
          <w:sz w:val="22"/>
          <w:szCs w:val="22"/>
        </w:rPr>
        <w:t>í</w:t>
      </w:r>
      <w:r w:rsidR="006B01B3" w:rsidRPr="009375C3">
        <w:rPr>
          <w:rFonts w:ascii="Arial" w:hAnsi="Arial" w:cs="Arial"/>
          <w:sz w:val="22"/>
          <w:szCs w:val="22"/>
        </w:rPr>
        <w:t xml:space="preserve"> kontrolou </w:t>
      </w:r>
      <w:r w:rsidR="00BD2D8B" w:rsidRPr="009375C3">
        <w:rPr>
          <w:rFonts w:ascii="Arial" w:hAnsi="Arial" w:cs="Arial"/>
          <w:sz w:val="22"/>
          <w:szCs w:val="22"/>
        </w:rPr>
        <w:t>odlučovače tuků</w:t>
      </w:r>
      <w:r w:rsidR="006B01B3" w:rsidRPr="009375C3">
        <w:rPr>
          <w:rFonts w:ascii="Arial" w:hAnsi="Arial" w:cs="Arial"/>
          <w:sz w:val="22"/>
          <w:szCs w:val="22"/>
        </w:rPr>
        <w:t xml:space="preserve">. </w:t>
      </w:r>
    </w:p>
    <w:p w14:paraId="39C7CB5A" w14:textId="0BA303C7" w:rsidR="006123A5" w:rsidRPr="009375C3" w:rsidRDefault="009375C3" w:rsidP="00BD2D8B">
      <w:pPr>
        <w:pStyle w:val="Zkladntext"/>
        <w:widowControl/>
        <w:numPr>
          <w:ilvl w:val="1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</w:t>
      </w:r>
      <w:r w:rsidR="003A07DE">
        <w:rPr>
          <w:rFonts w:ascii="Arial" w:hAnsi="Arial" w:cs="Arial"/>
          <w:sz w:val="22"/>
          <w:szCs w:val="22"/>
        </w:rPr>
        <w:t xml:space="preserve">pomocí </w:t>
      </w:r>
      <w:r w:rsidRPr="009375C3">
        <w:rPr>
          <w:rFonts w:ascii="Arial" w:hAnsi="Arial" w:cs="Arial"/>
          <w:sz w:val="22"/>
          <w:szCs w:val="22"/>
        </w:rPr>
        <w:t>strojní</w:t>
      </w:r>
      <w:r w:rsidR="003A07DE">
        <w:rPr>
          <w:rFonts w:ascii="Arial" w:hAnsi="Arial" w:cs="Arial"/>
          <w:sz w:val="22"/>
          <w:szCs w:val="22"/>
        </w:rPr>
        <w:t xml:space="preserve">ho zařízení </w:t>
      </w:r>
      <w:r w:rsidRPr="009375C3">
        <w:rPr>
          <w:rFonts w:ascii="Arial" w:hAnsi="Arial" w:cs="Arial"/>
          <w:sz w:val="22"/>
          <w:szCs w:val="22"/>
        </w:rPr>
        <w:t>vyčištění obsahu odlučovače tuků (organické sedimenty a odpad) na základě provozního řádu a po dohodě s </w:t>
      </w:r>
      <w:r w:rsidR="003A07DE">
        <w:rPr>
          <w:rFonts w:ascii="Arial" w:hAnsi="Arial" w:cs="Arial"/>
          <w:sz w:val="22"/>
          <w:szCs w:val="22"/>
        </w:rPr>
        <w:t xml:space="preserve">klientem, vč. </w:t>
      </w:r>
      <w:r>
        <w:rPr>
          <w:rFonts w:ascii="Arial" w:hAnsi="Arial" w:cs="Arial"/>
          <w:sz w:val="22"/>
          <w:szCs w:val="22"/>
        </w:rPr>
        <w:t>s</w:t>
      </w:r>
      <w:r w:rsidR="006B01B3" w:rsidRPr="009375C3">
        <w:rPr>
          <w:rFonts w:ascii="Arial" w:hAnsi="Arial" w:cs="Arial"/>
          <w:sz w:val="22"/>
          <w:szCs w:val="22"/>
        </w:rPr>
        <w:t>voz</w:t>
      </w:r>
      <w:r w:rsidR="003A07DE">
        <w:rPr>
          <w:rFonts w:ascii="Arial" w:hAnsi="Arial" w:cs="Arial"/>
          <w:sz w:val="22"/>
          <w:szCs w:val="22"/>
        </w:rPr>
        <w:t>u</w:t>
      </w:r>
      <w:r w:rsidR="006B01B3" w:rsidRPr="009375C3">
        <w:rPr>
          <w:rFonts w:ascii="Arial" w:hAnsi="Arial" w:cs="Arial"/>
          <w:sz w:val="22"/>
          <w:szCs w:val="22"/>
        </w:rPr>
        <w:t xml:space="preserve"> a likvidac</w:t>
      </w:r>
      <w:r w:rsidR="003A07DE">
        <w:rPr>
          <w:rFonts w:ascii="Arial" w:hAnsi="Arial" w:cs="Arial"/>
          <w:sz w:val="22"/>
          <w:szCs w:val="22"/>
        </w:rPr>
        <w:t>e</w:t>
      </w:r>
      <w:r w:rsidR="006B01B3" w:rsidRPr="009375C3">
        <w:rPr>
          <w:rFonts w:ascii="Arial" w:hAnsi="Arial" w:cs="Arial"/>
          <w:sz w:val="22"/>
          <w:szCs w:val="22"/>
        </w:rPr>
        <w:t xml:space="preserve"> </w:t>
      </w:r>
      <w:r w:rsidR="00EB5E24" w:rsidRPr="009375C3">
        <w:rPr>
          <w:rFonts w:ascii="Arial" w:hAnsi="Arial" w:cs="Arial"/>
          <w:sz w:val="22"/>
          <w:szCs w:val="22"/>
        </w:rPr>
        <w:t xml:space="preserve">organických sedimentů </w:t>
      </w:r>
      <w:r w:rsidR="006B01B3" w:rsidRPr="009375C3">
        <w:rPr>
          <w:rFonts w:ascii="Arial" w:hAnsi="Arial" w:cs="Arial"/>
          <w:sz w:val="22"/>
          <w:szCs w:val="22"/>
        </w:rPr>
        <w:t>z odlučovače tuků k</w:t>
      </w:r>
      <w:r>
        <w:rPr>
          <w:rFonts w:ascii="Arial" w:hAnsi="Arial" w:cs="Arial"/>
          <w:sz w:val="22"/>
          <w:szCs w:val="22"/>
        </w:rPr>
        <w:t>.</w:t>
      </w:r>
      <w:r w:rsidR="006B01B3" w:rsidRPr="009375C3">
        <w:rPr>
          <w:rFonts w:ascii="Arial" w:hAnsi="Arial" w:cs="Arial"/>
          <w:sz w:val="22"/>
          <w:szCs w:val="22"/>
        </w:rPr>
        <w:t>č. odpadu 19 08 09,</w:t>
      </w:r>
      <w:r w:rsidR="003A07DE">
        <w:rPr>
          <w:rFonts w:ascii="Arial" w:hAnsi="Arial" w:cs="Arial"/>
          <w:sz w:val="22"/>
          <w:szCs w:val="22"/>
        </w:rPr>
        <w:t>.</w:t>
      </w:r>
    </w:p>
    <w:p w14:paraId="36CAA7BF" w14:textId="77777777" w:rsidR="00EB1A3D" w:rsidRDefault="00EB1A3D" w:rsidP="006123A5">
      <w:pPr>
        <w:pStyle w:val="Zkladntext"/>
        <w:widowControl/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13006BB" w14:textId="77777777" w:rsidR="003A07DE" w:rsidRDefault="00BD2D8B" w:rsidP="00BD2D8B">
      <w:pPr>
        <w:pStyle w:val="Zkladntext"/>
        <w:widowControl/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2.2.</w:t>
      </w:r>
      <w:r w:rsidR="003A07DE">
        <w:rPr>
          <w:rFonts w:ascii="Arial" w:hAnsi="Arial" w:cs="Arial"/>
          <w:sz w:val="22"/>
          <w:szCs w:val="22"/>
          <w:lang w:val="cs-CZ"/>
        </w:rPr>
        <w:t>Klient</w:t>
      </w:r>
      <w:r w:rsidR="006123A5" w:rsidRPr="00F471F6">
        <w:rPr>
          <w:rFonts w:ascii="Arial" w:hAnsi="Arial" w:cs="Arial"/>
          <w:sz w:val="22"/>
          <w:szCs w:val="22"/>
          <w:lang w:val="cs-CZ"/>
        </w:rPr>
        <w:t xml:space="preserve"> se zavazuje</w:t>
      </w:r>
      <w:r w:rsidR="003A07DE">
        <w:rPr>
          <w:rFonts w:ascii="Arial" w:hAnsi="Arial" w:cs="Arial"/>
          <w:sz w:val="22"/>
          <w:szCs w:val="22"/>
          <w:lang w:val="cs-CZ"/>
        </w:rPr>
        <w:t>:</w:t>
      </w:r>
    </w:p>
    <w:p w14:paraId="2AD14CD4" w14:textId="77777777" w:rsidR="003A07DE" w:rsidRDefault="003A07DE" w:rsidP="003A07DE">
      <w:pPr>
        <w:pStyle w:val="Zkladntext"/>
        <w:widowControl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Poskytovateli zajistit podmínky pro řádný výkon služby a poskytnou součinnost, zejména zajistit veškeré přístupy, potřebné pro výkon služby.</w:t>
      </w:r>
    </w:p>
    <w:p w14:paraId="504B94D5" w14:textId="77777777" w:rsidR="003A07DE" w:rsidRDefault="003A07DE" w:rsidP="003A07DE">
      <w:pPr>
        <w:pStyle w:val="Zkladntext"/>
        <w:widowControl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vykonané služby zaplatit dle článku 3 této Smlouvy.</w:t>
      </w:r>
      <w:r w:rsidR="006123A5" w:rsidRPr="00F471F6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E23123D" w14:textId="0D6E880D" w:rsidR="003C1619" w:rsidRPr="00F471F6" w:rsidRDefault="003A07DE" w:rsidP="003A07DE">
      <w:pPr>
        <w:pStyle w:val="Zkladntext"/>
        <w:widowControl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Řídit se</w:t>
      </w:r>
      <w:r w:rsidR="006123A5" w:rsidRPr="00F471F6">
        <w:rPr>
          <w:rFonts w:ascii="Arial" w:hAnsi="Arial" w:cs="Arial"/>
          <w:sz w:val="22"/>
          <w:szCs w:val="22"/>
          <w:lang w:val="cs-CZ"/>
        </w:rPr>
        <w:t xml:space="preserve"> pokyny </w:t>
      </w:r>
      <w:r w:rsidR="001A04A0">
        <w:rPr>
          <w:rFonts w:ascii="Arial" w:hAnsi="Arial" w:cs="Arial"/>
          <w:sz w:val="22"/>
          <w:szCs w:val="22"/>
          <w:lang w:val="cs-CZ"/>
        </w:rPr>
        <w:t>Poskytovatele</w:t>
      </w:r>
      <w:r w:rsidR="006123A5" w:rsidRPr="00F471F6">
        <w:rPr>
          <w:rFonts w:ascii="Arial" w:hAnsi="Arial" w:cs="Arial"/>
          <w:sz w:val="22"/>
          <w:szCs w:val="22"/>
          <w:lang w:val="cs-CZ"/>
        </w:rPr>
        <w:t xml:space="preserve"> v oblasti nastavení a seřízení technologické jednotky</w:t>
      </w:r>
      <w:r w:rsidR="00F471F6">
        <w:rPr>
          <w:rFonts w:ascii="Arial" w:hAnsi="Arial" w:cs="Arial"/>
          <w:sz w:val="22"/>
          <w:szCs w:val="22"/>
          <w:lang w:val="cs-CZ"/>
        </w:rPr>
        <w:t>.</w:t>
      </w:r>
    </w:p>
    <w:p w14:paraId="5AC70AC9" w14:textId="77777777" w:rsidR="00EB1A3D" w:rsidRDefault="00EB1A3D" w:rsidP="00BD2D8B">
      <w:pPr>
        <w:widowControl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27F7E90" w14:textId="2C0DE086" w:rsidR="00903AB4" w:rsidRDefault="00EB1A3D" w:rsidP="00565FBF">
      <w:pPr>
        <w:widowControl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3.</w:t>
      </w:r>
      <w:r w:rsidR="00706CE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F353B">
        <w:rPr>
          <w:rFonts w:ascii="Arial" w:hAnsi="Arial" w:cs="Arial"/>
          <w:b/>
          <w:bCs/>
          <w:sz w:val="22"/>
          <w:szCs w:val="22"/>
          <w:lang w:val="cs-CZ"/>
        </w:rPr>
        <w:t>Cena předmětu smlouvy</w:t>
      </w:r>
      <w:r w:rsidR="00565FBF">
        <w:rPr>
          <w:rFonts w:ascii="Arial" w:hAnsi="Arial" w:cs="Arial"/>
          <w:b/>
          <w:bCs/>
          <w:sz w:val="22"/>
          <w:szCs w:val="22"/>
          <w:lang w:val="cs-CZ"/>
        </w:rPr>
        <w:br/>
      </w:r>
    </w:p>
    <w:p w14:paraId="34B636A7" w14:textId="1A7C1665" w:rsidR="003C1619" w:rsidRDefault="009B0109" w:rsidP="009B0109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3.1. Sml</w:t>
      </w:r>
      <w:r w:rsidR="00F66F41">
        <w:rPr>
          <w:rFonts w:ascii="Arial" w:hAnsi="Arial" w:cs="Arial"/>
          <w:sz w:val="22"/>
          <w:szCs w:val="22"/>
          <w:lang w:val="cs-CZ"/>
        </w:rPr>
        <w:t>uvní cena</w:t>
      </w:r>
      <w:r>
        <w:rPr>
          <w:rFonts w:ascii="Arial" w:hAnsi="Arial" w:cs="Arial"/>
          <w:sz w:val="22"/>
          <w:szCs w:val="22"/>
          <w:lang w:val="cs-CZ"/>
        </w:rPr>
        <w:t xml:space="preserve"> za služby uvedené v části 2 této smlouvy</w:t>
      </w:r>
      <w:r w:rsidR="00EF353B">
        <w:rPr>
          <w:rFonts w:ascii="Arial" w:hAnsi="Arial" w:cs="Arial"/>
          <w:sz w:val="22"/>
          <w:szCs w:val="22"/>
          <w:lang w:val="cs-CZ"/>
        </w:rPr>
        <w:t xml:space="preserve"> činí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606CED9" w14:textId="3E46349B" w:rsidR="00EF353B" w:rsidRDefault="009B0109" w:rsidP="009B0109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      </w:t>
      </w:r>
      <w:r w:rsidR="00644B7D">
        <w:rPr>
          <w:rFonts w:ascii="Arial" w:hAnsi="Arial" w:cs="Arial"/>
          <w:b/>
          <w:bCs/>
          <w:sz w:val="22"/>
          <w:szCs w:val="22"/>
          <w:lang w:val="cs-CZ"/>
        </w:rPr>
        <w:t>c</w:t>
      </w:r>
      <w:r w:rsidRPr="009B0109">
        <w:rPr>
          <w:rFonts w:ascii="Arial" w:hAnsi="Arial" w:cs="Arial"/>
          <w:b/>
          <w:bCs/>
          <w:sz w:val="22"/>
          <w:szCs w:val="22"/>
          <w:lang w:val="cs-CZ"/>
        </w:rPr>
        <w:t>ena bez DPH ………2.500 Kč/měsíc</w:t>
      </w:r>
      <w:r w:rsidR="00565FBF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565FBF" w:rsidRPr="00565FBF">
        <w:rPr>
          <w:rFonts w:ascii="Arial" w:hAnsi="Arial" w:cs="Arial"/>
          <w:sz w:val="22"/>
          <w:szCs w:val="22"/>
          <w:lang w:val="cs-CZ"/>
        </w:rPr>
        <w:t xml:space="preserve">       K ceně díla bude připočítáno DPH dle aktuální </w:t>
      </w:r>
      <w:r w:rsidR="00EF353B">
        <w:rPr>
          <w:rFonts w:ascii="Arial" w:hAnsi="Arial" w:cs="Arial"/>
          <w:sz w:val="22"/>
          <w:szCs w:val="22"/>
          <w:lang w:val="cs-CZ"/>
        </w:rPr>
        <w:t>l</w:t>
      </w:r>
      <w:r w:rsidR="00565FBF" w:rsidRPr="00565FBF">
        <w:rPr>
          <w:rFonts w:ascii="Arial" w:hAnsi="Arial" w:cs="Arial"/>
          <w:sz w:val="22"/>
          <w:szCs w:val="22"/>
          <w:lang w:val="cs-CZ"/>
        </w:rPr>
        <w:t>egislativy</w:t>
      </w:r>
      <w:r w:rsidR="00644B7D">
        <w:rPr>
          <w:rFonts w:ascii="Arial" w:hAnsi="Arial" w:cs="Arial"/>
          <w:sz w:val="22"/>
          <w:szCs w:val="22"/>
          <w:lang w:val="cs-CZ"/>
        </w:rPr>
        <w:t xml:space="preserve"> (k datu podpisu Smlouvy 10 %)</w:t>
      </w:r>
      <w:r w:rsidR="00565FBF" w:rsidRPr="00565FBF">
        <w:rPr>
          <w:rFonts w:ascii="Arial" w:hAnsi="Arial" w:cs="Arial"/>
          <w:sz w:val="22"/>
          <w:szCs w:val="22"/>
          <w:lang w:val="cs-CZ"/>
        </w:rPr>
        <w:t>.</w:t>
      </w:r>
      <w:r w:rsidR="00EF353B" w:rsidRPr="00EF353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5DED90E" w14:textId="17E99472" w:rsidR="009B0109" w:rsidRDefault="00EF353B" w:rsidP="009B0109">
      <w:pPr>
        <w:pStyle w:val="Zkladntext"/>
        <w:widowControl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3.2. Cena je konečná včetně spotřebovaného materiálu, dopravy a případných dalších nákladů </w:t>
      </w:r>
      <w:r>
        <w:rPr>
          <w:rFonts w:ascii="Arial" w:hAnsi="Arial" w:cs="Arial"/>
          <w:sz w:val="22"/>
          <w:szCs w:val="22"/>
          <w:lang w:val="cs-CZ"/>
        </w:rPr>
        <w:br/>
        <w:t xml:space="preserve">       nutných na zajištění uvedené služby.</w:t>
      </w:r>
    </w:p>
    <w:p w14:paraId="684A4987" w14:textId="77777777" w:rsidR="00EF353B" w:rsidRDefault="009B0109" w:rsidP="00EF353B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3.</w:t>
      </w:r>
      <w:r w:rsidR="00EF353B">
        <w:rPr>
          <w:rFonts w:ascii="Arial" w:hAnsi="Arial" w:cs="Arial"/>
          <w:b/>
          <w:bCs/>
          <w:sz w:val="22"/>
          <w:szCs w:val="22"/>
          <w:lang w:val="cs-CZ"/>
        </w:rPr>
        <w:t>3</w:t>
      </w:r>
      <w:r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614CE1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D63D55" w:rsidRPr="00565FBF">
        <w:rPr>
          <w:rFonts w:ascii="Arial" w:hAnsi="Arial" w:cs="Arial"/>
          <w:sz w:val="22"/>
          <w:szCs w:val="22"/>
          <w:lang w:val="cs-CZ"/>
        </w:rPr>
        <w:t xml:space="preserve">Poskytovatel </w:t>
      </w:r>
      <w:r w:rsidR="00565FBF" w:rsidRPr="00565FBF">
        <w:rPr>
          <w:rFonts w:ascii="Arial" w:hAnsi="Arial" w:cs="Arial"/>
          <w:sz w:val="22"/>
          <w:szCs w:val="22"/>
          <w:lang w:val="cs-CZ"/>
        </w:rPr>
        <w:t>má</w:t>
      </w:r>
      <w:r w:rsidR="00D63D55" w:rsidRPr="00565FBF">
        <w:rPr>
          <w:rFonts w:ascii="Arial" w:hAnsi="Arial" w:cs="Arial"/>
          <w:sz w:val="22"/>
          <w:szCs w:val="22"/>
          <w:lang w:val="cs-CZ"/>
        </w:rPr>
        <w:t xml:space="preserve"> právo </w:t>
      </w:r>
      <w:r w:rsidR="00565FBF" w:rsidRPr="00565FBF">
        <w:rPr>
          <w:rFonts w:ascii="Arial" w:hAnsi="Arial" w:cs="Arial"/>
          <w:sz w:val="22"/>
          <w:szCs w:val="22"/>
          <w:lang w:val="cs-CZ"/>
        </w:rPr>
        <w:t xml:space="preserve">zvýšit </w:t>
      </w:r>
      <w:r w:rsidR="00E81B23">
        <w:rPr>
          <w:rFonts w:ascii="Arial" w:hAnsi="Arial" w:cs="Arial"/>
          <w:sz w:val="22"/>
          <w:szCs w:val="22"/>
          <w:lang w:val="cs-CZ"/>
        </w:rPr>
        <w:t>cenu za službu</w:t>
      </w:r>
      <w:r w:rsidR="00565FBF" w:rsidRPr="00565FBF">
        <w:rPr>
          <w:rFonts w:ascii="Arial" w:hAnsi="Arial" w:cs="Arial"/>
          <w:sz w:val="22"/>
          <w:szCs w:val="22"/>
          <w:lang w:val="cs-CZ"/>
        </w:rPr>
        <w:t xml:space="preserve"> vždy k 1. 1. každého kalendářního roku </w:t>
      </w:r>
      <w:r w:rsidR="00E81B23">
        <w:rPr>
          <w:rFonts w:ascii="Arial" w:hAnsi="Arial" w:cs="Arial"/>
          <w:sz w:val="22"/>
          <w:szCs w:val="22"/>
          <w:lang w:val="cs-CZ"/>
        </w:rPr>
        <w:t>,</w:t>
      </w:r>
      <w:r w:rsidR="00565FBF" w:rsidRPr="00565FBF">
        <w:rPr>
          <w:rFonts w:ascii="Arial" w:hAnsi="Arial" w:cs="Arial"/>
          <w:sz w:val="22"/>
          <w:szCs w:val="22"/>
          <w:lang w:val="cs-CZ"/>
        </w:rPr>
        <w:br/>
        <w:t xml:space="preserve">       počínaje rokem 2023, o částku odpovídající průměrné meziroční míře</w:t>
      </w:r>
      <w:r w:rsidR="00E81B23">
        <w:rPr>
          <w:rFonts w:ascii="Arial" w:hAnsi="Arial" w:cs="Arial"/>
          <w:sz w:val="22"/>
          <w:szCs w:val="22"/>
          <w:lang w:val="cs-CZ"/>
        </w:rPr>
        <w:t xml:space="preserve"> </w:t>
      </w:r>
      <w:r w:rsidR="00565FBF" w:rsidRPr="00565FBF">
        <w:rPr>
          <w:rFonts w:ascii="Arial" w:hAnsi="Arial" w:cs="Arial"/>
          <w:sz w:val="22"/>
          <w:szCs w:val="22"/>
          <w:lang w:val="cs-CZ"/>
        </w:rPr>
        <w:t xml:space="preserve">inflace k 31. 12. </w:t>
      </w:r>
      <w:r w:rsidR="00E81B23">
        <w:rPr>
          <w:rFonts w:ascii="Arial" w:hAnsi="Arial" w:cs="Arial"/>
          <w:sz w:val="22"/>
          <w:szCs w:val="22"/>
          <w:lang w:val="cs-CZ"/>
        </w:rPr>
        <w:br/>
        <w:t xml:space="preserve">       </w:t>
      </w:r>
      <w:r w:rsidR="00565FBF" w:rsidRPr="00565FBF">
        <w:rPr>
          <w:rFonts w:ascii="Arial" w:hAnsi="Arial" w:cs="Arial"/>
          <w:sz w:val="22"/>
          <w:szCs w:val="22"/>
          <w:lang w:val="cs-CZ"/>
        </w:rPr>
        <w:t>předchozího kalendářního roku vyhlášenou ČSÚ.</w:t>
      </w:r>
      <w:r w:rsidR="00E81B23">
        <w:rPr>
          <w:rFonts w:ascii="Arial" w:hAnsi="Arial" w:cs="Arial"/>
          <w:sz w:val="22"/>
          <w:szCs w:val="22"/>
          <w:lang w:val="cs-CZ"/>
        </w:rPr>
        <w:t xml:space="preserve"> Klient má právo se k tomuto zvýšení </w:t>
      </w:r>
      <w:r w:rsidR="00E81B23">
        <w:rPr>
          <w:rFonts w:ascii="Arial" w:hAnsi="Arial" w:cs="Arial"/>
          <w:sz w:val="22"/>
          <w:szCs w:val="22"/>
          <w:lang w:val="cs-CZ"/>
        </w:rPr>
        <w:br/>
        <w:t xml:space="preserve">       ceny vyjádřit do 30 dnů. V případě, že nebude s navýšenou cenou souhlasit, může od </w:t>
      </w:r>
      <w:r w:rsidR="00E81B23">
        <w:rPr>
          <w:rFonts w:ascii="Arial" w:hAnsi="Arial" w:cs="Arial"/>
          <w:sz w:val="22"/>
          <w:szCs w:val="22"/>
          <w:lang w:val="cs-CZ"/>
        </w:rPr>
        <w:br/>
        <w:t xml:space="preserve">       smlouvy odstoupit</w:t>
      </w:r>
      <w:r w:rsidR="00706CEF">
        <w:rPr>
          <w:rFonts w:ascii="Arial" w:hAnsi="Arial" w:cs="Arial"/>
          <w:sz w:val="22"/>
          <w:szCs w:val="22"/>
          <w:lang w:val="cs-CZ"/>
        </w:rPr>
        <w:t xml:space="preserve"> bez výpovědní lhůty.</w:t>
      </w:r>
    </w:p>
    <w:p w14:paraId="0F3B82AB" w14:textId="52C19C5C" w:rsidR="003C1619" w:rsidRDefault="00565FBF" w:rsidP="00EF353B">
      <w:pPr>
        <w:pStyle w:val="Zkladntext"/>
        <w:widowControl/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br/>
        <w:t>3.</w:t>
      </w:r>
      <w:r w:rsidR="00EF353B">
        <w:rPr>
          <w:rFonts w:ascii="Arial" w:hAnsi="Arial" w:cs="Arial"/>
          <w:sz w:val="22"/>
          <w:szCs w:val="22"/>
          <w:lang w:val="cs-CZ"/>
        </w:rPr>
        <w:t>4</w:t>
      </w:r>
      <w:r>
        <w:rPr>
          <w:rFonts w:ascii="Arial" w:hAnsi="Arial" w:cs="Arial"/>
          <w:sz w:val="22"/>
          <w:szCs w:val="22"/>
          <w:lang w:val="cs-CZ"/>
        </w:rPr>
        <w:t>. Cena díla bude placena Klientem na základě</w:t>
      </w:r>
      <w:r w:rsidR="00EF353B">
        <w:rPr>
          <w:rFonts w:ascii="Arial" w:hAnsi="Arial" w:cs="Arial"/>
          <w:sz w:val="22"/>
          <w:szCs w:val="22"/>
          <w:lang w:val="cs-CZ"/>
        </w:rPr>
        <w:t xml:space="preserve"> řádné</w:t>
      </w:r>
      <w:r>
        <w:rPr>
          <w:rFonts w:ascii="Arial" w:hAnsi="Arial" w:cs="Arial"/>
          <w:sz w:val="22"/>
          <w:szCs w:val="22"/>
          <w:lang w:val="cs-CZ"/>
        </w:rPr>
        <w:t xml:space="preserve"> faktury vystavené Poskytovatelem.</w:t>
      </w:r>
      <w:r w:rsidR="00EF353B">
        <w:rPr>
          <w:rFonts w:ascii="Arial" w:hAnsi="Arial" w:cs="Arial"/>
          <w:sz w:val="22"/>
          <w:szCs w:val="22"/>
          <w:lang w:val="cs-CZ"/>
        </w:rPr>
        <w:br/>
        <w:t xml:space="preserve">      </w:t>
      </w:r>
      <w:r>
        <w:rPr>
          <w:rFonts w:ascii="Arial" w:hAnsi="Arial" w:cs="Arial"/>
          <w:sz w:val="22"/>
          <w:szCs w:val="22"/>
          <w:lang w:val="cs-CZ"/>
        </w:rPr>
        <w:t xml:space="preserve"> Faktura je splatná do 14 dnů od doručení faktury Klientovi. V případě, že nebude faktura </w:t>
      </w:r>
      <w:r w:rsidR="00EF353B">
        <w:rPr>
          <w:rFonts w:ascii="Arial" w:hAnsi="Arial" w:cs="Arial"/>
          <w:sz w:val="22"/>
          <w:szCs w:val="22"/>
          <w:lang w:val="cs-CZ"/>
        </w:rPr>
        <w:br/>
        <w:t xml:space="preserve">       </w:t>
      </w:r>
      <w:r>
        <w:rPr>
          <w:rFonts w:ascii="Arial" w:hAnsi="Arial" w:cs="Arial"/>
          <w:sz w:val="22"/>
          <w:szCs w:val="22"/>
          <w:lang w:val="cs-CZ"/>
        </w:rPr>
        <w:t xml:space="preserve">úplná </w:t>
      </w:r>
      <w:r w:rsidR="00EF353B">
        <w:rPr>
          <w:rFonts w:ascii="Arial" w:hAnsi="Arial" w:cs="Arial"/>
          <w:sz w:val="22"/>
          <w:szCs w:val="22"/>
          <w:lang w:val="cs-CZ"/>
        </w:rPr>
        <w:t>n</w:t>
      </w:r>
      <w:r>
        <w:rPr>
          <w:rFonts w:ascii="Arial" w:hAnsi="Arial" w:cs="Arial"/>
          <w:sz w:val="22"/>
          <w:szCs w:val="22"/>
          <w:lang w:val="cs-CZ"/>
        </w:rPr>
        <w:t xml:space="preserve">ebo na ní budou chybné údaje, bude Klientem vrácena Poskytovateli </w:t>
      </w:r>
      <w:r w:rsidR="00EF353B">
        <w:rPr>
          <w:rFonts w:ascii="Arial" w:hAnsi="Arial" w:cs="Arial"/>
          <w:sz w:val="22"/>
          <w:szCs w:val="22"/>
          <w:lang w:val="cs-CZ"/>
        </w:rPr>
        <w:br/>
        <w:t xml:space="preserve">       </w:t>
      </w:r>
      <w:r>
        <w:rPr>
          <w:rFonts w:ascii="Arial" w:hAnsi="Arial" w:cs="Arial"/>
          <w:sz w:val="22"/>
          <w:szCs w:val="22"/>
          <w:lang w:val="cs-CZ"/>
        </w:rPr>
        <w:t>k přepracování a lhůta pro zaplacení se počítá až po doručení správné a úplné faktury.</w:t>
      </w:r>
      <w:r>
        <w:rPr>
          <w:rFonts w:ascii="Arial" w:hAnsi="Arial" w:cs="Arial"/>
          <w:sz w:val="22"/>
          <w:szCs w:val="22"/>
          <w:lang w:val="cs-CZ"/>
        </w:rPr>
        <w:br/>
      </w:r>
    </w:p>
    <w:p w14:paraId="2C0EB9D7" w14:textId="1212038D" w:rsidR="00903AB4" w:rsidRPr="00706CEF" w:rsidRDefault="00903AB4" w:rsidP="00706CEF">
      <w:pPr>
        <w:pStyle w:val="Odstavecseseznamem"/>
        <w:widowControl/>
        <w:numPr>
          <w:ilvl w:val="0"/>
          <w:numId w:val="12"/>
        </w:num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706CEF">
        <w:rPr>
          <w:rFonts w:ascii="Arial" w:hAnsi="Arial" w:cs="Arial"/>
          <w:b/>
          <w:bCs/>
          <w:sz w:val="22"/>
          <w:szCs w:val="22"/>
          <w:lang w:val="cs-CZ"/>
        </w:rPr>
        <w:t>Čas plnění a ostatní ujednání</w:t>
      </w:r>
    </w:p>
    <w:p w14:paraId="4BFC2ED2" w14:textId="77777777" w:rsidR="00770AA0" w:rsidRPr="00770AA0" w:rsidRDefault="00770AA0" w:rsidP="00770AA0">
      <w:pPr>
        <w:widowControl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49D043C" w14:textId="23EA33B6" w:rsidR="00903AB4" w:rsidRPr="00770AA0" w:rsidRDefault="00903AB4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65FBF">
        <w:rPr>
          <w:rFonts w:ascii="Arial" w:hAnsi="Arial" w:cs="Arial"/>
          <w:bCs/>
          <w:sz w:val="22"/>
          <w:szCs w:val="22"/>
          <w:lang w:val="cs-CZ"/>
        </w:rPr>
        <w:t xml:space="preserve">Termín plnění </w:t>
      </w:r>
      <w:r w:rsidR="00565FBF" w:rsidRPr="00565FBF">
        <w:rPr>
          <w:rFonts w:ascii="Arial" w:hAnsi="Arial" w:cs="Arial"/>
          <w:bCs/>
          <w:sz w:val="22"/>
          <w:szCs w:val="22"/>
          <w:lang w:val="cs-CZ"/>
        </w:rPr>
        <w:t xml:space="preserve">je stanoven </w:t>
      </w:r>
      <w:r w:rsidRPr="00565FBF">
        <w:rPr>
          <w:rFonts w:ascii="Arial" w:hAnsi="Arial" w:cs="Arial"/>
          <w:bCs/>
          <w:sz w:val="22"/>
          <w:szCs w:val="22"/>
          <w:lang w:val="cs-CZ"/>
        </w:rPr>
        <w:t>od</w:t>
      </w:r>
      <w:r w:rsidR="00565FBF" w:rsidRPr="00565FB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EB1985">
        <w:rPr>
          <w:rFonts w:ascii="Arial" w:hAnsi="Arial" w:cs="Arial"/>
          <w:bCs/>
          <w:sz w:val="22"/>
          <w:szCs w:val="22"/>
          <w:lang w:val="cs-CZ"/>
        </w:rPr>
        <w:t>1</w:t>
      </w:r>
      <w:r w:rsidR="00565FBF" w:rsidRPr="00565FBF">
        <w:rPr>
          <w:rFonts w:ascii="Arial" w:hAnsi="Arial" w:cs="Arial"/>
          <w:bCs/>
          <w:sz w:val="22"/>
          <w:szCs w:val="22"/>
          <w:lang w:val="cs-CZ"/>
        </w:rPr>
        <w:t>. 1</w:t>
      </w:r>
      <w:r w:rsidR="00EB1985">
        <w:rPr>
          <w:rFonts w:ascii="Arial" w:hAnsi="Arial" w:cs="Arial"/>
          <w:bCs/>
          <w:sz w:val="22"/>
          <w:szCs w:val="22"/>
          <w:lang w:val="cs-CZ"/>
        </w:rPr>
        <w:t>2</w:t>
      </w:r>
      <w:r w:rsidR="00565FBF" w:rsidRPr="00565FBF">
        <w:rPr>
          <w:rFonts w:ascii="Arial" w:hAnsi="Arial" w:cs="Arial"/>
          <w:bCs/>
          <w:sz w:val="22"/>
          <w:szCs w:val="22"/>
          <w:lang w:val="cs-CZ"/>
        </w:rPr>
        <w:t>. 2022.</w:t>
      </w:r>
      <w:r w:rsidRPr="00565FB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C02A85">
        <w:rPr>
          <w:rFonts w:ascii="Arial" w:hAnsi="Arial" w:cs="Arial"/>
          <w:bCs/>
          <w:sz w:val="22"/>
          <w:szCs w:val="22"/>
          <w:lang w:val="cs-CZ"/>
        </w:rPr>
        <w:t>D</w:t>
      </w:r>
      <w:r w:rsidRPr="00565FBF">
        <w:rPr>
          <w:rFonts w:ascii="Arial" w:hAnsi="Arial" w:cs="Arial"/>
          <w:bCs/>
          <w:sz w:val="22"/>
          <w:szCs w:val="22"/>
          <w:lang w:val="cs-CZ"/>
        </w:rPr>
        <w:t>ále pak nastavení technologického procesoru vychází z provozu kuchyňského zařízení a jeho evidence</w:t>
      </w:r>
      <w:r w:rsidR="0082231A">
        <w:rPr>
          <w:rFonts w:ascii="Arial" w:hAnsi="Arial" w:cs="Arial"/>
          <w:sz w:val="22"/>
          <w:szCs w:val="22"/>
          <w:lang w:val="cs-CZ"/>
        </w:rPr>
        <w:t xml:space="preserve"> a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odpovídá termínům na servisní kartě</w:t>
      </w:r>
      <w:r w:rsidR="00F471F6">
        <w:rPr>
          <w:rFonts w:ascii="Arial" w:hAnsi="Arial" w:cs="Arial"/>
          <w:sz w:val="22"/>
          <w:szCs w:val="22"/>
          <w:lang w:val="cs-CZ"/>
        </w:rPr>
        <w:t>.</w:t>
      </w:r>
    </w:p>
    <w:p w14:paraId="36B83263" w14:textId="17BF8BD7" w:rsidR="00903AB4" w:rsidRDefault="006663BF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663BF">
        <w:rPr>
          <w:rFonts w:ascii="Arial" w:hAnsi="Arial" w:cs="Arial"/>
          <w:sz w:val="22"/>
          <w:szCs w:val="22"/>
          <w:lang w:val="cs-CZ"/>
        </w:rPr>
        <w:t>V ostatním se řídí práva a povinnosti smluvních stran</w:t>
      </w:r>
      <w:r w:rsidR="00455B02">
        <w:rPr>
          <w:rFonts w:ascii="Arial" w:hAnsi="Arial" w:cs="Arial"/>
          <w:sz w:val="22"/>
          <w:szCs w:val="22"/>
          <w:lang w:val="cs-CZ"/>
        </w:rPr>
        <w:t xml:space="preserve"> </w:t>
      </w:r>
      <w:r w:rsidRPr="006663BF">
        <w:rPr>
          <w:rFonts w:ascii="Arial" w:hAnsi="Arial" w:cs="Arial"/>
          <w:sz w:val="22"/>
          <w:szCs w:val="22"/>
          <w:lang w:val="cs-CZ"/>
        </w:rPr>
        <w:t>příslušnými ustanoveními občanského zákoníku, zák.</w:t>
      </w:r>
      <w:r w:rsidR="00EE5CA2">
        <w:rPr>
          <w:rFonts w:ascii="Arial" w:hAnsi="Arial" w:cs="Arial"/>
          <w:sz w:val="22"/>
          <w:szCs w:val="22"/>
          <w:lang w:val="cs-CZ"/>
        </w:rPr>
        <w:t xml:space="preserve"> </w:t>
      </w:r>
      <w:r w:rsidRPr="006663BF">
        <w:rPr>
          <w:rFonts w:ascii="Arial" w:hAnsi="Arial" w:cs="Arial"/>
          <w:sz w:val="22"/>
          <w:szCs w:val="22"/>
          <w:lang w:val="cs-CZ"/>
        </w:rPr>
        <w:t>č. 89/2012 Sb.</w:t>
      </w:r>
    </w:p>
    <w:p w14:paraId="4F4AE1B3" w14:textId="4991D05A" w:rsidR="00903AB4" w:rsidRPr="0082231A" w:rsidRDefault="00E81B23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="00903AB4" w:rsidRPr="0082231A">
        <w:rPr>
          <w:rFonts w:ascii="Arial" w:hAnsi="Arial" w:cs="Arial"/>
          <w:sz w:val="22"/>
          <w:szCs w:val="22"/>
          <w:lang w:val="cs-CZ"/>
        </w:rPr>
        <w:t xml:space="preserve"> se zavazuje prov</w:t>
      </w:r>
      <w:r>
        <w:rPr>
          <w:rFonts w:ascii="Arial" w:hAnsi="Arial" w:cs="Arial"/>
          <w:sz w:val="22"/>
          <w:szCs w:val="22"/>
          <w:lang w:val="cs-CZ"/>
        </w:rPr>
        <w:t>ádět</w:t>
      </w:r>
      <w:r w:rsidR="00903AB4" w:rsidRPr="0082231A">
        <w:rPr>
          <w:rFonts w:ascii="Arial" w:hAnsi="Arial" w:cs="Arial"/>
          <w:sz w:val="22"/>
          <w:szCs w:val="22"/>
          <w:lang w:val="cs-CZ"/>
        </w:rPr>
        <w:t xml:space="preserve"> servisu v čase nekolidujícím s výrobními procesy kuchyně a vždy po dohodě s</w:t>
      </w:r>
      <w:r>
        <w:rPr>
          <w:rFonts w:ascii="Arial" w:hAnsi="Arial" w:cs="Arial"/>
          <w:sz w:val="22"/>
          <w:szCs w:val="22"/>
          <w:lang w:val="cs-CZ"/>
        </w:rPr>
        <w:t> Klientem.</w:t>
      </w:r>
      <w:r w:rsidR="00903AB4" w:rsidRPr="0082231A">
        <w:rPr>
          <w:rFonts w:ascii="Arial" w:hAnsi="Arial" w:cs="Arial"/>
          <w:sz w:val="22"/>
          <w:szCs w:val="22"/>
          <w:lang w:val="cs-CZ"/>
        </w:rPr>
        <w:t>.</w:t>
      </w:r>
    </w:p>
    <w:p w14:paraId="06C17975" w14:textId="19EC1682" w:rsidR="0082231A" w:rsidRDefault="00903AB4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 xml:space="preserve">Pokud </w:t>
      </w:r>
      <w:r w:rsidR="00E81B23">
        <w:rPr>
          <w:rFonts w:ascii="Arial" w:hAnsi="Arial" w:cs="Arial"/>
          <w:sz w:val="22"/>
          <w:szCs w:val="22"/>
          <w:lang w:val="cs-CZ"/>
        </w:rPr>
        <w:t>Klient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neuhradí fakturaci ve lhůtě splatnosti faktury, je oprávněn </w:t>
      </w:r>
      <w:r w:rsidR="00E81B23">
        <w:rPr>
          <w:rFonts w:ascii="Arial" w:hAnsi="Arial" w:cs="Arial"/>
          <w:sz w:val="22"/>
          <w:szCs w:val="22"/>
          <w:lang w:val="cs-CZ"/>
        </w:rPr>
        <w:t>Poskytovatel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účtovat </w:t>
      </w:r>
      <w:r w:rsidR="00E81B23">
        <w:rPr>
          <w:rFonts w:ascii="Arial" w:hAnsi="Arial" w:cs="Arial"/>
          <w:sz w:val="22"/>
          <w:szCs w:val="22"/>
          <w:lang w:val="cs-CZ"/>
        </w:rPr>
        <w:t>Klientovi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smluvní pokutu ve výši 0,05</w:t>
      </w:r>
      <w:r w:rsidR="00E81B23">
        <w:rPr>
          <w:rFonts w:ascii="Arial" w:hAnsi="Arial" w:cs="Arial"/>
          <w:sz w:val="22"/>
          <w:szCs w:val="22"/>
          <w:lang w:val="cs-CZ"/>
        </w:rPr>
        <w:t xml:space="preserve"> </w:t>
      </w:r>
      <w:r w:rsidRPr="00770AA0">
        <w:rPr>
          <w:rFonts w:ascii="Arial" w:hAnsi="Arial" w:cs="Arial"/>
          <w:sz w:val="22"/>
          <w:szCs w:val="22"/>
          <w:lang w:val="cs-CZ"/>
        </w:rPr>
        <w:t>%</w:t>
      </w:r>
      <w:r w:rsidR="006663BF">
        <w:rPr>
          <w:rFonts w:ascii="Arial" w:hAnsi="Arial" w:cs="Arial"/>
          <w:sz w:val="22"/>
          <w:szCs w:val="22"/>
          <w:lang w:val="cs-CZ"/>
        </w:rPr>
        <w:t xml:space="preserve"> z dlužné částky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za každý den prodlení. Takto zaplacen</w:t>
      </w:r>
      <w:r w:rsidR="006663BF">
        <w:rPr>
          <w:rFonts w:ascii="Arial" w:hAnsi="Arial" w:cs="Arial"/>
          <w:sz w:val="22"/>
          <w:szCs w:val="22"/>
          <w:lang w:val="cs-CZ"/>
        </w:rPr>
        <w:t>á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p</w:t>
      </w:r>
      <w:r w:rsidR="006663BF">
        <w:rPr>
          <w:rFonts w:ascii="Arial" w:hAnsi="Arial" w:cs="Arial"/>
          <w:sz w:val="22"/>
          <w:szCs w:val="22"/>
          <w:lang w:val="cs-CZ"/>
        </w:rPr>
        <w:t>okuta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nesnižuje cenu, ani žádné majetkové nároky </w:t>
      </w:r>
      <w:r w:rsidR="00E81B23">
        <w:rPr>
          <w:rFonts w:ascii="Arial" w:hAnsi="Arial" w:cs="Arial"/>
          <w:sz w:val="22"/>
          <w:szCs w:val="22"/>
          <w:lang w:val="cs-CZ"/>
        </w:rPr>
        <w:t>Poskytovatele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75D206C" w14:textId="34818629" w:rsidR="006663BF" w:rsidRDefault="00903AB4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 xml:space="preserve">Pokud </w:t>
      </w:r>
      <w:r w:rsidR="00E81B23">
        <w:rPr>
          <w:rFonts w:ascii="Arial" w:hAnsi="Arial" w:cs="Arial"/>
          <w:sz w:val="22"/>
          <w:szCs w:val="22"/>
          <w:lang w:val="cs-CZ"/>
        </w:rPr>
        <w:t>Poskytovatel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neprovád</w:t>
      </w:r>
      <w:r w:rsidR="0082231A">
        <w:rPr>
          <w:rFonts w:ascii="Arial" w:hAnsi="Arial" w:cs="Arial"/>
          <w:sz w:val="22"/>
          <w:szCs w:val="22"/>
          <w:lang w:val="cs-CZ"/>
        </w:rPr>
        <w:t>í servis ve stanoveném termínu (</w:t>
      </w:r>
      <w:r w:rsidRPr="00770AA0">
        <w:rPr>
          <w:rFonts w:ascii="Arial" w:hAnsi="Arial" w:cs="Arial"/>
          <w:sz w:val="22"/>
          <w:szCs w:val="22"/>
          <w:lang w:val="cs-CZ"/>
        </w:rPr>
        <w:t>tolerance 5 dnů</w:t>
      </w:r>
      <w:r w:rsidR="0082231A">
        <w:rPr>
          <w:rFonts w:ascii="Arial" w:hAnsi="Arial" w:cs="Arial"/>
          <w:sz w:val="22"/>
          <w:szCs w:val="22"/>
          <w:lang w:val="cs-CZ"/>
        </w:rPr>
        <w:t>)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, je </w:t>
      </w:r>
      <w:r w:rsidR="00E81B23">
        <w:rPr>
          <w:rFonts w:ascii="Arial" w:hAnsi="Arial" w:cs="Arial"/>
          <w:sz w:val="22"/>
          <w:szCs w:val="22"/>
          <w:lang w:val="cs-CZ"/>
        </w:rPr>
        <w:t>Klient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oprávněn účtovat smluvní pokutu 0,05%</w:t>
      </w:r>
      <w:r w:rsidR="006663BF">
        <w:rPr>
          <w:rFonts w:ascii="Arial" w:hAnsi="Arial" w:cs="Arial"/>
          <w:sz w:val="22"/>
          <w:szCs w:val="22"/>
          <w:lang w:val="cs-CZ"/>
        </w:rPr>
        <w:t xml:space="preserve"> ze sjednané ceny servisu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za každý den prodlení.</w:t>
      </w:r>
      <w:r w:rsidR="0082231A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3430BB1" w14:textId="41935446" w:rsidR="00903AB4" w:rsidRDefault="00F66F41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případě zapůjčení technologického zařízení přechází odpovědnost </w:t>
      </w:r>
      <w:r w:rsidR="00903AB4" w:rsidRPr="006663BF">
        <w:rPr>
          <w:rFonts w:ascii="Arial" w:hAnsi="Arial" w:cs="Arial"/>
          <w:sz w:val="22"/>
          <w:szCs w:val="22"/>
          <w:lang w:val="cs-CZ"/>
        </w:rPr>
        <w:t>za mechanické poškození na</w:t>
      </w:r>
      <w:r w:rsidR="00903AB4" w:rsidRPr="0082231A">
        <w:rPr>
          <w:rFonts w:ascii="Arial" w:hAnsi="Arial" w:cs="Arial"/>
          <w:sz w:val="22"/>
          <w:szCs w:val="22"/>
          <w:lang w:val="cs-CZ"/>
        </w:rPr>
        <w:t xml:space="preserve"> vrub </w:t>
      </w:r>
      <w:r w:rsidR="00E81B23">
        <w:rPr>
          <w:rFonts w:ascii="Arial" w:hAnsi="Arial" w:cs="Arial"/>
          <w:sz w:val="22"/>
          <w:szCs w:val="22"/>
          <w:lang w:val="cs-CZ"/>
        </w:rPr>
        <w:t>Klienta</w:t>
      </w:r>
      <w:r w:rsidR="00903AB4" w:rsidRPr="0082231A">
        <w:rPr>
          <w:rFonts w:ascii="Arial" w:hAnsi="Arial" w:cs="Arial"/>
          <w:sz w:val="22"/>
          <w:szCs w:val="22"/>
          <w:lang w:val="cs-CZ"/>
        </w:rPr>
        <w:t>.</w:t>
      </w:r>
      <w:r w:rsidR="008B3CCF">
        <w:rPr>
          <w:rFonts w:ascii="Arial" w:hAnsi="Arial" w:cs="Arial"/>
          <w:sz w:val="22"/>
          <w:szCs w:val="22"/>
          <w:lang w:val="cs-CZ"/>
        </w:rPr>
        <w:t xml:space="preserve"> V tomto případě bude oprava či ztráta účtována na vrub </w:t>
      </w:r>
      <w:r w:rsidR="00E81B23">
        <w:rPr>
          <w:rFonts w:ascii="Arial" w:hAnsi="Arial" w:cs="Arial"/>
          <w:sz w:val="22"/>
          <w:szCs w:val="22"/>
          <w:lang w:val="cs-CZ"/>
        </w:rPr>
        <w:t>Klienta</w:t>
      </w:r>
      <w:r w:rsidR="008B3CCF">
        <w:rPr>
          <w:rFonts w:ascii="Arial" w:hAnsi="Arial" w:cs="Arial"/>
          <w:sz w:val="22"/>
          <w:szCs w:val="22"/>
          <w:lang w:val="cs-CZ"/>
        </w:rPr>
        <w:t>.</w:t>
      </w:r>
      <w:r w:rsidR="0082231A">
        <w:rPr>
          <w:rFonts w:ascii="Arial" w:hAnsi="Arial" w:cs="Arial"/>
          <w:sz w:val="22"/>
          <w:szCs w:val="22"/>
          <w:lang w:val="cs-CZ"/>
        </w:rPr>
        <w:t xml:space="preserve"> </w:t>
      </w:r>
      <w:r w:rsidR="00903AB4" w:rsidRPr="0082231A">
        <w:rPr>
          <w:rFonts w:ascii="Arial" w:hAnsi="Arial" w:cs="Arial"/>
          <w:sz w:val="22"/>
          <w:szCs w:val="22"/>
          <w:lang w:val="cs-CZ"/>
        </w:rPr>
        <w:t>V případě poruchy na dávkovacím zařízení bude oprava provedena</w:t>
      </w:r>
      <w:r w:rsidR="008B3CCF">
        <w:rPr>
          <w:rFonts w:ascii="Arial" w:hAnsi="Arial" w:cs="Arial"/>
          <w:sz w:val="22"/>
          <w:szCs w:val="22"/>
          <w:lang w:val="cs-CZ"/>
        </w:rPr>
        <w:t xml:space="preserve"> </w:t>
      </w:r>
      <w:r w:rsidR="00903AB4" w:rsidRPr="0082231A">
        <w:rPr>
          <w:rFonts w:ascii="Arial" w:hAnsi="Arial" w:cs="Arial"/>
          <w:sz w:val="22"/>
          <w:szCs w:val="22"/>
          <w:lang w:val="cs-CZ"/>
        </w:rPr>
        <w:t>do 24 hodin od nahlášení poruchy. V případě nahlášení poruchy v pátek po 14. hodině bude oprava provedena v dopoledních hodinách následující pondělí.</w:t>
      </w:r>
    </w:p>
    <w:p w14:paraId="76701D27" w14:textId="274304E7" w:rsidR="00103C69" w:rsidRPr="00103C69" w:rsidRDefault="00103C69" w:rsidP="00103C69">
      <w:pPr>
        <w:pStyle w:val="Zkladntext3"/>
        <w:widowControl/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val="cs-CZ"/>
        </w:rPr>
      </w:pPr>
      <w:r w:rsidRPr="00103C69">
        <w:rPr>
          <w:rFonts w:ascii="Arial" w:hAnsi="Arial" w:cs="Arial"/>
          <w:sz w:val="22"/>
          <w:szCs w:val="22"/>
          <w:lang w:val="cs-CZ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 Smluvní strany prohlašují, že smlouva neobsahuje žádné obchodní tajemství.</w:t>
      </w:r>
    </w:p>
    <w:p w14:paraId="4E245C11" w14:textId="7557B64B" w:rsidR="00903AB4" w:rsidRPr="00770AA0" w:rsidRDefault="00903AB4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lastRenderedPageBreak/>
        <w:t xml:space="preserve">Tato smlouva nabývá platnosti dnem jejího podpisu a je vyhotovena ve 2 exemplářích, z nichž 1 obdrží </w:t>
      </w:r>
      <w:r w:rsidR="00E81B23">
        <w:rPr>
          <w:rFonts w:ascii="Arial" w:hAnsi="Arial" w:cs="Arial"/>
          <w:sz w:val="22"/>
          <w:szCs w:val="22"/>
          <w:lang w:val="cs-CZ"/>
        </w:rPr>
        <w:t>Klient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 a 1 </w:t>
      </w:r>
      <w:r w:rsidR="00E81B23">
        <w:rPr>
          <w:rFonts w:ascii="Arial" w:hAnsi="Arial" w:cs="Arial"/>
          <w:sz w:val="22"/>
          <w:szCs w:val="22"/>
          <w:lang w:val="cs-CZ"/>
        </w:rPr>
        <w:t>Poskytovatel</w:t>
      </w:r>
      <w:r w:rsidRPr="00770AA0">
        <w:rPr>
          <w:rFonts w:ascii="Arial" w:hAnsi="Arial" w:cs="Arial"/>
          <w:sz w:val="22"/>
          <w:szCs w:val="22"/>
          <w:lang w:val="cs-CZ"/>
        </w:rPr>
        <w:t xml:space="preserve">. </w:t>
      </w:r>
      <w:r w:rsidRPr="008B3CCF">
        <w:rPr>
          <w:rFonts w:ascii="Arial" w:hAnsi="Arial" w:cs="Arial"/>
          <w:bCs/>
          <w:sz w:val="22"/>
          <w:szCs w:val="22"/>
          <w:lang w:val="cs-CZ"/>
        </w:rPr>
        <w:t xml:space="preserve">Smlouva se uzavírá </w:t>
      </w:r>
      <w:r w:rsidR="00455B02" w:rsidRPr="008B3CCF">
        <w:rPr>
          <w:rFonts w:ascii="Arial" w:hAnsi="Arial" w:cs="Arial"/>
          <w:bCs/>
          <w:sz w:val="22"/>
          <w:szCs w:val="22"/>
          <w:lang w:val="cs-CZ"/>
        </w:rPr>
        <w:t xml:space="preserve">na dobu </w:t>
      </w:r>
      <w:r w:rsidR="008B3CCF" w:rsidRPr="008B3CCF">
        <w:rPr>
          <w:rFonts w:ascii="Arial" w:hAnsi="Arial" w:cs="Arial"/>
          <w:bCs/>
          <w:sz w:val="22"/>
          <w:szCs w:val="22"/>
          <w:lang w:val="cs-CZ"/>
        </w:rPr>
        <w:t>ne</w:t>
      </w:r>
      <w:r w:rsidRPr="008B3CCF">
        <w:rPr>
          <w:rFonts w:ascii="Arial" w:hAnsi="Arial" w:cs="Arial"/>
          <w:bCs/>
          <w:sz w:val="22"/>
          <w:szCs w:val="22"/>
          <w:lang w:val="cs-CZ"/>
        </w:rPr>
        <w:t>určitou</w:t>
      </w:r>
      <w:r w:rsidR="00027C63" w:rsidRPr="008B3CCF">
        <w:rPr>
          <w:rFonts w:ascii="Arial" w:hAnsi="Arial" w:cs="Arial"/>
          <w:bCs/>
          <w:sz w:val="22"/>
          <w:szCs w:val="22"/>
          <w:lang w:val="cs-CZ"/>
        </w:rPr>
        <w:t>.</w:t>
      </w:r>
      <w:r w:rsidR="00027C63">
        <w:rPr>
          <w:rFonts w:ascii="Arial" w:hAnsi="Arial" w:cs="Arial"/>
          <w:sz w:val="22"/>
          <w:szCs w:val="22"/>
          <w:lang w:val="cs-CZ"/>
        </w:rPr>
        <w:t xml:space="preserve"> V</w:t>
      </w:r>
      <w:r w:rsidR="00B646F5" w:rsidRPr="00B646F5">
        <w:rPr>
          <w:rFonts w:ascii="Arial" w:hAnsi="Arial" w:cs="Arial"/>
          <w:sz w:val="22"/>
          <w:szCs w:val="22"/>
          <w:lang w:val="cs-CZ"/>
        </w:rPr>
        <w:t>ýpovědní doba je stanovena tříměsíční, přičemž se rozumí, že počátek výpovědní doby začíná běžet prvním dnem následujícího měsíce po doručení výpovědi druhé straně.</w:t>
      </w:r>
    </w:p>
    <w:p w14:paraId="63ECDF0D" w14:textId="7A0673CF" w:rsidR="00903AB4" w:rsidRDefault="00903AB4" w:rsidP="00706CEF">
      <w:pPr>
        <w:pStyle w:val="Zkladntext"/>
        <w:widowControl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70AA0">
        <w:rPr>
          <w:rFonts w:ascii="Arial" w:hAnsi="Arial" w:cs="Arial"/>
          <w:sz w:val="22"/>
          <w:szCs w:val="22"/>
          <w:lang w:val="cs-CZ"/>
        </w:rPr>
        <w:t xml:space="preserve">Obě smluvní strany potvrzují autentičnost této smlouvy o dílo svým podpisem. Zároveň smluvní strany prohlašují, že si tuto smlouvu přečetly, že tato nebyla ujednána v tísni ani za </w:t>
      </w:r>
      <w:r w:rsidRPr="0082231A">
        <w:rPr>
          <w:rFonts w:ascii="Arial" w:hAnsi="Arial" w:cs="Arial"/>
          <w:sz w:val="22"/>
          <w:szCs w:val="22"/>
          <w:lang w:val="cs-CZ"/>
        </w:rPr>
        <w:t>jinak jednostranně nevýhodných podmínek.</w:t>
      </w:r>
    </w:p>
    <w:p w14:paraId="5AAA5EFD" w14:textId="77777777" w:rsidR="00E66130" w:rsidRPr="0082231A" w:rsidRDefault="00E66130" w:rsidP="00E66130">
      <w:pPr>
        <w:pStyle w:val="Zkladntext"/>
        <w:widowControl/>
        <w:spacing w:after="120"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550AF8F5" w14:textId="77777777" w:rsidR="0082231A" w:rsidRPr="0082231A" w:rsidRDefault="0082231A" w:rsidP="0082231A">
      <w:pPr>
        <w:pStyle w:val="Zkladntext"/>
        <w:widowControl/>
        <w:spacing w:after="120"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420ECC6E" w14:textId="77777777" w:rsidR="0082231A" w:rsidRPr="0082231A" w:rsidRDefault="0082231A" w:rsidP="0082231A">
      <w:pPr>
        <w:rPr>
          <w:rFonts w:ascii="Arial" w:hAnsi="Arial" w:cs="Arial"/>
          <w:sz w:val="22"/>
          <w:szCs w:val="22"/>
          <w:lang w:val="cs-CZ"/>
        </w:rPr>
      </w:pPr>
    </w:p>
    <w:p w14:paraId="4CC56583" w14:textId="15DAC393" w:rsidR="0082231A" w:rsidRDefault="0082231A" w:rsidP="0082231A">
      <w:pPr>
        <w:autoSpaceDE w:val="0"/>
        <w:rPr>
          <w:rFonts w:ascii="Arial" w:eastAsia="Helvetica" w:hAnsi="Arial" w:cs="Arial"/>
          <w:sz w:val="20"/>
          <w:szCs w:val="20"/>
          <w:lang w:val="cs-CZ"/>
        </w:rPr>
      </w:pPr>
      <w:r w:rsidRPr="0082231A">
        <w:rPr>
          <w:rFonts w:ascii="Arial" w:eastAsia="Helvetica" w:hAnsi="Arial" w:cs="Arial"/>
          <w:sz w:val="20"/>
          <w:szCs w:val="20"/>
          <w:lang w:val="cs-CZ"/>
        </w:rPr>
        <w:t> </w:t>
      </w:r>
    </w:p>
    <w:p w14:paraId="048D8C7D" w14:textId="45533FB9" w:rsidR="00706CEF" w:rsidRDefault="00706CEF" w:rsidP="0082231A">
      <w:pPr>
        <w:autoSpaceDE w:val="0"/>
        <w:rPr>
          <w:rFonts w:ascii="Arial" w:eastAsia="Helvetica" w:hAnsi="Arial" w:cs="Arial"/>
          <w:sz w:val="20"/>
          <w:szCs w:val="20"/>
          <w:lang w:val="cs-CZ"/>
        </w:rPr>
      </w:pPr>
    </w:p>
    <w:p w14:paraId="25C06B68" w14:textId="77777777" w:rsidR="00706CEF" w:rsidRPr="0082231A" w:rsidRDefault="00706CEF" w:rsidP="0082231A">
      <w:pPr>
        <w:autoSpaceDE w:val="0"/>
        <w:rPr>
          <w:rFonts w:ascii="Arial" w:eastAsia="Helvetica" w:hAnsi="Arial" w:cs="Arial"/>
          <w:sz w:val="20"/>
          <w:szCs w:val="20"/>
          <w:lang w:val="cs-CZ"/>
        </w:rPr>
      </w:pPr>
    </w:p>
    <w:p w14:paraId="4BD42C5B" w14:textId="77777777" w:rsidR="0082231A" w:rsidRPr="0082231A" w:rsidRDefault="0082231A" w:rsidP="0082231A">
      <w:pPr>
        <w:autoSpaceDE w:val="0"/>
        <w:rPr>
          <w:rFonts w:ascii="Arial" w:eastAsia="Helvetica" w:hAnsi="Arial" w:cs="Arial"/>
          <w:sz w:val="20"/>
          <w:szCs w:val="20"/>
          <w:lang w:val="cs-CZ"/>
        </w:rPr>
      </w:pPr>
      <w:r w:rsidRPr="0082231A">
        <w:rPr>
          <w:rFonts w:ascii="Arial" w:eastAsia="Helvetica" w:hAnsi="Arial" w:cs="Arial"/>
          <w:sz w:val="20"/>
          <w:szCs w:val="20"/>
          <w:lang w:val="cs-CZ"/>
        </w:rPr>
        <w:t> </w:t>
      </w:r>
    </w:p>
    <w:p w14:paraId="25B669C4" w14:textId="77777777" w:rsidR="0082231A" w:rsidRPr="0082231A" w:rsidRDefault="0082231A" w:rsidP="0082231A">
      <w:pPr>
        <w:autoSpaceDE w:val="0"/>
        <w:rPr>
          <w:rFonts w:ascii="Arial" w:eastAsia="Helvetica" w:hAnsi="Arial" w:cs="Arial"/>
          <w:b/>
          <w:bCs/>
          <w:color w:val="0000FF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sz w:val="22"/>
          <w:szCs w:val="22"/>
          <w:lang w:val="cs-CZ"/>
        </w:rPr>
        <w:t> </w:t>
      </w:r>
    </w:p>
    <w:p w14:paraId="62043B59" w14:textId="29CEF3BE" w:rsidR="0082231A" w:rsidRPr="0082231A" w:rsidRDefault="0082231A" w:rsidP="0082231A">
      <w:pPr>
        <w:autoSpaceDE w:val="0"/>
        <w:rPr>
          <w:rFonts w:ascii="Arial" w:eastAsia="Helvetica" w:hAnsi="Arial" w:cs="Arial"/>
          <w:b/>
          <w:bCs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>    .................................................</w:t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DF3C19">
        <w:rPr>
          <w:rFonts w:ascii="Arial" w:eastAsia="Helvetica" w:hAnsi="Arial" w:cs="Arial"/>
          <w:b/>
          <w:bCs/>
          <w:sz w:val="22"/>
          <w:szCs w:val="22"/>
          <w:lang w:val="cs-CZ"/>
        </w:rPr>
        <w:t>….</w:t>
      </w:r>
      <w:r w:rsidR="000D25D8">
        <w:rPr>
          <w:rFonts w:ascii="Arial" w:eastAsia="Helvetica" w:hAnsi="Arial" w:cs="Arial"/>
          <w:b/>
          <w:bCs/>
          <w:sz w:val="22"/>
          <w:szCs w:val="22"/>
          <w:lang w:val="cs-CZ"/>
        </w:rPr>
        <w:tab/>
      </w:r>
      <w:r w:rsidR="00FB2B72">
        <w:rPr>
          <w:rFonts w:ascii="Arial" w:eastAsia="Helvetica" w:hAnsi="Arial" w:cs="Arial"/>
          <w:b/>
          <w:bCs/>
          <w:sz w:val="22"/>
          <w:szCs w:val="22"/>
          <w:lang w:val="cs-CZ"/>
        </w:rPr>
        <w:t>……</w:t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>..............................................</w:t>
      </w:r>
      <w:r w:rsidR="00DF3C19">
        <w:rPr>
          <w:rFonts w:ascii="Arial" w:eastAsia="Helvetica" w:hAnsi="Arial" w:cs="Arial"/>
          <w:b/>
          <w:bCs/>
          <w:sz w:val="22"/>
          <w:szCs w:val="22"/>
          <w:lang w:val="cs-CZ"/>
        </w:rPr>
        <w:t>......</w:t>
      </w:r>
    </w:p>
    <w:p w14:paraId="5765B98B" w14:textId="30668693" w:rsidR="0082231A" w:rsidRPr="0082231A" w:rsidRDefault="00B3117B" w:rsidP="0082231A">
      <w:pPr>
        <w:autoSpaceDE w:val="0"/>
        <w:rPr>
          <w:rFonts w:ascii="Arial" w:eastAsia="Helvetica" w:hAnsi="Arial" w:cs="Arial"/>
          <w:b/>
          <w:bCs/>
          <w:sz w:val="22"/>
          <w:szCs w:val="22"/>
          <w:lang w:val="cs-CZ"/>
        </w:rPr>
      </w:pPr>
      <w:r>
        <w:rPr>
          <w:rFonts w:ascii="Arial" w:eastAsia="Helvetica" w:hAnsi="Arial" w:cs="Arial"/>
          <w:bCs/>
          <w:sz w:val="22"/>
          <w:szCs w:val="22"/>
          <w:lang w:val="cs-CZ"/>
        </w:rPr>
        <w:t xml:space="preserve">    </w:t>
      </w:r>
      <w:r>
        <w:rPr>
          <w:rFonts w:ascii="Arial" w:eastAsia="Helvetica" w:hAnsi="Arial" w:cs="Arial"/>
          <w:bCs/>
          <w:sz w:val="22"/>
          <w:szCs w:val="22"/>
          <w:lang w:val="cs-CZ"/>
        </w:rPr>
        <w:tab/>
      </w:r>
      <w:r>
        <w:rPr>
          <w:rFonts w:ascii="Arial" w:eastAsia="Helvetica" w:hAnsi="Arial" w:cs="Arial"/>
          <w:bCs/>
          <w:sz w:val="22"/>
          <w:szCs w:val="22"/>
          <w:lang w:val="cs-CZ"/>
        </w:rPr>
        <w:tab/>
      </w:r>
      <w:r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</w:t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>EKO-PF s</w:t>
      </w:r>
      <w:r w:rsidR="000F04DF">
        <w:rPr>
          <w:rFonts w:ascii="Arial" w:eastAsia="Helvetica" w:hAnsi="Arial" w:cs="Arial"/>
          <w:bCs/>
          <w:sz w:val="22"/>
          <w:szCs w:val="22"/>
          <w:lang w:val="cs-CZ"/>
        </w:rPr>
        <w:t>.</w:t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>r.o.</w:t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   </w:t>
      </w:r>
      <w:r w:rsidR="00FB2B72">
        <w:rPr>
          <w:rFonts w:ascii="Arial" w:eastAsia="Helvetica" w:hAnsi="Arial" w:cs="Arial"/>
          <w:bCs/>
          <w:sz w:val="22"/>
          <w:szCs w:val="22"/>
          <w:lang w:val="cs-CZ"/>
        </w:rPr>
        <w:t xml:space="preserve">                       </w:t>
      </w:r>
      <w:r w:rsidR="00FB2B72" w:rsidRPr="00FB2B72">
        <w:rPr>
          <w:rFonts w:ascii="Arial" w:hAnsi="Arial" w:cs="Arial"/>
          <w:bCs/>
          <w:sz w:val="22"/>
          <w:szCs w:val="22"/>
        </w:rPr>
        <w:t>S</w:t>
      </w:r>
      <w:r w:rsidR="00FB2B72">
        <w:rPr>
          <w:rFonts w:ascii="Arial" w:hAnsi="Arial" w:cs="Arial"/>
          <w:bCs/>
          <w:sz w:val="22"/>
          <w:szCs w:val="22"/>
        </w:rPr>
        <w:t>ŠP</w:t>
      </w:r>
      <w:r w:rsidR="00FB2B72" w:rsidRPr="00FB2B72">
        <w:rPr>
          <w:rFonts w:ascii="Arial" w:hAnsi="Arial" w:cs="Arial"/>
          <w:bCs/>
          <w:sz w:val="22"/>
          <w:szCs w:val="22"/>
        </w:rPr>
        <w:t>,</w:t>
      </w:r>
      <w:r w:rsidR="00FB2B72" w:rsidRPr="00FB2B72">
        <w:rPr>
          <w:rFonts w:ascii="Arial" w:hAnsi="Arial" w:cs="Arial"/>
          <w:b/>
          <w:sz w:val="22"/>
          <w:szCs w:val="22"/>
        </w:rPr>
        <w:t xml:space="preserve"> </w:t>
      </w:r>
      <w:r w:rsidR="00FB2B72" w:rsidRPr="00FB2B72">
        <w:rPr>
          <w:rFonts w:ascii="Arial" w:hAnsi="Arial" w:cs="Arial"/>
          <w:bCs/>
          <w:sz w:val="22"/>
          <w:szCs w:val="22"/>
        </w:rPr>
        <w:t>České Budějovice, Nerudova 59</w:t>
      </w:r>
      <w:r w:rsidR="000D25D8" w:rsidRPr="00FB2B72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82231A" w:rsidRPr="0082231A">
        <w:rPr>
          <w:rFonts w:ascii="Arial" w:eastAsia="Helvetica" w:hAnsi="Arial" w:cs="Arial"/>
          <w:bCs/>
          <w:sz w:val="22"/>
          <w:szCs w:val="22"/>
          <w:lang w:val="cs-CZ"/>
        </w:rPr>
        <w:t xml:space="preserve"> </w:t>
      </w:r>
    </w:p>
    <w:p w14:paraId="748BFF21" w14:textId="00BFD8D2" w:rsidR="0082231A" w:rsidRPr="0082231A" w:rsidRDefault="0082231A" w:rsidP="0082231A">
      <w:pPr>
        <w:autoSpaceDE w:val="0"/>
        <w:ind w:firstLine="1134"/>
        <w:rPr>
          <w:rFonts w:ascii="Arial" w:eastAsia="Helvetica" w:hAnsi="Arial" w:cs="Arial"/>
          <w:bCs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>(</w:t>
      </w:r>
      <w:r w:rsidR="00706CEF">
        <w:rPr>
          <w:rFonts w:ascii="Arial" w:eastAsia="Helvetica" w:hAnsi="Arial" w:cs="Arial"/>
          <w:bCs/>
          <w:sz w:val="22"/>
          <w:szCs w:val="22"/>
          <w:lang w:val="cs-CZ"/>
        </w:rPr>
        <w:t>Poskytovatel</w:t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>)</w:t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     </w:t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="000D25D8">
        <w:rPr>
          <w:rFonts w:ascii="Arial" w:eastAsia="Helvetica" w:hAnsi="Arial" w:cs="Arial"/>
          <w:bCs/>
          <w:sz w:val="22"/>
          <w:szCs w:val="22"/>
          <w:lang w:val="cs-CZ"/>
        </w:rPr>
        <w:tab/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>(</w:t>
      </w:r>
      <w:r w:rsidR="00706CEF">
        <w:rPr>
          <w:rFonts w:ascii="Arial" w:eastAsia="Helvetica" w:hAnsi="Arial" w:cs="Arial"/>
          <w:bCs/>
          <w:sz w:val="22"/>
          <w:szCs w:val="22"/>
          <w:lang w:val="cs-CZ"/>
        </w:rPr>
        <w:t>Klient</w:t>
      </w: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>)</w:t>
      </w:r>
    </w:p>
    <w:p w14:paraId="39C79BEF" w14:textId="77777777" w:rsidR="0082231A" w:rsidRPr="0082231A" w:rsidRDefault="0082231A" w:rsidP="0082231A">
      <w:pPr>
        <w:autoSpaceDE w:val="0"/>
        <w:rPr>
          <w:rFonts w:ascii="Arial" w:eastAsia="Helvetica" w:hAnsi="Arial" w:cs="Arial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bCs/>
          <w:sz w:val="22"/>
          <w:szCs w:val="22"/>
          <w:lang w:val="cs-CZ"/>
        </w:rPr>
        <w:tab/>
        <w:t xml:space="preserve">     </w:t>
      </w:r>
      <w:r w:rsidRPr="0082231A">
        <w:rPr>
          <w:rFonts w:ascii="Arial" w:eastAsia="Helvetica" w:hAnsi="Arial" w:cs="Arial"/>
          <w:b/>
          <w:bCs/>
          <w:sz w:val="22"/>
          <w:szCs w:val="22"/>
          <w:lang w:val="cs-CZ"/>
        </w:rPr>
        <w:t> </w:t>
      </w:r>
    </w:p>
    <w:p w14:paraId="39B5FEE9" w14:textId="77777777" w:rsidR="0082231A" w:rsidRPr="0082231A" w:rsidRDefault="0082231A" w:rsidP="0082231A">
      <w:pPr>
        <w:autoSpaceDE w:val="0"/>
        <w:rPr>
          <w:rFonts w:ascii="Arial" w:eastAsia="Helvetica" w:hAnsi="Arial" w:cs="Arial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sz w:val="22"/>
          <w:szCs w:val="22"/>
          <w:lang w:val="cs-CZ"/>
        </w:rPr>
        <w:t> </w:t>
      </w:r>
    </w:p>
    <w:p w14:paraId="1600F761" w14:textId="77777777" w:rsidR="0082231A" w:rsidRPr="0082231A" w:rsidRDefault="0082231A" w:rsidP="0082231A">
      <w:pPr>
        <w:autoSpaceDE w:val="0"/>
        <w:rPr>
          <w:rFonts w:ascii="Arial" w:eastAsia="Helvetica" w:hAnsi="Arial" w:cs="Arial"/>
          <w:sz w:val="22"/>
          <w:szCs w:val="22"/>
          <w:lang w:val="cs-CZ"/>
        </w:rPr>
      </w:pPr>
      <w:r w:rsidRPr="0082231A">
        <w:rPr>
          <w:rFonts w:ascii="Arial" w:eastAsia="Helvetica" w:hAnsi="Arial" w:cs="Arial"/>
          <w:sz w:val="22"/>
          <w:szCs w:val="22"/>
          <w:lang w:val="cs-CZ"/>
        </w:rPr>
        <w:t> </w:t>
      </w:r>
    </w:p>
    <w:p w14:paraId="3E1F09B2" w14:textId="03697BD2" w:rsidR="0082231A" w:rsidRPr="0082231A" w:rsidRDefault="0082231A" w:rsidP="0082231A">
      <w:pPr>
        <w:autoSpaceDE w:val="0"/>
        <w:rPr>
          <w:rFonts w:ascii="Arial" w:eastAsia="Helvetica" w:hAnsi="Arial" w:cs="Arial"/>
          <w:b/>
          <w:bCs/>
          <w:sz w:val="20"/>
          <w:szCs w:val="20"/>
          <w:lang w:val="cs-CZ"/>
        </w:rPr>
      </w:pPr>
      <w:r w:rsidRPr="0082231A">
        <w:rPr>
          <w:rFonts w:ascii="Arial" w:eastAsia="Helvetica" w:hAnsi="Arial" w:cs="Arial"/>
          <w:sz w:val="22"/>
          <w:szCs w:val="22"/>
          <w:lang w:val="cs-CZ"/>
        </w:rPr>
        <w:t>V</w:t>
      </w:r>
      <w:r w:rsidR="00AC0F31">
        <w:rPr>
          <w:rFonts w:ascii="Arial" w:eastAsia="Helvetica" w:hAnsi="Arial" w:cs="Arial"/>
          <w:sz w:val="22"/>
          <w:szCs w:val="22"/>
          <w:lang w:val="cs-CZ"/>
        </w:rPr>
        <w:t> Hlincové Hoře,</w:t>
      </w:r>
      <w:r w:rsidR="00385E3E">
        <w:rPr>
          <w:rFonts w:ascii="Arial" w:eastAsia="Helvetica" w:hAnsi="Arial" w:cs="Arial"/>
          <w:sz w:val="22"/>
          <w:szCs w:val="22"/>
          <w:lang w:val="cs-CZ"/>
        </w:rPr>
        <w:t xml:space="preserve"> dne</w:t>
      </w:r>
      <w:r w:rsidR="00321788">
        <w:rPr>
          <w:rFonts w:ascii="Arial" w:eastAsia="Helvetica" w:hAnsi="Arial" w:cs="Arial"/>
          <w:sz w:val="22"/>
          <w:szCs w:val="22"/>
          <w:lang w:val="cs-CZ"/>
        </w:rPr>
        <w:t xml:space="preserve"> </w:t>
      </w:r>
      <w:r w:rsidR="00EB1985">
        <w:rPr>
          <w:rFonts w:ascii="Arial" w:eastAsia="Helvetica" w:hAnsi="Arial" w:cs="Arial"/>
          <w:sz w:val="22"/>
          <w:szCs w:val="22"/>
          <w:lang w:val="cs-CZ"/>
        </w:rPr>
        <w:t>30. 11. 2022</w:t>
      </w:r>
      <w:r w:rsidR="00FB2B72">
        <w:rPr>
          <w:rFonts w:ascii="Arial" w:eastAsia="Helvetica" w:hAnsi="Arial" w:cs="Arial"/>
          <w:sz w:val="22"/>
          <w:szCs w:val="22"/>
          <w:lang w:val="cs-CZ"/>
        </w:rPr>
        <w:t xml:space="preserve">      </w:t>
      </w:r>
      <w:r w:rsidR="00DB0E9C">
        <w:rPr>
          <w:rFonts w:ascii="Arial" w:eastAsia="Helvetica" w:hAnsi="Arial" w:cs="Arial"/>
          <w:sz w:val="22"/>
          <w:szCs w:val="22"/>
          <w:lang w:val="cs-CZ"/>
        </w:rPr>
        <w:t xml:space="preserve">                 </w:t>
      </w:r>
      <w:r w:rsidR="00FB2B72">
        <w:rPr>
          <w:rFonts w:ascii="Arial" w:eastAsia="Helvetica" w:hAnsi="Arial" w:cs="Arial"/>
          <w:sz w:val="22"/>
          <w:szCs w:val="22"/>
          <w:lang w:val="cs-CZ"/>
        </w:rPr>
        <w:t xml:space="preserve">  V Českých Budějovicích, dne </w:t>
      </w:r>
      <w:r w:rsidR="00EB1985">
        <w:rPr>
          <w:rFonts w:ascii="Arial" w:eastAsia="Helvetica" w:hAnsi="Arial" w:cs="Arial"/>
          <w:sz w:val="22"/>
          <w:szCs w:val="22"/>
          <w:lang w:val="cs-CZ"/>
        </w:rPr>
        <w:t>30. 11. 2022</w:t>
      </w:r>
    </w:p>
    <w:p w14:paraId="47C3DA1D" w14:textId="77777777" w:rsidR="00903AB4" w:rsidRPr="0082231A" w:rsidRDefault="00903AB4" w:rsidP="0082231A">
      <w:pPr>
        <w:pStyle w:val="Zkladntext"/>
        <w:jc w:val="both"/>
        <w:rPr>
          <w:lang w:val="cs-CZ"/>
        </w:rPr>
      </w:pPr>
    </w:p>
    <w:sectPr w:rsidR="00903AB4" w:rsidRPr="0082231A" w:rsidSect="009576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A2C7" w14:textId="77777777" w:rsidR="008A70A2" w:rsidRDefault="008A70A2" w:rsidP="00734F4F">
      <w:r>
        <w:separator/>
      </w:r>
    </w:p>
  </w:endnote>
  <w:endnote w:type="continuationSeparator" w:id="0">
    <w:p w14:paraId="5D021A8D" w14:textId="77777777" w:rsidR="008A70A2" w:rsidRDefault="008A70A2" w:rsidP="007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87C2" w14:textId="77777777" w:rsidR="00455B02" w:rsidRPr="00066F1C" w:rsidRDefault="00455B02">
    <w:pPr>
      <w:pStyle w:val="Zpat"/>
      <w:jc w:val="center"/>
      <w:rPr>
        <w:rFonts w:ascii="Arial" w:hAnsi="Arial" w:cs="Arial"/>
        <w:i/>
      </w:rPr>
    </w:pPr>
    <w:r w:rsidRPr="00066F1C">
      <w:rPr>
        <w:rFonts w:ascii="Arial" w:hAnsi="Arial" w:cs="Arial"/>
        <w:i/>
      </w:rPr>
      <w:t xml:space="preserve">- </w:t>
    </w:r>
    <w:r w:rsidR="00AE5958" w:rsidRPr="00066F1C">
      <w:rPr>
        <w:rFonts w:ascii="Arial" w:hAnsi="Arial" w:cs="Arial"/>
        <w:i/>
      </w:rPr>
      <w:fldChar w:fldCharType="begin"/>
    </w:r>
    <w:r w:rsidRPr="00066F1C">
      <w:rPr>
        <w:rFonts w:ascii="Arial" w:hAnsi="Arial" w:cs="Arial"/>
        <w:i/>
      </w:rPr>
      <w:instrText xml:space="preserve"> PAGE   \* MERGEFORMAT </w:instrText>
    </w:r>
    <w:r w:rsidR="00AE5958" w:rsidRPr="00066F1C">
      <w:rPr>
        <w:rFonts w:ascii="Arial" w:hAnsi="Arial" w:cs="Arial"/>
        <w:i/>
      </w:rPr>
      <w:fldChar w:fldCharType="separate"/>
    </w:r>
    <w:r w:rsidR="0024763E">
      <w:rPr>
        <w:rFonts w:ascii="Arial" w:hAnsi="Arial" w:cs="Arial"/>
        <w:i/>
        <w:noProof/>
      </w:rPr>
      <w:t>2</w:t>
    </w:r>
    <w:r w:rsidR="00AE5958" w:rsidRPr="00066F1C">
      <w:rPr>
        <w:rFonts w:ascii="Arial" w:hAnsi="Arial" w:cs="Arial"/>
        <w:i/>
      </w:rPr>
      <w:fldChar w:fldCharType="end"/>
    </w:r>
    <w:r w:rsidRPr="00066F1C">
      <w:rPr>
        <w:rFonts w:ascii="Arial" w:hAnsi="Arial" w:cs="Arial"/>
        <w:i/>
      </w:rPr>
      <w:t xml:space="preserve"> -</w:t>
    </w:r>
  </w:p>
  <w:p w14:paraId="42CAF152" w14:textId="77777777" w:rsidR="00455B02" w:rsidRDefault="0045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C2F1" w14:textId="77777777" w:rsidR="008A70A2" w:rsidRDefault="008A70A2" w:rsidP="00734F4F">
      <w:r>
        <w:separator/>
      </w:r>
    </w:p>
  </w:footnote>
  <w:footnote w:type="continuationSeparator" w:id="0">
    <w:p w14:paraId="7E337984" w14:textId="77777777" w:rsidR="008A70A2" w:rsidRDefault="008A70A2" w:rsidP="007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D7"/>
    <w:multiLevelType w:val="multilevel"/>
    <w:tmpl w:val="9B440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A2266D8"/>
    <w:multiLevelType w:val="hybridMultilevel"/>
    <w:tmpl w:val="7B74A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610D"/>
    <w:multiLevelType w:val="multilevel"/>
    <w:tmpl w:val="00202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A96F13"/>
    <w:multiLevelType w:val="multilevel"/>
    <w:tmpl w:val="9B440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51D2B1D"/>
    <w:multiLevelType w:val="multilevel"/>
    <w:tmpl w:val="00202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CF6198"/>
    <w:multiLevelType w:val="multilevel"/>
    <w:tmpl w:val="A7223E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21575D"/>
    <w:multiLevelType w:val="hybridMultilevel"/>
    <w:tmpl w:val="9B129F0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4D4BEC"/>
    <w:multiLevelType w:val="hybridMultilevel"/>
    <w:tmpl w:val="E334D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46C92"/>
    <w:multiLevelType w:val="hybridMultilevel"/>
    <w:tmpl w:val="B462B058"/>
    <w:lvl w:ilvl="0" w:tplc="F856B2E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41A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26071"/>
    <w:multiLevelType w:val="multilevel"/>
    <w:tmpl w:val="4CDA99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81E36BD"/>
    <w:multiLevelType w:val="hybridMultilevel"/>
    <w:tmpl w:val="FD28B42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E59E5"/>
    <w:multiLevelType w:val="multilevel"/>
    <w:tmpl w:val="9B440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36C7285"/>
    <w:multiLevelType w:val="hybridMultilevel"/>
    <w:tmpl w:val="AE00A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A7AB7"/>
    <w:multiLevelType w:val="multilevel"/>
    <w:tmpl w:val="436E5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94175E"/>
    <w:multiLevelType w:val="multilevel"/>
    <w:tmpl w:val="00202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4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5"/>
    <w:rsid w:val="000043CD"/>
    <w:rsid w:val="000258F9"/>
    <w:rsid w:val="00027C63"/>
    <w:rsid w:val="00066F1C"/>
    <w:rsid w:val="000B175D"/>
    <w:rsid w:val="000D25D8"/>
    <w:rsid w:val="000E6660"/>
    <w:rsid w:val="000F04DF"/>
    <w:rsid w:val="000F1A4B"/>
    <w:rsid w:val="00103C69"/>
    <w:rsid w:val="00137091"/>
    <w:rsid w:val="001544F3"/>
    <w:rsid w:val="00163CCE"/>
    <w:rsid w:val="00180AE5"/>
    <w:rsid w:val="00181895"/>
    <w:rsid w:val="001A04A0"/>
    <w:rsid w:val="001C25ED"/>
    <w:rsid w:val="001F5FE6"/>
    <w:rsid w:val="00210219"/>
    <w:rsid w:val="002350D3"/>
    <w:rsid w:val="0024763E"/>
    <w:rsid w:val="0025620F"/>
    <w:rsid w:val="002575E7"/>
    <w:rsid w:val="0026550A"/>
    <w:rsid w:val="00267F99"/>
    <w:rsid w:val="00281B5D"/>
    <w:rsid w:val="00285588"/>
    <w:rsid w:val="00297415"/>
    <w:rsid w:val="002E02DE"/>
    <w:rsid w:val="002F3AE9"/>
    <w:rsid w:val="003068E9"/>
    <w:rsid w:val="00321788"/>
    <w:rsid w:val="00325587"/>
    <w:rsid w:val="0033115B"/>
    <w:rsid w:val="00336DC9"/>
    <w:rsid w:val="00337BD0"/>
    <w:rsid w:val="00385E3E"/>
    <w:rsid w:val="00394528"/>
    <w:rsid w:val="003A07DE"/>
    <w:rsid w:val="003A5C39"/>
    <w:rsid w:val="003B22B5"/>
    <w:rsid w:val="003B59E1"/>
    <w:rsid w:val="003C1619"/>
    <w:rsid w:val="003D0BF3"/>
    <w:rsid w:val="003D580C"/>
    <w:rsid w:val="003D7B86"/>
    <w:rsid w:val="00455B02"/>
    <w:rsid w:val="00470D97"/>
    <w:rsid w:val="0047288E"/>
    <w:rsid w:val="004C2272"/>
    <w:rsid w:val="004F0FB8"/>
    <w:rsid w:val="004F1DFA"/>
    <w:rsid w:val="00521339"/>
    <w:rsid w:val="005229FE"/>
    <w:rsid w:val="00534456"/>
    <w:rsid w:val="00534B51"/>
    <w:rsid w:val="0054347F"/>
    <w:rsid w:val="00543C11"/>
    <w:rsid w:val="0055303B"/>
    <w:rsid w:val="00553C66"/>
    <w:rsid w:val="005623F2"/>
    <w:rsid w:val="00563913"/>
    <w:rsid w:val="00563D9E"/>
    <w:rsid w:val="00565FBF"/>
    <w:rsid w:val="005B5B54"/>
    <w:rsid w:val="005C00F1"/>
    <w:rsid w:val="005C1B80"/>
    <w:rsid w:val="005C5A6D"/>
    <w:rsid w:val="005D49EC"/>
    <w:rsid w:val="005E78C4"/>
    <w:rsid w:val="006018EC"/>
    <w:rsid w:val="006123A5"/>
    <w:rsid w:val="00614CE1"/>
    <w:rsid w:val="00621B03"/>
    <w:rsid w:val="00637BA9"/>
    <w:rsid w:val="00644B7D"/>
    <w:rsid w:val="0064685C"/>
    <w:rsid w:val="006663BF"/>
    <w:rsid w:val="006B01B3"/>
    <w:rsid w:val="006B12C7"/>
    <w:rsid w:val="006D1396"/>
    <w:rsid w:val="00704FB9"/>
    <w:rsid w:val="007051A7"/>
    <w:rsid w:val="00706CEF"/>
    <w:rsid w:val="00734F4F"/>
    <w:rsid w:val="00764901"/>
    <w:rsid w:val="00770AA0"/>
    <w:rsid w:val="00772B71"/>
    <w:rsid w:val="00792BB1"/>
    <w:rsid w:val="007B6BB4"/>
    <w:rsid w:val="007E1811"/>
    <w:rsid w:val="0082231A"/>
    <w:rsid w:val="00831244"/>
    <w:rsid w:val="008359FD"/>
    <w:rsid w:val="008370CD"/>
    <w:rsid w:val="00846265"/>
    <w:rsid w:val="00852514"/>
    <w:rsid w:val="00854707"/>
    <w:rsid w:val="008668B6"/>
    <w:rsid w:val="00877EE6"/>
    <w:rsid w:val="008942D1"/>
    <w:rsid w:val="008A70A2"/>
    <w:rsid w:val="008B3CCF"/>
    <w:rsid w:val="008D24CA"/>
    <w:rsid w:val="008D58EE"/>
    <w:rsid w:val="008D6622"/>
    <w:rsid w:val="00903AB4"/>
    <w:rsid w:val="00904F04"/>
    <w:rsid w:val="00912EC9"/>
    <w:rsid w:val="00922706"/>
    <w:rsid w:val="00922986"/>
    <w:rsid w:val="00926AA0"/>
    <w:rsid w:val="009375C3"/>
    <w:rsid w:val="009576FE"/>
    <w:rsid w:val="0097722C"/>
    <w:rsid w:val="009B0109"/>
    <w:rsid w:val="009C0B13"/>
    <w:rsid w:val="009D0E99"/>
    <w:rsid w:val="009E6139"/>
    <w:rsid w:val="009F3704"/>
    <w:rsid w:val="00A00656"/>
    <w:rsid w:val="00A01B3C"/>
    <w:rsid w:val="00A1718C"/>
    <w:rsid w:val="00A5452A"/>
    <w:rsid w:val="00A82EB0"/>
    <w:rsid w:val="00AA7EF9"/>
    <w:rsid w:val="00AB74A4"/>
    <w:rsid w:val="00AB76FD"/>
    <w:rsid w:val="00AC0F31"/>
    <w:rsid w:val="00AC126D"/>
    <w:rsid w:val="00AC22AF"/>
    <w:rsid w:val="00AC3774"/>
    <w:rsid w:val="00AC514F"/>
    <w:rsid w:val="00AE5958"/>
    <w:rsid w:val="00AF194C"/>
    <w:rsid w:val="00B16921"/>
    <w:rsid w:val="00B3117B"/>
    <w:rsid w:val="00B4790D"/>
    <w:rsid w:val="00B553B0"/>
    <w:rsid w:val="00B646F5"/>
    <w:rsid w:val="00BA038A"/>
    <w:rsid w:val="00BD2D8B"/>
    <w:rsid w:val="00BD51DC"/>
    <w:rsid w:val="00BF0BAA"/>
    <w:rsid w:val="00C02A85"/>
    <w:rsid w:val="00C115F5"/>
    <w:rsid w:val="00C27795"/>
    <w:rsid w:val="00C661D8"/>
    <w:rsid w:val="00C736E2"/>
    <w:rsid w:val="00C938A1"/>
    <w:rsid w:val="00CA0F38"/>
    <w:rsid w:val="00CB6BA7"/>
    <w:rsid w:val="00CE260E"/>
    <w:rsid w:val="00CF1366"/>
    <w:rsid w:val="00CF1701"/>
    <w:rsid w:val="00CF35AD"/>
    <w:rsid w:val="00D0474D"/>
    <w:rsid w:val="00D07752"/>
    <w:rsid w:val="00D11BCC"/>
    <w:rsid w:val="00D63D55"/>
    <w:rsid w:val="00D63D65"/>
    <w:rsid w:val="00D7749A"/>
    <w:rsid w:val="00D81E42"/>
    <w:rsid w:val="00D822D6"/>
    <w:rsid w:val="00DA13D8"/>
    <w:rsid w:val="00DB0E9C"/>
    <w:rsid w:val="00DD5198"/>
    <w:rsid w:val="00DF3C19"/>
    <w:rsid w:val="00E01DE1"/>
    <w:rsid w:val="00E04BA3"/>
    <w:rsid w:val="00E065AE"/>
    <w:rsid w:val="00E33743"/>
    <w:rsid w:val="00E43875"/>
    <w:rsid w:val="00E52B32"/>
    <w:rsid w:val="00E66130"/>
    <w:rsid w:val="00E800C7"/>
    <w:rsid w:val="00E808A3"/>
    <w:rsid w:val="00E81B23"/>
    <w:rsid w:val="00EB1985"/>
    <w:rsid w:val="00EB1A3D"/>
    <w:rsid w:val="00EB40BC"/>
    <w:rsid w:val="00EB52A9"/>
    <w:rsid w:val="00EB5E24"/>
    <w:rsid w:val="00EE37A8"/>
    <w:rsid w:val="00EE4A0D"/>
    <w:rsid w:val="00EE5CA2"/>
    <w:rsid w:val="00EF353B"/>
    <w:rsid w:val="00F00259"/>
    <w:rsid w:val="00F009BE"/>
    <w:rsid w:val="00F24998"/>
    <w:rsid w:val="00F33A06"/>
    <w:rsid w:val="00F471F6"/>
    <w:rsid w:val="00F6647A"/>
    <w:rsid w:val="00F66F41"/>
    <w:rsid w:val="00F746F8"/>
    <w:rsid w:val="00F82432"/>
    <w:rsid w:val="00FA4585"/>
    <w:rsid w:val="00FA4BB9"/>
    <w:rsid w:val="00FB2B72"/>
    <w:rsid w:val="00FB52BF"/>
    <w:rsid w:val="00FD5F13"/>
    <w:rsid w:val="00FE2F9A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E9612D"/>
  <w15:docId w15:val="{A2A3C904-DC08-4439-8113-0AA2ACF0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F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7EF9"/>
  </w:style>
  <w:style w:type="character" w:customStyle="1" w:styleId="WW-Absatz-Standardschriftart">
    <w:name w:val="WW-Absatz-Standardschriftart"/>
    <w:rsid w:val="00AA7EF9"/>
  </w:style>
  <w:style w:type="character" w:customStyle="1" w:styleId="WW-Absatz-Standardschriftart1">
    <w:name w:val="WW-Absatz-Standardschriftart1"/>
    <w:rsid w:val="00AA7EF9"/>
  </w:style>
  <w:style w:type="character" w:customStyle="1" w:styleId="WW-Absatz-Standardschriftart11">
    <w:name w:val="WW-Absatz-Standardschriftart11"/>
    <w:rsid w:val="00AA7EF9"/>
  </w:style>
  <w:style w:type="character" w:customStyle="1" w:styleId="WW-Absatz-Standardschriftart111">
    <w:name w:val="WW-Absatz-Standardschriftart111"/>
    <w:rsid w:val="00AA7EF9"/>
  </w:style>
  <w:style w:type="character" w:customStyle="1" w:styleId="WW-Absatz-Standardschriftart1111">
    <w:name w:val="WW-Absatz-Standardschriftart1111"/>
    <w:rsid w:val="00AA7EF9"/>
  </w:style>
  <w:style w:type="character" w:customStyle="1" w:styleId="WW-Absatz-Standardschriftart11111">
    <w:name w:val="WW-Absatz-Standardschriftart11111"/>
    <w:rsid w:val="00AA7EF9"/>
  </w:style>
  <w:style w:type="character" w:styleId="Hypertextovodkaz">
    <w:name w:val="Hyperlink"/>
    <w:rsid w:val="00AA7EF9"/>
    <w:rPr>
      <w:color w:val="000080"/>
      <w:u w:val="single"/>
    </w:rPr>
  </w:style>
  <w:style w:type="character" w:customStyle="1" w:styleId="Odrky">
    <w:name w:val="Odrážky"/>
    <w:rsid w:val="00AA7EF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A7E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AA7EF9"/>
    <w:pPr>
      <w:spacing w:after="283"/>
    </w:pPr>
  </w:style>
  <w:style w:type="paragraph" w:styleId="Seznam">
    <w:name w:val="List"/>
    <w:basedOn w:val="Zkladntext"/>
    <w:rsid w:val="00AA7EF9"/>
    <w:rPr>
      <w:rFonts w:cs="Mangal"/>
    </w:rPr>
  </w:style>
  <w:style w:type="paragraph" w:customStyle="1" w:styleId="Popisek">
    <w:name w:val="Popisek"/>
    <w:basedOn w:val="Normln"/>
    <w:rsid w:val="00AA7EF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7EF9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AA7EF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74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734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4F4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3C16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B01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03C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03C69"/>
    <w:rPr>
      <w:rFonts w:eastAsia="Lucida Sans Unicode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CF700-7AF0-4D9D-A7E9-F51324D0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Eko-pf s.r.o.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Hana Janouchová</cp:lastModifiedBy>
  <cp:revision>3</cp:revision>
  <cp:lastPrinted>2019-12-16T07:14:00Z</cp:lastPrinted>
  <dcterms:created xsi:type="dcterms:W3CDTF">2022-12-05T13:10:00Z</dcterms:created>
  <dcterms:modified xsi:type="dcterms:W3CDTF">2022-12-05T13:11:00Z</dcterms:modified>
</cp:coreProperties>
</file>