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D209A" w14:textId="77777777" w:rsidR="00007D43" w:rsidRPr="0000727D" w:rsidRDefault="00007D43" w:rsidP="00007D4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Příloha č. 1</w:t>
      </w:r>
    </w:p>
    <w:p w14:paraId="0638A9F6" w14:textId="77777777" w:rsidR="00007D43" w:rsidRDefault="00007D43" w:rsidP="00007D43">
      <w:pPr>
        <w:pStyle w:val="Nzev"/>
        <w:spacing w:before="0" w:after="0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Specifikace poskytnutých softwarových modulů a funkcí</w:t>
      </w:r>
      <w:r>
        <w:rPr>
          <w:rFonts w:ascii="Calibri" w:hAnsi="Calibri"/>
          <w:sz w:val="22"/>
          <w:szCs w:val="22"/>
        </w:rPr>
        <w:t xml:space="preserve"> </w:t>
      </w:r>
      <w:r w:rsidRPr="0000727D">
        <w:rPr>
          <w:rFonts w:ascii="Calibri" w:hAnsi="Calibri"/>
          <w:sz w:val="22"/>
          <w:szCs w:val="22"/>
        </w:rPr>
        <w:t xml:space="preserve">HELIOS </w:t>
      </w:r>
      <w:proofErr w:type="spellStart"/>
      <w:r w:rsidRPr="0000727D">
        <w:rPr>
          <w:rFonts w:ascii="Calibri" w:hAnsi="Calibri"/>
          <w:sz w:val="22"/>
          <w:szCs w:val="22"/>
        </w:rPr>
        <w:t>Fenix</w:t>
      </w:r>
      <w:proofErr w:type="spellEnd"/>
    </w:p>
    <w:p w14:paraId="46DCF911" w14:textId="77777777" w:rsidR="00007D43" w:rsidRPr="0000727D" w:rsidRDefault="00007D43" w:rsidP="00007D43">
      <w:pPr>
        <w:pStyle w:val="Nzev"/>
        <w:spacing w:before="0" w:after="0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a harmonogram implementace</w:t>
      </w:r>
    </w:p>
    <w:p w14:paraId="264BCB95" w14:textId="77777777" w:rsidR="00007D43" w:rsidRPr="0000727D" w:rsidRDefault="00007D43" w:rsidP="00007D4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p w14:paraId="44CDD4C4" w14:textId="77777777" w:rsidR="00007D43" w:rsidRPr="0000727D" w:rsidRDefault="00007D43" w:rsidP="00007D4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tbl>
      <w:tblPr>
        <w:tblW w:w="9005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8"/>
        <w:gridCol w:w="1527"/>
      </w:tblGrid>
      <w:tr w:rsidR="00007D43" w:rsidRPr="0000727D" w14:paraId="24DAD0FC" w14:textId="77777777" w:rsidTr="001F0694">
        <w:trPr>
          <w:cantSplit/>
          <w:jc w:val="center"/>
        </w:trPr>
        <w:tc>
          <w:tcPr>
            <w:tcW w:w="74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768418A" w14:textId="77777777" w:rsidR="00007D43" w:rsidRDefault="00007D43" w:rsidP="001F069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Seznam softwarových modulů </w:t>
            </w: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a funkcí</w:t>
            </w:r>
          </w:p>
          <w:p w14:paraId="65A718E8" w14:textId="77777777" w:rsidR="00007D43" w:rsidRPr="0000727D" w:rsidRDefault="00007D43" w:rsidP="001F069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HELIOS </w:t>
            </w:r>
            <w:proofErr w:type="spellStart"/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Fenix</w:t>
            </w:r>
            <w:proofErr w:type="spellEnd"/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56736AF3" w14:textId="77777777" w:rsidR="00007D43" w:rsidRPr="0000727D" w:rsidRDefault="00007D43" w:rsidP="001F069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</w:t>
            </w:r>
          </w:p>
        </w:tc>
      </w:tr>
      <w:tr w:rsidR="00007D43" w:rsidRPr="0000727D" w14:paraId="0A2DF7BE" w14:textId="77777777" w:rsidTr="001F0694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00BD1" w14:textId="77777777" w:rsidR="00007D43" w:rsidRPr="001615FC" w:rsidRDefault="00007D43" w:rsidP="001F0694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96431">
              <w:rPr>
                <w:rFonts w:ascii="Calibri" w:hAnsi="Calibri" w:cs="Calibri"/>
                <w:sz w:val="22"/>
                <w:szCs w:val="22"/>
              </w:rPr>
              <w:t>Rozpočet, Účetnictví, Výkaznictví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223A94" w14:textId="77777777" w:rsidR="00007D43" w:rsidRPr="00F9359E" w:rsidRDefault="00007D43" w:rsidP="001F0694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</w:rPr>
            </w:pPr>
            <w:r w:rsidRPr="00AF2F24">
              <w:rPr>
                <w:rFonts w:ascii="Calibri" w:hAnsi="Calibri" w:cs="Calibri"/>
                <w:sz w:val="22"/>
                <w:szCs w:val="22"/>
              </w:rPr>
              <w:t>*)</w:t>
            </w:r>
          </w:p>
        </w:tc>
      </w:tr>
      <w:tr w:rsidR="00007D43" w:rsidRPr="0000727D" w14:paraId="191837FB" w14:textId="77777777" w:rsidTr="001F0694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5DB70" w14:textId="77777777" w:rsidR="00007D43" w:rsidRPr="001615FC" w:rsidRDefault="00007D43" w:rsidP="001F0694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Účetnictví státu – přenosy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01FFE" w14:textId="77777777" w:rsidR="00007D43" w:rsidRPr="0000727D" w:rsidRDefault="00007D43" w:rsidP="001F0694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*)</w:t>
            </w:r>
          </w:p>
        </w:tc>
      </w:tr>
      <w:tr w:rsidR="00007D43" w:rsidRPr="0000727D" w14:paraId="20053292" w14:textId="77777777" w:rsidTr="001F0694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1285074" w14:textId="77777777" w:rsidR="00007D43" w:rsidRPr="0000727D" w:rsidRDefault="00007D43" w:rsidP="001F0694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A35BCB" w14:textId="77777777" w:rsidR="00007D43" w:rsidRPr="0000727D" w:rsidRDefault="00007D43" w:rsidP="001F0694">
            <w:pPr>
              <w:spacing w:before="60" w:after="60"/>
              <w:ind w:right="163" w:hanging="49"/>
              <w:jc w:val="right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---</w:t>
            </w:r>
          </w:p>
        </w:tc>
      </w:tr>
      <w:tr w:rsidR="00007D43" w:rsidRPr="0000727D" w14:paraId="06A8D67B" w14:textId="77777777" w:rsidTr="001F0694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271CAE2" w14:textId="77777777" w:rsidR="00007D43" w:rsidRPr="0000727D" w:rsidRDefault="00007D43" w:rsidP="001F0694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80EA49" w14:textId="77777777" w:rsidR="00007D43" w:rsidRPr="0000727D" w:rsidRDefault="00007D43" w:rsidP="001F0694">
            <w:pPr>
              <w:spacing w:before="60" w:after="60"/>
              <w:ind w:right="163" w:hanging="49"/>
              <w:jc w:val="right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---</w:t>
            </w:r>
          </w:p>
        </w:tc>
      </w:tr>
    </w:tbl>
    <w:p w14:paraId="1638DCA4" w14:textId="77777777" w:rsidR="00007D43" w:rsidRDefault="00007D43" w:rsidP="00007D43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14:paraId="1E753CA6" w14:textId="77777777" w:rsidR="00007D43" w:rsidRDefault="00007D43" w:rsidP="00007D43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  <w:r w:rsidRPr="007F206F">
        <w:rPr>
          <w:rFonts w:ascii="Calibri" w:hAnsi="Calibri"/>
          <w:sz w:val="22"/>
          <w:szCs w:val="22"/>
        </w:rPr>
        <w:t xml:space="preserve">*) Cena za poskytnutí modulů byla uhrazena na základě dříve </w:t>
      </w:r>
      <w:r>
        <w:rPr>
          <w:rFonts w:ascii="Calibri" w:hAnsi="Calibri"/>
          <w:sz w:val="22"/>
          <w:szCs w:val="22"/>
        </w:rPr>
        <w:t xml:space="preserve">zaslané </w:t>
      </w:r>
      <w:r w:rsidRPr="007F206F">
        <w:rPr>
          <w:rFonts w:ascii="Calibri" w:hAnsi="Calibri"/>
          <w:sz w:val="22"/>
          <w:szCs w:val="22"/>
        </w:rPr>
        <w:t>objednávky.</w:t>
      </w:r>
    </w:p>
    <w:p w14:paraId="12A46135" w14:textId="77777777" w:rsidR="00007D43" w:rsidRDefault="00007D43" w:rsidP="00007D43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14:paraId="4731EADF" w14:textId="77777777" w:rsidR="00007D43" w:rsidRDefault="00007D43" w:rsidP="00007D43">
      <w:pPr>
        <w:rPr>
          <w:rFonts w:ascii="Calibri" w:hAnsi="Calibri"/>
          <w:sz w:val="22"/>
          <w:szCs w:val="22"/>
        </w:rPr>
      </w:pPr>
      <w:bookmarkStart w:id="0" w:name="_Hlk91791438"/>
      <w:bookmarkStart w:id="1" w:name="_Hlk501466096"/>
    </w:p>
    <w:p w14:paraId="610C44D3" w14:textId="77777777" w:rsidR="00007D43" w:rsidRDefault="00007D43" w:rsidP="00007D43">
      <w:pPr>
        <w:rPr>
          <w:rFonts w:ascii="Calibri" w:hAnsi="Calibri"/>
          <w:sz w:val="22"/>
          <w:szCs w:val="22"/>
        </w:rPr>
      </w:pPr>
    </w:p>
    <w:p w14:paraId="2EB94E5C" w14:textId="77777777" w:rsidR="00007D43" w:rsidRPr="0000727D" w:rsidRDefault="00007D43" w:rsidP="00007D43">
      <w:pPr>
        <w:rPr>
          <w:rFonts w:ascii="Calibri" w:hAnsi="Calibri"/>
          <w:sz w:val="22"/>
          <w:szCs w:val="22"/>
        </w:rPr>
      </w:pPr>
    </w:p>
    <w:bookmarkEnd w:id="0"/>
    <w:p w14:paraId="15FFF4FE" w14:textId="77777777" w:rsidR="00007D43" w:rsidRPr="0000727D" w:rsidRDefault="00007D43" w:rsidP="00007D43">
      <w:pPr>
        <w:rPr>
          <w:rFonts w:ascii="Calibri" w:hAnsi="Calibri"/>
          <w:sz w:val="22"/>
          <w:szCs w:val="22"/>
        </w:rPr>
      </w:pPr>
    </w:p>
    <w:tbl>
      <w:tblPr>
        <w:tblW w:w="905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6"/>
        <w:gridCol w:w="1744"/>
      </w:tblGrid>
      <w:tr w:rsidR="00007D43" w:rsidRPr="0000727D" w14:paraId="0628065E" w14:textId="77777777" w:rsidTr="001F0694">
        <w:trPr>
          <w:cantSplit/>
          <w:trHeight w:val="846"/>
          <w:jc w:val="center"/>
        </w:trPr>
        <w:tc>
          <w:tcPr>
            <w:tcW w:w="7306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17667863" w14:textId="77777777" w:rsidR="00007D43" w:rsidRPr="0000727D" w:rsidRDefault="00007D43" w:rsidP="001F0694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bookmarkStart w:id="2" w:name="_Hlk532819565"/>
            <w:r w:rsidRPr="0000727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Harmonogram implementace</w:t>
            </w:r>
          </w:p>
          <w:p w14:paraId="512525B6" w14:textId="77777777" w:rsidR="00007D43" w:rsidRPr="0000727D" w:rsidRDefault="00007D43" w:rsidP="001F069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HELIOS </w:t>
            </w:r>
            <w:proofErr w:type="spellStart"/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Fenix</w:t>
            </w:r>
            <w:proofErr w:type="spellEnd"/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1924965B" w14:textId="77777777" w:rsidR="00007D43" w:rsidRPr="00460C55" w:rsidRDefault="00007D43" w:rsidP="001F069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460C55">
              <w:rPr>
                <w:rFonts w:ascii="Calibri" w:hAnsi="Calibri"/>
                <w:b/>
                <w:color w:val="FFFFFF"/>
                <w:sz w:val="22"/>
                <w:szCs w:val="22"/>
              </w:rPr>
              <w:t>Termín</w:t>
            </w:r>
          </w:p>
          <w:p w14:paraId="2BA8CF5E" w14:textId="77777777" w:rsidR="00007D43" w:rsidRPr="0000727D" w:rsidRDefault="00007D43" w:rsidP="001F069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460C55">
              <w:rPr>
                <w:rFonts w:ascii="Calibri" w:hAnsi="Calibri"/>
                <w:b/>
                <w:color w:val="FFFFFF"/>
                <w:sz w:val="22"/>
                <w:szCs w:val="22"/>
              </w:rPr>
              <w:t>ukončení</w:t>
            </w:r>
          </w:p>
        </w:tc>
      </w:tr>
      <w:tr w:rsidR="00007D43" w:rsidRPr="0000727D" w14:paraId="16F2E516" w14:textId="77777777" w:rsidTr="001F0694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8906FC" w14:textId="77777777" w:rsidR="00007D43" w:rsidRPr="001615FC" w:rsidRDefault="00007D43" w:rsidP="001F0694">
            <w:pPr>
              <w:spacing w:before="60" w:after="60"/>
              <w:ind w:left="62"/>
              <w:rPr>
                <w:rFonts w:ascii="Calibri" w:hAnsi="Calibri"/>
                <w:sz w:val="22"/>
                <w:szCs w:val="22"/>
              </w:rPr>
            </w:pPr>
            <w:r w:rsidRPr="001615FC">
              <w:rPr>
                <w:rFonts w:ascii="Calibri" w:hAnsi="Calibri"/>
                <w:sz w:val="22"/>
                <w:szCs w:val="22"/>
              </w:rPr>
              <w:t>instalace nových modulů, nastavení práv a přístupů pro uživatele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DDCC49" w14:textId="77777777" w:rsidR="00007D43" w:rsidRPr="001615FC" w:rsidRDefault="00007D43" w:rsidP="001F0694">
            <w:pPr>
              <w:spacing w:before="60" w:after="60"/>
              <w:ind w:left="62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Již bylo implementováno</w:t>
            </w:r>
          </w:p>
        </w:tc>
      </w:tr>
      <w:tr w:rsidR="00007D43" w:rsidRPr="0000727D" w14:paraId="02A647F4" w14:textId="77777777" w:rsidTr="001F0694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7F4B4B4A" w14:textId="77777777" w:rsidR="00007D43" w:rsidRPr="0000727D" w:rsidRDefault="00007D43" w:rsidP="001F0694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944EF9" w14:textId="77777777" w:rsidR="00007D43" w:rsidRPr="006E57CE" w:rsidRDefault="00007D43" w:rsidP="001F0694">
            <w:pPr>
              <w:spacing w:before="60" w:after="60"/>
              <w:ind w:left="-2" w:right="173" w:hanging="6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---</w:t>
            </w:r>
          </w:p>
        </w:tc>
      </w:tr>
      <w:tr w:rsidR="00007D43" w:rsidRPr="0000727D" w14:paraId="16219B9C" w14:textId="77777777" w:rsidTr="001F0694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40231689" w14:textId="77777777" w:rsidR="00007D43" w:rsidRPr="0000727D" w:rsidRDefault="00007D43" w:rsidP="001F0694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2456C6" w14:textId="77777777" w:rsidR="00007D43" w:rsidRPr="006E57CE" w:rsidRDefault="00007D43" w:rsidP="001F0694">
            <w:pPr>
              <w:spacing w:before="60" w:after="60"/>
              <w:ind w:left="-2" w:right="173" w:hanging="6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---</w:t>
            </w:r>
          </w:p>
        </w:tc>
      </w:tr>
    </w:tbl>
    <w:p w14:paraId="225B738F" w14:textId="77777777" w:rsidR="00007D43" w:rsidRPr="0000727D" w:rsidRDefault="00007D43" w:rsidP="00007D43">
      <w:pPr>
        <w:rPr>
          <w:rFonts w:ascii="Calibri" w:hAnsi="Calibri"/>
          <w:sz w:val="22"/>
          <w:szCs w:val="22"/>
        </w:rPr>
      </w:pPr>
    </w:p>
    <w:bookmarkEnd w:id="1"/>
    <w:bookmarkEnd w:id="2"/>
    <w:p w14:paraId="296CFE28" w14:textId="77777777" w:rsidR="00007D43" w:rsidRPr="0000727D" w:rsidRDefault="00007D43" w:rsidP="00007D43">
      <w:pPr>
        <w:pStyle w:val="Zhlav"/>
        <w:tabs>
          <w:tab w:val="left" w:pos="708"/>
        </w:tabs>
        <w:jc w:val="both"/>
        <w:rPr>
          <w:rFonts w:ascii="Calibri" w:hAnsi="Calibri"/>
          <w:sz w:val="22"/>
          <w:szCs w:val="22"/>
          <w:highlight w:val="cyan"/>
        </w:rPr>
      </w:pPr>
    </w:p>
    <w:p w14:paraId="555F09C4" w14:textId="77777777" w:rsidR="00007D43" w:rsidRDefault="00007D43" w:rsidP="00007D43">
      <w:pPr>
        <w:pStyle w:val="Zhlav"/>
        <w:rPr>
          <w:rFonts w:ascii="Calibri" w:hAnsi="Calibri"/>
          <w:sz w:val="22"/>
          <w:szCs w:val="22"/>
        </w:rPr>
      </w:pPr>
    </w:p>
    <w:p w14:paraId="6179660A" w14:textId="33246FA6" w:rsidR="001E4E77" w:rsidRDefault="001E4E77"/>
    <w:sectPr w:rsidR="001E4E77" w:rsidSect="005B32FD">
      <w:headerReference w:type="default" r:id="rId4"/>
      <w:footerReference w:type="default" r:id="rId5"/>
      <w:pgSz w:w="11906" w:h="16838" w:code="9"/>
      <w:pgMar w:top="2268" w:right="1134" w:bottom="1134" w:left="1134" w:header="45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A501C" w14:textId="60403D67" w:rsidR="00A67FA2" w:rsidRPr="00A67FA2" w:rsidRDefault="00007D43" w:rsidP="007F6BD7">
    <w:pPr>
      <w:pStyle w:val="Zpat"/>
      <w:jc w:val="right"/>
    </w:pPr>
    <w:r>
      <w:rPr>
        <w:noProof/>
      </w:rPr>
      <w:drawing>
        <wp:inline distT="0" distB="0" distL="0" distR="0" wp14:anchorId="4215E3B2" wp14:editId="1E05D16E">
          <wp:extent cx="906145" cy="362585"/>
          <wp:effectExtent l="0" t="0" r="825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7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32"/>
      <w:gridCol w:w="1449"/>
      <w:gridCol w:w="4497"/>
    </w:tblGrid>
    <w:tr w:rsidR="00A07FF3" w:rsidRPr="00FA4861" w14:paraId="05943A42" w14:textId="77777777" w:rsidTr="006D1A83">
      <w:trPr>
        <w:trHeight w:val="185"/>
      </w:trPr>
      <w:tc>
        <w:tcPr>
          <w:tcW w:w="3832" w:type="dxa"/>
        </w:tcPr>
        <w:p w14:paraId="29A039D6" w14:textId="77777777" w:rsidR="00A07FF3" w:rsidRPr="00FA4861" w:rsidRDefault="00000000" w:rsidP="00A94B16">
          <w:pPr>
            <w:pStyle w:val="Obsah2"/>
            <w:rPr>
              <w:rFonts w:ascii="Calibri" w:hAnsi="Calibri"/>
              <w:sz w:val="16"/>
              <w:szCs w:val="16"/>
            </w:rPr>
          </w:pPr>
          <w:r w:rsidRPr="00850562">
            <w:rPr>
              <w:rFonts w:ascii="Calibri" w:hAnsi="Calibri"/>
              <w:sz w:val="16"/>
              <w:szCs w:val="16"/>
            </w:rPr>
            <w:t>Reference: S</w:t>
          </w:r>
          <w:r>
            <w:rPr>
              <w:rFonts w:ascii="Calibri" w:hAnsi="Calibri"/>
              <w:sz w:val="16"/>
              <w:szCs w:val="16"/>
            </w:rPr>
            <w:t>2</w:t>
          </w:r>
          <w:r w:rsidRPr="00850562">
            <w:rPr>
              <w:rFonts w:ascii="Calibri" w:hAnsi="Calibri"/>
              <w:sz w:val="16"/>
              <w:szCs w:val="16"/>
            </w:rPr>
            <w:t>7</w:t>
          </w:r>
          <w:r>
            <w:rPr>
              <w:rFonts w:ascii="Calibri" w:hAnsi="Calibri"/>
              <w:sz w:val="16"/>
              <w:szCs w:val="16"/>
            </w:rPr>
            <w:t>4</w:t>
          </w:r>
          <w:r w:rsidRPr="00850562">
            <w:rPr>
              <w:rFonts w:ascii="Calibri" w:hAnsi="Calibri"/>
              <w:sz w:val="16"/>
              <w:szCs w:val="16"/>
            </w:rPr>
            <w:t>/0</w:t>
          </w:r>
          <w:r>
            <w:rPr>
              <w:rFonts w:ascii="Calibri" w:hAnsi="Calibri"/>
              <w:sz w:val="16"/>
              <w:szCs w:val="16"/>
            </w:rPr>
            <w:t>4</w:t>
          </w:r>
        </w:p>
      </w:tc>
      <w:tc>
        <w:tcPr>
          <w:tcW w:w="1449" w:type="dxa"/>
        </w:tcPr>
        <w:p w14:paraId="02D77D5E" w14:textId="77777777" w:rsidR="00A07FF3" w:rsidRPr="00FA4861" w:rsidRDefault="00000000" w:rsidP="00A94B16">
          <w:pPr>
            <w:pStyle w:val="Obsah2"/>
            <w:rPr>
              <w:rFonts w:ascii="Calibri" w:hAnsi="Calibri"/>
              <w:sz w:val="16"/>
              <w:szCs w:val="16"/>
            </w:rPr>
          </w:pPr>
          <w:r w:rsidRPr="00FA4861">
            <w:rPr>
              <w:rFonts w:ascii="Calibri" w:hAnsi="Calibri"/>
              <w:sz w:val="16"/>
              <w:szCs w:val="16"/>
            </w:rPr>
            <w:t xml:space="preserve">Strana: </w:t>
          </w:r>
          <w:r w:rsidRPr="00FA4861">
            <w:rPr>
              <w:rFonts w:ascii="Calibri" w:hAnsi="Calibri"/>
              <w:sz w:val="16"/>
              <w:szCs w:val="16"/>
            </w:rPr>
            <w:fldChar w:fldCharType="begin"/>
          </w:r>
          <w:r w:rsidRPr="00FA4861">
            <w:rPr>
              <w:rFonts w:ascii="Calibri" w:hAnsi="Calibri"/>
              <w:sz w:val="16"/>
              <w:szCs w:val="16"/>
            </w:rPr>
            <w:instrText xml:space="preserve"> PAGE  \* MERGEFO</w:instrText>
          </w:r>
          <w:r w:rsidRPr="00FA4861">
            <w:rPr>
              <w:rFonts w:ascii="Calibri" w:hAnsi="Calibri"/>
              <w:sz w:val="16"/>
              <w:szCs w:val="16"/>
            </w:rPr>
            <w:instrText xml:space="preserve">RMAT </w:instrText>
          </w:r>
          <w:r w:rsidRPr="00FA4861">
            <w:rPr>
              <w:rFonts w:ascii="Calibri" w:hAnsi="Calibri"/>
              <w:sz w:val="16"/>
              <w:szCs w:val="16"/>
            </w:rPr>
            <w:fldChar w:fldCharType="separate"/>
          </w:r>
          <w:r>
            <w:rPr>
              <w:rFonts w:ascii="Calibri" w:hAnsi="Calibri"/>
              <w:noProof/>
              <w:sz w:val="16"/>
              <w:szCs w:val="16"/>
            </w:rPr>
            <w:t>8</w:t>
          </w:r>
          <w:r w:rsidRPr="00FA4861">
            <w:rPr>
              <w:rFonts w:ascii="Calibri" w:hAnsi="Calibri"/>
              <w:sz w:val="16"/>
              <w:szCs w:val="16"/>
            </w:rPr>
            <w:fldChar w:fldCharType="end"/>
          </w:r>
          <w:r w:rsidRPr="00FA4861">
            <w:rPr>
              <w:rFonts w:ascii="Calibri" w:hAnsi="Calibri"/>
              <w:sz w:val="16"/>
              <w:szCs w:val="16"/>
            </w:rPr>
            <w:t xml:space="preserve"> z </w:t>
          </w:r>
          <w:r w:rsidRPr="00FA4861">
            <w:rPr>
              <w:rFonts w:ascii="Calibri" w:hAnsi="Calibri"/>
              <w:sz w:val="16"/>
              <w:szCs w:val="16"/>
            </w:rPr>
            <w:fldChar w:fldCharType="begin"/>
          </w:r>
          <w:r w:rsidRPr="00FA4861">
            <w:rPr>
              <w:rFonts w:ascii="Calibri" w:hAnsi="Calibri"/>
              <w:sz w:val="16"/>
              <w:szCs w:val="16"/>
            </w:rPr>
            <w:instrText xml:space="preserve"> NUMPAGES  \* MERGEFORMAT </w:instrText>
          </w:r>
          <w:r w:rsidRPr="00FA4861">
            <w:rPr>
              <w:rFonts w:ascii="Calibri" w:hAnsi="Calibri"/>
              <w:sz w:val="16"/>
              <w:szCs w:val="16"/>
            </w:rPr>
            <w:fldChar w:fldCharType="separate"/>
          </w:r>
          <w:r>
            <w:rPr>
              <w:rFonts w:ascii="Calibri" w:hAnsi="Calibri"/>
              <w:noProof/>
              <w:sz w:val="16"/>
              <w:szCs w:val="16"/>
            </w:rPr>
            <w:t>13</w:t>
          </w:r>
          <w:r w:rsidRPr="00FA4861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4497" w:type="dxa"/>
        </w:tcPr>
        <w:p w14:paraId="1FF14296" w14:textId="77777777" w:rsidR="00A07FF3" w:rsidRPr="00FA4861" w:rsidRDefault="00000000" w:rsidP="00A94B16">
          <w:pPr>
            <w:pStyle w:val="Obsah2"/>
            <w:rPr>
              <w:rFonts w:ascii="Calibri" w:hAnsi="Calibri"/>
              <w:sz w:val="16"/>
              <w:szCs w:val="16"/>
            </w:rPr>
          </w:pPr>
        </w:p>
      </w:tc>
    </w:tr>
  </w:tbl>
  <w:p w14:paraId="228B9E37" w14:textId="77777777" w:rsidR="00BD5F26" w:rsidRPr="00A67FA2" w:rsidRDefault="00000000" w:rsidP="00A67FA2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92BC4" w14:textId="2BC60323" w:rsidR="00BD5F26" w:rsidRPr="00056516" w:rsidRDefault="00007D43" w:rsidP="00B84D10">
    <w:pPr>
      <w:pStyle w:val="Zhlav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0677C0" wp14:editId="04AE3F7B">
              <wp:simplePos x="0" y="0"/>
              <wp:positionH relativeFrom="column">
                <wp:posOffset>1648460</wp:posOffset>
              </wp:positionH>
              <wp:positionV relativeFrom="paragraph">
                <wp:posOffset>257810</wp:posOffset>
              </wp:positionV>
              <wp:extent cx="4336415" cy="628650"/>
              <wp:effectExtent l="635" t="635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641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CCF8C8" w14:textId="77777777" w:rsidR="00E971A3" w:rsidRPr="00FA4861" w:rsidRDefault="00000000" w:rsidP="00A67FA2">
                          <w:pPr>
                            <w:pStyle w:val="Zhlav"/>
                            <w:tabs>
                              <w:tab w:val="clear" w:pos="4536"/>
                              <w:tab w:val="center" w:pos="2268"/>
                            </w:tabs>
                            <w:jc w:val="right"/>
                            <w:rPr>
                              <w:rFonts w:ascii="Calibri" w:hAnsi="Calibri"/>
                              <w:b/>
                              <w:i/>
                              <w:sz w:val="20"/>
                            </w:rPr>
                          </w:pPr>
                          <w:proofErr w:type="spellStart"/>
                          <w:r w:rsidRPr="00FA4861">
                            <w:rPr>
                              <w:rFonts w:ascii="Calibri" w:hAnsi="Calibri"/>
                              <w:b/>
                              <w:i/>
                              <w:sz w:val="20"/>
                            </w:rPr>
                            <w:t>Asseco</w:t>
                          </w:r>
                          <w:proofErr w:type="spellEnd"/>
                          <w:r w:rsidRPr="00FA4861">
                            <w:rPr>
                              <w:rFonts w:ascii="Calibri" w:hAnsi="Calibri"/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FA4861">
                            <w:rPr>
                              <w:rFonts w:ascii="Calibri" w:hAnsi="Calibri"/>
                              <w:b/>
                              <w:i/>
                              <w:sz w:val="20"/>
                            </w:rPr>
                            <w:t>Solutions</w:t>
                          </w:r>
                          <w:proofErr w:type="spellEnd"/>
                          <w:r w:rsidRPr="00FA4861">
                            <w:rPr>
                              <w:rFonts w:ascii="Calibri" w:hAnsi="Calibri"/>
                              <w:b/>
                              <w:i/>
                              <w:sz w:val="20"/>
                            </w:rPr>
                            <w:t>, a.s.</w:t>
                          </w:r>
                        </w:p>
                        <w:p w14:paraId="3E70F7AF" w14:textId="77777777" w:rsidR="00E971A3" w:rsidRPr="00FA4861" w:rsidRDefault="00000000" w:rsidP="002116E6">
                          <w:pPr>
                            <w:pStyle w:val="Zhlav"/>
                            <w:tabs>
                              <w:tab w:val="clear" w:pos="4536"/>
                              <w:tab w:val="center" w:pos="2268"/>
                            </w:tabs>
                            <w:jc w:val="right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 xml:space="preserve">Smlouva o užití, implementaci a provozní podpoře </w:t>
                          </w:r>
                          <w:r w:rsidRPr="002E6F11">
                            <w:rPr>
                              <w:rFonts w:ascii="Calibri" w:hAnsi="Calibri"/>
                              <w:i/>
                              <w:sz w:val="20"/>
                            </w:rPr>
                            <w:t xml:space="preserve">číslo: </w:t>
                          </w:r>
                          <w:r w:rsidRPr="007F206F">
                            <w:rPr>
                              <w:rFonts w:ascii="Calibri" w:hAnsi="Calibri"/>
                              <w:i/>
                              <w:sz w:val="20"/>
                            </w:rPr>
                            <w:t>F-22-01303</w:t>
                          </w:r>
                        </w:p>
                        <w:p w14:paraId="0EDAC50D" w14:textId="77777777" w:rsidR="00E971A3" w:rsidRDefault="0000000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0677C0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129.8pt;margin-top:20.3pt;width:341.4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" stroked="f">
              <v:textbox inset="0,0,0,0">
                <w:txbxContent>
                  <w:p w14:paraId="5CCCF8C8" w14:textId="77777777" w:rsidR="00E971A3" w:rsidRPr="00FA4861" w:rsidRDefault="00000000" w:rsidP="00A67FA2">
                    <w:pPr>
                      <w:pStyle w:val="Zhlav"/>
                      <w:tabs>
                        <w:tab w:val="clear" w:pos="4536"/>
                        <w:tab w:val="center" w:pos="2268"/>
                      </w:tabs>
                      <w:jc w:val="right"/>
                      <w:rPr>
                        <w:rFonts w:ascii="Calibri" w:hAnsi="Calibri"/>
                        <w:b/>
                        <w:i/>
                        <w:sz w:val="20"/>
                      </w:rPr>
                    </w:pPr>
                    <w:proofErr w:type="spellStart"/>
                    <w:r w:rsidRPr="00FA4861">
                      <w:rPr>
                        <w:rFonts w:ascii="Calibri" w:hAnsi="Calibri"/>
                        <w:b/>
                        <w:i/>
                        <w:sz w:val="20"/>
                      </w:rPr>
                      <w:t>Asseco</w:t>
                    </w:r>
                    <w:proofErr w:type="spellEnd"/>
                    <w:r w:rsidRPr="00FA4861">
                      <w:rPr>
                        <w:rFonts w:ascii="Calibri" w:hAnsi="Calibri"/>
                        <w:b/>
                        <w:i/>
                        <w:sz w:val="20"/>
                      </w:rPr>
                      <w:t xml:space="preserve"> </w:t>
                    </w:r>
                    <w:proofErr w:type="spellStart"/>
                    <w:r w:rsidRPr="00FA4861">
                      <w:rPr>
                        <w:rFonts w:ascii="Calibri" w:hAnsi="Calibri"/>
                        <w:b/>
                        <w:i/>
                        <w:sz w:val="20"/>
                      </w:rPr>
                      <w:t>Solutions</w:t>
                    </w:r>
                    <w:proofErr w:type="spellEnd"/>
                    <w:r w:rsidRPr="00FA4861">
                      <w:rPr>
                        <w:rFonts w:ascii="Calibri" w:hAnsi="Calibri"/>
                        <w:b/>
                        <w:i/>
                        <w:sz w:val="20"/>
                      </w:rPr>
                      <w:t>, a.s.</w:t>
                    </w:r>
                  </w:p>
                  <w:p w14:paraId="3E70F7AF" w14:textId="77777777" w:rsidR="00E971A3" w:rsidRPr="00FA4861" w:rsidRDefault="00000000" w:rsidP="002116E6">
                    <w:pPr>
                      <w:pStyle w:val="Zhlav"/>
                      <w:tabs>
                        <w:tab w:val="clear" w:pos="4536"/>
                        <w:tab w:val="center" w:pos="2268"/>
                      </w:tabs>
                      <w:jc w:val="righ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i/>
                        <w:sz w:val="20"/>
                      </w:rPr>
                      <w:t xml:space="preserve">Smlouva o užití, implementaci a provozní podpoře </w:t>
                    </w:r>
                    <w:r w:rsidRPr="002E6F11">
                      <w:rPr>
                        <w:rFonts w:ascii="Calibri" w:hAnsi="Calibri"/>
                        <w:i/>
                        <w:sz w:val="20"/>
                      </w:rPr>
                      <w:t xml:space="preserve">číslo: </w:t>
                    </w:r>
                    <w:r w:rsidRPr="007F206F">
                      <w:rPr>
                        <w:rFonts w:ascii="Calibri" w:hAnsi="Calibri"/>
                        <w:i/>
                        <w:sz w:val="20"/>
                      </w:rPr>
                      <w:t>F-22-01303</w:t>
                    </w:r>
                  </w:p>
                  <w:p w14:paraId="0EDAC50D" w14:textId="77777777" w:rsidR="00E971A3" w:rsidRDefault="00000000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252CC889" wp14:editId="2A8EC07F">
          <wp:simplePos x="0" y="0"/>
          <wp:positionH relativeFrom="column">
            <wp:posOffset>1270</wp:posOffset>
          </wp:positionH>
          <wp:positionV relativeFrom="page">
            <wp:posOffset>488950</wp:posOffset>
          </wp:positionV>
          <wp:extent cx="1569085" cy="36512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365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t xml:space="preserve">                                                                                                                                                                                                </w:t>
    </w:r>
    <w:r w:rsidR="00000000">
      <w:rPr>
        <w:sz w:val="24"/>
        <w:szCs w:val="24"/>
      </w:rPr>
      <w:t>95/70836230/2022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86A"/>
    <w:rsid w:val="00007D43"/>
    <w:rsid w:val="001E4E77"/>
    <w:rsid w:val="004C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22BB1"/>
  <w15:chartTrackingRefBased/>
  <w15:docId w15:val="{EA6BEDFE-CDA6-4D5F-95A3-61189313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7D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07D43"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007D43"/>
    <w:rPr>
      <w:rFonts w:ascii="Verdana" w:eastAsia="Times New Roman" w:hAnsi="Verdana" w:cs="Arial"/>
      <w:b/>
      <w:bCs/>
      <w:kern w:val="28"/>
      <w:sz w:val="32"/>
      <w:szCs w:val="32"/>
      <w:lang w:eastAsia="cs-CZ"/>
    </w:rPr>
  </w:style>
  <w:style w:type="paragraph" w:styleId="Obsah2">
    <w:name w:val="toc 2"/>
    <w:basedOn w:val="Normln"/>
    <w:next w:val="Normln"/>
    <w:autoRedefine/>
    <w:rsid w:val="00007D43"/>
    <w:pPr>
      <w:ind w:left="200"/>
    </w:pPr>
    <w:rPr>
      <w:rFonts w:ascii="Verdana" w:hAnsi="Verdana"/>
      <w:sz w:val="14"/>
      <w:szCs w:val="14"/>
    </w:rPr>
  </w:style>
  <w:style w:type="paragraph" w:styleId="Zhlav">
    <w:name w:val="header"/>
    <w:basedOn w:val="Normln"/>
    <w:link w:val="ZhlavChar"/>
    <w:rsid w:val="00007D43"/>
    <w:pPr>
      <w:tabs>
        <w:tab w:val="center" w:pos="4536"/>
        <w:tab w:val="right" w:pos="9072"/>
      </w:tabs>
    </w:pPr>
    <w:rPr>
      <w:sz w:val="14"/>
    </w:rPr>
  </w:style>
  <w:style w:type="character" w:customStyle="1" w:styleId="ZhlavChar">
    <w:name w:val="Záhlaví Char"/>
    <w:basedOn w:val="Standardnpsmoodstavce"/>
    <w:link w:val="Zhlav"/>
    <w:rsid w:val="00007D43"/>
    <w:rPr>
      <w:rFonts w:ascii="Arial" w:eastAsia="Times New Roman" w:hAnsi="Arial" w:cs="Times New Roman"/>
      <w:sz w:val="14"/>
      <w:szCs w:val="20"/>
      <w:lang w:eastAsia="cs-CZ"/>
    </w:rPr>
  </w:style>
  <w:style w:type="paragraph" w:styleId="Zpat">
    <w:name w:val="footer"/>
    <w:basedOn w:val="Normln"/>
    <w:link w:val="ZpatChar"/>
    <w:autoRedefine/>
    <w:uiPriority w:val="99"/>
    <w:rsid w:val="00007D43"/>
    <w:pPr>
      <w:tabs>
        <w:tab w:val="left" w:pos="2438"/>
        <w:tab w:val="left" w:pos="5216"/>
      </w:tabs>
    </w:pPr>
    <w:rPr>
      <w:rFonts w:ascii="Calibri" w:hAnsi="Calibr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007D43"/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500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Janoušková</dc:creator>
  <cp:keywords/>
  <dc:description/>
  <cp:lastModifiedBy>Ludmila Janoušková</cp:lastModifiedBy>
  <cp:revision>2</cp:revision>
  <dcterms:created xsi:type="dcterms:W3CDTF">2022-12-05T13:29:00Z</dcterms:created>
  <dcterms:modified xsi:type="dcterms:W3CDTF">2022-12-05T13:30:00Z</dcterms:modified>
</cp:coreProperties>
</file>