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2A" w:rsidRDefault="0052452A" w:rsidP="0052452A">
      <w:pPr>
        <w:pStyle w:val="Nadpis1"/>
        <w:rPr>
          <w:sz w:val="22"/>
        </w:rPr>
      </w:pPr>
      <w:r>
        <w:t>Regionální muzeum ve Vysokém Mýtě</w:t>
      </w:r>
    </w:p>
    <w:p w:rsidR="0052452A" w:rsidRDefault="0052452A" w:rsidP="0052452A">
      <w:pPr>
        <w:widowControl w:val="0"/>
        <w:jc w:val="both"/>
        <w:rPr>
          <w:sz w:val="22"/>
        </w:rPr>
      </w:pPr>
      <w:r w:rsidRPr="001A0CD1">
        <w:rPr>
          <w:b/>
          <w:sz w:val="22"/>
          <w:szCs w:val="22"/>
        </w:rPr>
        <w:t>A. V. Šembery 125,</w:t>
      </w:r>
      <w:r>
        <w:rPr>
          <w:b/>
          <w:sz w:val="22"/>
        </w:rPr>
        <w:t xml:space="preserve"> 566 01 Vysoké Mýto, IČ 00 372 331,</w:t>
      </w:r>
    </w:p>
    <w:p w:rsidR="0052452A" w:rsidRDefault="0052452A" w:rsidP="0052452A">
      <w:pPr>
        <w:widowControl w:val="0"/>
        <w:jc w:val="both"/>
        <w:rPr>
          <w:sz w:val="22"/>
        </w:rPr>
      </w:pPr>
      <w:r>
        <w:rPr>
          <w:sz w:val="22"/>
        </w:rPr>
        <w:t>zastoupené Mgr. Jiřím Junkem, ředitelem</w:t>
      </w:r>
    </w:p>
    <w:p w:rsidR="0052452A" w:rsidRDefault="0052452A" w:rsidP="0052452A">
      <w:pPr>
        <w:widowControl w:val="0"/>
        <w:rPr>
          <w:sz w:val="22"/>
        </w:rPr>
      </w:pPr>
      <w:r>
        <w:rPr>
          <w:sz w:val="22"/>
        </w:rPr>
        <w:t xml:space="preserve">(dále jen </w:t>
      </w:r>
      <w:r w:rsidRPr="00552A52">
        <w:rPr>
          <w:b/>
          <w:sz w:val="22"/>
        </w:rPr>
        <w:t>„vlastník</w:t>
      </w:r>
      <w:r>
        <w:rPr>
          <w:b/>
          <w:sz w:val="22"/>
        </w:rPr>
        <w:t>“)</w:t>
      </w:r>
    </w:p>
    <w:p w:rsidR="0052452A" w:rsidRDefault="0052452A" w:rsidP="0052452A">
      <w:pPr>
        <w:widowControl w:val="0"/>
        <w:jc w:val="both"/>
        <w:rPr>
          <w:sz w:val="22"/>
        </w:rPr>
      </w:pPr>
    </w:p>
    <w:p w:rsidR="0052452A" w:rsidRDefault="0052452A" w:rsidP="0052452A">
      <w:pPr>
        <w:widowControl w:val="0"/>
        <w:jc w:val="both"/>
        <w:rPr>
          <w:b/>
          <w:sz w:val="32"/>
        </w:rPr>
      </w:pPr>
      <w:r>
        <w:rPr>
          <w:sz w:val="22"/>
        </w:rPr>
        <w:t>a</w:t>
      </w:r>
    </w:p>
    <w:p w:rsidR="0052452A" w:rsidRDefault="0052452A" w:rsidP="0052452A">
      <w:pPr>
        <w:widowControl w:val="0"/>
        <w:jc w:val="both"/>
        <w:rPr>
          <w:sz w:val="22"/>
        </w:rPr>
      </w:pPr>
    </w:p>
    <w:p w:rsidR="0052452A" w:rsidRDefault="0052452A" w:rsidP="0052452A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Východočeské muzeum v Pardubicích</w:t>
      </w:r>
    </w:p>
    <w:p w:rsidR="0052452A" w:rsidRPr="00CA6543" w:rsidRDefault="0052452A" w:rsidP="00270362">
      <w:pPr>
        <w:numPr>
          <w:ilvl w:val="0"/>
          <w:numId w:val="1"/>
        </w:numPr>
        <w:rPr>
          <w:sz w:val="22"/>
          <w:szCs w:val="22"/>
        </w:rPr>
      </w:pPr>
      <w:r w:rsidRPr="00CA6543">
        <w:rPr>
          <w:b/>
          <w:sz w:val="22"/>
          <w:szCs w:val="22"/>
        </w:rPr>
        <w:t>Zámek čp. 2</w:t>
      </w:r>
      <w:r w:rsidR="00CA6543" w:rsidRPr="00CA6543">
        <w:rPr>
          <w:b/>
          <w:sz w:val="22"/>
          <w:szCs w:val="22"/>
        </w:rPr>
        <w:t xml:space="preserve">, </w:t>
      </w:r>
      <w:r w:rsidRPr="00CA6543">
        <w:rPr>
          <w:b/>
          <w:sz w:val="22"/>
          <w:szCs w:val="22"/>
        </w:rPr>
        <w:t>53002 Pardubice, IČ 14</w:t>
      </w:r>
      <w:r w:rsidR="00CA6543">
        <w:rPr>
          <w:b/>
          <w:sz w:val="22"/>
          <w:szCs w:val="22"/>
        </w:rPr>
        <w:t> </w:t>
      </w:r>
      <w:r w:rsidRPr="00CA6543">
        <w:rPr>
          <w:b/>
          <w:sz w:val="22"/>
          <w:szCs w:val="22"/>
        </w:rPr>
        <w:t>450</w:t>
      </w:r>
      <w:r w:rsidR="00CA6543">
        <w:rPr>
          <w:b/>
          <w:sz w:val="22"/>
          <w:szCs w:val="22"/>
        </w:rPr>
        <w:t xml:space="preserve"> </w:t>
      </w:r>
      <w:r w:rsidRPr="00CA6543">
        <w:rPr>
          <w:b/>
          <w:sz w:val="22"/>
          <w:szCs w:val="22"/>
        </w:rPr>
        <w:t>542,</w:t>
      </w:r>
    </w:p>
    <w:p w:rsidR="0052452A" w:rsidRPr="002874EE" w:rsidRDefault="0052452A" w:rsidP="0052452A">
      <w:pPr>
        <w:pStyle w:val="Nadpis3"/>
        <w:widowControl w:val="0"/>
        <w:rPr>
          <w:b w:val="0"/>
          <w:sz w:val="22"/>
        </w:rPr>
      </w:pPr>
      <w:r w:rsidRPr="002874EE">
        <w:rPr>
          <w:b w:val="0"/>
          <w:sz w:val="22"/>
        </w:rPr>
        <w:t xml:space="preserve">zastoupené Mgr. </w:t>
      </w:r>
      <w:r>
        <w:rPr>
          <w:b w:val="0"/>
          <w:sz w:val="22"/>
        </w:rPr>
        <w:t xml:space="preserve">Tomášem </w:t>
      </w:r>
      <w:proofErr w:type="spellStart"/>
      <w:r>
        <w:rPr>
          <w:b w:val="0"/>
          <w:sz w:val="22"/>
        </w:rPr>
        <w:t>Libánkem</w:t>
      </w:r>
      <w:proofErr w:type="spellEnd"/>
      <w:r w:rsidRPr="002874EE">
        <w:rPr>
          <w:b w:val="0"/>
          <w:sz w:val="22"/>
        </w:rPr>
        <w:t>, ředitelem</w:t>
      </w:r>
    </w:p>
    <w:p w:rsidR="0052452A" w:rsidRPr="002874EE" w:rsidRDefault="0052452A" w:rsidP="0052452A">
      <w:pPr>
        <w:pStyle w:val="Nadpis3"/>
        <w:widowControl w:val="0"/>
        <w:rPr>
          <w:sz w:val="22"/>
        </w:rPr>
      </w:pPr>
      <w:r w:rsidRPr="002874EE">
        <w:rPr>
          <w:b w:val="0"/>
          <w:sz w:val="22"/>
        </w:rPr>
        <w:t>(dále jen</w:t>
      </w:r>
      <w:r w:rsidRPr="002874EE">
        <w:rPr>
          <w:sz w:val="22"/>
        </w:rPr>
        <w:t xml:space="preserve"> „dočasný správce“),</w:t>
      </w:r>
    </w:p>
    <w:p w:rsidR="0052452A" w:rsidRDefault="0052452A" w:rsidP="0052452A">
      <w:pPr>
        <w:widowControl w:val="0"/>
        <w:rPr>
          <w:sz w:val="22"/>
        </w:rPr>
      </w:pPr>
    </w:p>
    <w:p w:rsidR="0052452A" w:rsidRDefault="0052452A" w:rsidP="0052452A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52452A" w:rsidRDefault="0052452A" w:rsidP="0052452A">
      <w:pPr>
        <w:widowControl w:val="0"/>
        <w:jc w:val="both"/>
        <w:rPr>
          <w:sz w:val="22"/>
        </w:rPr>
      </w:pPr>
    </w:p>
    <w:p w:rsidR="0052452A" w:rsidRPr="00552A52" w:rsidRDefault="0052452A" w:rsidP="0052452A">
      <w:pPr>
        <w:jc w:val="center"/>
        <w:rPr>
          <w:b/>
          <w:sz w:val="22"/>
        </w:rPr>
      </w:pPr>
      <w:r w:rsidRPr="00552A52">
        <w:rPr>
          <w:b/>
          <w:sz w:val="32"/>
        </w:rPr>
        <w:t xml:space="preserve">VÝPŮJČNÍ SMLOUVU č. </w:t>
      </w:r>
      <w:r>
        <w:rPr>
          <w:b/>
          <w:sz w:val="32"/>
        </w:rPr>
        <w:t>23</w:t>
      </w:r>
      <w:r w:rsidRPr="00552A52">
        <w:rPr>
          <w:b/>
          <w:sz w:val="32"/>
        </w:rPr>
        <w:t>/2022</w:t>
      </w:r>
    </w:p>
    <w:p w:rsidR="0052452A" w:rsidRDefault="0052452A" w:rsidP="0052452A">
      <w:pPr>
        <w:widowControl w:val="0"/>
        <w:jc w:val="both"/>
        <w:rPr>
          <w:sz w:val="22"/>
        </w:rPr>
      </w:pPr>
    </w:p>
    <w:p w:rsidR="0052452A" w:rsidRPr="00A32202" w:rsidRDefault="0052452A" w:rsidP="0052452A">
      <w:pPr>
        <w:rPr>
          <w:b/>
          <w:sz w:val="22"/>
        </w:rPr>
      </w:pPr>
      <w:r w:rsidRPr="00A32202">
        <w:rPr>
          <w:b/>
          <w:sz w:val="22"/>
          <w:u w:val="single"/>
        </w:rPr>
        <w:t xml:space="preserve">I.   Předmět a účel </w:t>
      </w:r>
      <w:r>
        <w:rPr>
          <w:b/>
          <w:sz w:val="22"/>
          <w:u w:val="single"/>
        </w:rPr>
        <w:t>vý</w:t>
      </w:r>
      <w:r w:rsidRPr="00A32202">
        <w:rPr>
          <w:b/>
          <w:sz w:val="22"/>
          <w:u w:val="single"/>
        </w:rPr>
        <w:t>půjčky</w:t>
      </w:r>
    </w:p>
    <w:p w:rsidR="0052452A" w:rsidRDefault="0052452A" w:rsidP="0052452A">
      <w:pPr>
        <w:pStyle w:val="Zkladntext"/>
        <w:numPr>
          <w:ilvl w:val="0"/>
          <w:numId w:val="2"/>
        </w:numPr>
        <w:jc w:val="both"/>
        <w:rPr>
          <w:sz w:val="22"/>
        </w:rPr>
      </w:pPr>
      <w:r w:rsidRPr="005F32EB">
        <w:rPr>
          <w:sz w:val="22"/>
        </w:rPr>
        <w:t>Vlastník přenechává k bezplatnému dočasnému užívání dočasnému správci předměty uvedené v čl. I./2. této smlouvy, a dočasný správce nabývá právo užívat tyto předměty způsobem ujednaným v této smlouvě.</w:t>
      </w:r>
    </w:p>
    <w:p w:rsidR="0052452A" w:rsidRDefault="0052452A" w:rsidP="0052452A">
      <w:pPr>
        <w:pStyle w:val="Zkladntext"/>
        <w:ind w:left="360"/>
        <w:jc w:val="both"/>
        <w:rPr>
          <w:sz w:val="22"/>
        </w:rPr>
      </w:pPr>
    </w:p>
    <w:p w:rsidR="0052452A" w:rsidRPr="00A32202" w:rsidRDefault="0052452A" w:rsidP="0052452A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 xml:space="preserve">Seznam </w:t>
      </w:r>
      <w:r>
        <w:rPr>
          <w:sz w:val="22"/>
        </w:rPr>
        <w:t>vy</w:t>
      </w:r>
      <w:r w:rsidRPr="00A32202">
        <w:rPr>
          <w:sz w:val="22"/>
        </w:rPr>
        <w:t>půjčených předmětů</w:t>
      </w:r>
      <w:r>
        <w:rPr>
          <w:sz w:val="22"/>
        </w:rPr>
        <w:t xml:space="preserve"> – viz příloha smlouvy č.1</w:t>
      </w:r>
    </w:p>
    <w:p w:rsidR="0052452A" w:rsidRPr="00A32202" w:rsidRDefault="0052452A" w:rsidP="0052452A">
      <w:pPr>
        <w:pStyle w:val="Zkladntext"/>
        <w:tabs>
          <w:tab w:val="left" w:pos="360"/>
        </w:tabs>
        <w:jc w:val="both"/>
        <w:rPr>
          <w:sz w:val="22"/>
        </w:rPr>
      </w:pPr>
    </w:p>
    <w:p w:rsidR="0052452A" w:rsidRDefault="0052452A" w:rsidP="0052452A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>Vlastník předává dočasnému správci předměty uvedené v bodě I/1 za účelem</w:t>
      </w:r>
      <w:r>
        <w:rPr>
          <w:sz w:val="22"/>
        </w:rPr>
        <w:t xml:space="preserve"> prezentace na výstavě</w:t>
      </w:r>
    </w:p>
    <w:p w:rsidR="0052452A" w:rsidRDefault="0052452A" w:rsidP="0052452A">
      <w:pPr>
        <w:pStyle w:val="Odstavecseseznamem"/>
        <w:rPr>
          <w:sz w:val="22"/>
        </w:rPr>
      </w:pPr>
    </w:p>
    <w:p w:rsidR="0052452A" w:rsidRPr="0052452A" w:rsidRDefault="0052452A" w:rsidP="0052452A">
      <w:pPr>
        <w:pStyle w:val="Zkladntext"/>
        <w:tabs>
          <w:tab w:val="left" w:pos="360"/>
        </w:tabs>
        <w:jc w:val="center"/>
        <w:rPr>
          <w:b/>
          <w:i/>
          <w:color w:val="FF0000"/>
          <w:sz w:val="28"/>
          <w:szCs w:val="28"/>
        </w:rPr>
      </w:pPr>
      <w:r w:rsidRPr="0052452A">
        <w:rPr>
          <w:rStyle w:val="Zdraznn"/>
          <w:b/>
          <w:color w:val="000000"/>
          <w:sz w:val="28"/>
          <w:szCs w:val="28"/>
        </w:rPr>
        <w:t>Jaké odění, takové uctění: Nahlédnutí do šatníků východočeských venkovanů</w:t>
      </w:r>
    </w:p>
    <w:p w:rsidR="0052452A" w:rsidRPr="0052452A" w:rsidRDefault="0052452A" w:rsidP="0052452A">
      <w:pPr>
        <w:pStyle w:val="Zkladntext"/>
        <w:tabs>
          <w:tab w:val="left" w:pos="360"/>
        </w:tabs>
        <w:jc w:val="center"/>
        <w:rPr>
          <w:b/>
          <w:i/>
          <w:sz w:val="28"/>
          <w:szCs w:val="28"/>
        </w:rPr>
      </w:pPr>
      <w:r w:rsidRPr="0052452A">
        <w:rPr>
          <w:b/>
          <w:i/>
          <w:sz w:val="28"/>
          <w:szCs w:val="28"/>
        </w:rPr>
        <w:t xml:space="preserve"> </w:t>
      </w:r>
      <w:r w:rsidRPr="0052452A">
        <w:rPr>
          <w:b/>
          <w:i/>
          <w:color w:val="000000"/>
          <w:sz w:val="28"/>
          <w:szCs w:val="28"/>
          <w:shd w:val="clear" w:color="auto" w:fill="FFFFFF"/>
        </w:rPr>
        <w:t>2.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2452A">
        <w:rPr>
          <w:b/>
          <w:i/>
          <w:color w:val="000000"/>
          <w:sz w:val="28"/>
          <w:szCs w:val="28"/>
          <w:shd w:val="clear" w:color="auto" w:fill="FFFFFF"/>
        </w:rPr>
        <w:t>3.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2452A">
        <w:rPr>
          <w:b/>
          <w:i/>
          <w:color w:val="000000"/>
          <w:sz w:val="28"/>
          <w:szCs w:val="28"/>
          <w:shd w:val="clear" w:color="auto" w:fill="FFFFFF"/>
        </w:rPr>
        <w:t>2023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– </w:t>
      </w:r>
      <w:r w:rsidRPr="0052452A">
        <w:rPr>
          <w:b/>
          <w:i/>
          <w:color w:val="000000"/>
          <w:sz w:val="28"/>
          <w:szCs w:val="28"/>
          <w:shd w:val="clear" w:color="auto" w:fill="FFFFFF"/>
        </w:rPr>
        <w:t>31.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2452A">
        <w:rPr>
          <w:b/>
          <w:i/>
          <w:color w:val="000000"/>
          <w:sz w:val="28"/>
          <w:szCs w:val="28"/>
          <w:shd w:val="clear" w:color="auto" w:fill="FFFFFF"/>
        </w:rPr>
        <w:t>8.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2452A">
        <w:rPr>
          <w:b/>
          <w:i/>
          <w:color w:val="000000"/>
          <w:sz w:val="28"/>
          <w:szCs w:val="28"/>
          <w:shd w:val="clear" w:color="auto" w:fill="FFFFFF"/>
        </w:rPr>
        <w:t>2023</w:t>
      </w:r>
    </w:p>
    <w:p w:rsidR="0052452A" w:rsidRPr="00A32202" w:rsidRDefault="0052452A" w:rsidP="0052452A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52452A" w:rsidRDefault="0052452A" w:rsidP="0052452A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>Účastníci prohlašují ve shodě, že uvedené předměty jsou způsobilé k fyzickému předání za výše uvedeným účelem. Jejich stav je oběma stranám znám a je dobrý.</w:t>
      </w:r>
    </w:p>
    <w:p w:rsidR="0052452A" w:rsidRDefault="0052452A" w:rsidP="0052452A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52452A" w:rsidRDefault="0052452A" w:rsidP="0052452A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52452A" w:rsidRDefault="0052452A" w:rsidP="0052452A">
      <w:pPr>
        <w:pStyle w:val="Nadpis4"/>
        <w:rPr>
          <w:sz w:val="22"/>
        </w:rPr>
      </w:pPr>
      <w:r>
        <w:rPr>
          <w:b/>
          <w:sz w:val="22"/>
          <w:u w:val="single"/>
        </w:rPr>
        <w:t>II.  Doba, na kterou jsou předměty vypůjčeny</w:t>
      </w:r>
    </w:p>
    <w:p w:rsidR="0052452A" w:rsidRDefault="0052452A" w:rsidP="0052452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Předměty, které jsou předmětem této smlouvy, byly předány dnešního dne dočasnému správci </w:t>
      </w:r>
      <w:proofErr w:type="gramStart"/>
      <w:r>
        <w:rPr>
          <w:sz w:val="22"/>
        </w:rPr>
        <w:t xml:space="preserve">zastoupenému  </w:t>
      </w:r>
      <w:proofErr w:type="spellStart"/>
      <w:r w:rsidR="00641377">
        <w:rPr>
          <w:sz w:val="22"/>
        </w:rPr>
        <w:t>xxxxxxxxxxxxxxxxxxxxxxxxx</w:t>
      </w:r>
      <w:proofErr w:type="spellEnd"/>
      <w:proofErr w:type="gramEnd"/>
      <w:r>
        <w:rPr>
          <w:b/>
          <w:sz w:val="22"/>
        </w:rPr>
        <w:t>,</w:t>
      </w:r>
      <w:r>
        <w:rPr>
          <w:sz w:val="22"/>
        </w:rPr>
        <w:t xml:space="preserve"> a tímto dnem začíná doba fyzického předání.</w:t>
      </w:r>
    </w:p>
    <w:p w:rsidR="00CA6543" w:rsidRDefault="00CA6543" w:rsidP="0052452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</w:p>
    <w:p w:rsidR="0052452A" w:rsidRDefault="0052452A" w:rsidP="0052452A">
      <w:pPr>
        <w:pStyle w:val="Zkladntext"/>
        <w:ind w:firstLine="360"/>
        <w:rPr>
          <w:sz w:val="22"/>
        </w:rPr>
      </w:pPr>
    </w:p>
    <w:p w:rsidR="00CA6543" w:rsidRDefault="00CA6543" w:rsidP="00CA6543">
      <w:pPr>
        <w:pStyle w:val="Zkladntext"/>
        <w:ind w:firstLine="360"/>
        <w:rPr>
          <w:sz w:val="22"/>
        </w:rPr>
      </w:pPr>
    </w:p>
    <w:p w:rsidR="00CA6543" w:rsidRDefault="00CA6543" w:rsidP="00CA6543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 xml:space="preserve">     ……...…………………………………………</w:t>
      </w:r>
      <w:r>
        <w:rPr>
          <w:sz w:val="22"/>
        </w:rPr>
        <w:tab/>
        <w:t xml:space="preserve">                  ……...………………………………………………..</w:t>
      </w:r>
    </w:p>
    <w:p w:rsidR="00CA6543" w:rsidRDefault="00CA6543" w:rsidP="00CA6543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 xml:space="preserve">         osoba, která předměty za vlastníka předala</w:t>
      </w:r>
      <w:r>
        <w:rPr>
          <w:sz w:val="22"/>
        </w:rPr>
        <w:tab/>
        <w:t xml:space="preserve">                     osoba, která předměty za dočasného správce převzala</w:t>
      </w:r>
    </w:p>
    <w:p w:rsidR="0052452A" w:rsidRDefault="0052452A" w:rsidP="0052452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52452A" w:rsidRDefault="0052452A" w:rsidP="0052452A">
      <w:pPr>
        <w:pStyle w:val="Zkladntext"/>
        <w:numPr>
          <w:ilvl w:val="0"/>
          <w:numId w:val="5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se zavazuje předměty uvedené v bodě I/1 vrátit vlastníkovi nejpozději do: 30.9.2023 způsobem: vlastní dopravou a na vlastní náklady.</w:t>
      </w:r>
    </w:p>
    <w:p w:rsidR="0052452A" w:rsidRDefault="0052452A" w:rsidP="0052452A">
      <w:pPr>
        <w:pStyle w:val="Zkladntext"/>
        <w:jc w:val="both"/>
        <w:rPr>
          <w:sz w:val="22"/>
        </w:rPr>
      </w:pPr>
    </w:p>
    <w:p w:rsidR="0052452A" w:rsidRDefault="0052452A" w:rsidP="0052452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výpůjčky je dočasný správce povinen požádat nejpozději 14 dnů před ukončením původní lhůty.</w:t>
      </w:r>
    </w:p>
    <w:p w:rsidR="0052452A" w:rsidRDefault="0052452A" w:rsidP="0052452A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52452A" w:rsidRDefault="0052452A" w:rsidP="0052452A">
      <w:pPr>
        <w:pStyle w:val="Zkladntext"/>
        <w:tabs>
          <w:tab w:val="left" w:pos="720"/>
        </w:tabs>
        <w:rPr>
          <w:sz w:val="22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>
        <w:rPr>
          <w:b/>
          <w:sz w:val="22"/>
          <w:u w:val="single"/>
        </w:rPr>
        <w:t>vypůjčeného předmětu</w:t>
      </w:r>
    </w:p>
    <w:p w:rsidR="0052452A" w:rsidRDefault="0052452A" w:rsidP="0052452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Nakládku, přepravu a vykládku vypůjčených předmětů na místo určení a zpět zajistí na svůj náklad a nebezpečí dočasný správce. Přeprava vypůjčených předmětů bude uskutečněna bez účasti vlastníka.</w:t>
      </w:r>
    </w:p>
    <w:p w:rsidR="0052452A" w:rsidRDefault="0052452A" w:rsidP="0052452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Způsob přepravy – vypůjčené předměty musí být odpovídajícím způsobem uloženy po celé své ploše</w:t>
      </w:r>
    </w:p>
    <w:p w:rsidR="0052452A" w:rsidRDefault="0052452A" w:rsidP="0052452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 případě, že vypůjčené předměty jsou při převzetí konkrétním způsobem zabalený od </w:t>
      </w:r>
      <w:proofErr w:type="spellStart"/>
      <w:r>
        <w:rPr>
          <w:sz w:val="22"/>
        </w:rPr>
        <w:t>půjčitele</w:t>
      </w:r>
      <w:proofErr w:type="spellEnd"/>
      <w:r>
        <w:rPr>
          <w:sz w:val="22"/>
        </w:rPr>
        <w:t>, bude stejný způsob dodržen i vypůjčitelem při vrácení vypůjčených předmětů.</w:t>
      </w:r>
    </w:p>
    <w:p w:rsidR="0052452A" w:rsidRDefault="0052452A" w:rsidP="0052452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Zajištěno bude osvětlení vylučující tepelně poškozující záření.</w:t>
      </w:r>
    </w:p>
    <w:p w:rsidR="0052452A" w:rsidRDefault="0052452A" w:rsidP="0052452A">
      <w:pPr>
        <w:pStyle w:val="Zkladntext"/>
        <w:ind w:left="360"/>
        <w:jc w:val="both"/>
        <w:rPr>
          <w:sz w:val="22"/>
        </w:rPr>
      </w:pPr>
    </w:p>
    <w:p w:rsidR="0052452A" w:rsidRDefault="0052452A" w:rsidP="0052452A">
      <w:pPr>
        <w:pStyle w:val="Nadpis3"/>
        <w:jc w:val="left"/>
        <w:rPr>
          <w:sz w:val="22"/>
        </w:rPr>
      </w:pPr>
      <w:r>
        <w:rPr>
          <w:u w:val="single"/>
        </w:rPr>
        <w:t>IV. Další ujednání</w:t>
      </w:r>
    </w:p>
    <w:p w:rsidR="0052452A" w:rsidRDefault="0052452A" w:rsidP="0052452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Vypůjčené předměty může dočasný správce užít výhradně k účelu uvedenému v </w:t>
      </w:r>
      <w:proofErr w:type="spellStart"/>
      <w:r>
        <w:rPr>
          <w:sz w:val="22"/>
        </w:rPr>
        <w:t>čl.I</w:t>
      </w:r>
      <w:proofErr w:type="spellEnd"/>
      <w:r>
        <w:rPr>
          <w:sz w:val="22"/>
        </w:rPr>
        <w:t>/2 této smlouvy a nesmí je bez předchozího souhlasu vlastníka předat k užívání žádné třetí osobě.</w:t>
      </w:r>
    </w:p>
    <w:p w:rsidR="0052452A" w:rsidRDefault="0052452A" w:rsidP="0052452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Vlastník doporučuje dočasnému správci předané předměty pojistit, a to i na dopravu. Pojistná částka předmětů je</w:t>
      </w:r>
      <w:r w:rsidR="00A57626">
        <w:rPr>
          <w:sz w:val="22"/>
        </w:rPr>
        <w:t xml:space="preserve"> </w:t>
      </w:r>
      <w:proofErr w:type="spellStart"/>
      <w:r w:rsidR="00641377">
        <w:rPr>
          <w:b/>
          <w:sz w:val="22"/>
        </w:rPr>
        <w:lastRenderedPageBreak/>
        <w:t>xxxxxxx</w:t>
      </w:r>
      <w:proofErr w:type="spellEnd"/>
      <w:r w:rsidRPr="00A57626">
        <w:rPr>
          <w:b/>
          <w:sz w:val="22"/>
        </w:rPr>
        <w:t>,-</w:t>
      </w:r>
      <w:r w:rsidR="00641377">
        <w:rPr>
          <w:b/>
          <w:sz w:val="22"/>
        </w:rPr>
        <w:t xml:space="preserve"> Kč</w:t>
      </w:r>
    </w:p>
    <w:p w:rsidR="0052452A" w:rsidRDefault="0052452A" w:rsidP="0052452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po dobu výpůjčky zajistit ochranu, bezpečnost a úplnost předaných předmětů, případně dodržení těchto dalších vzájemně dohodnutých podmí</w:t>
      </w:r>
      <w:r>
        <w:rPr>
          <w:sz w:val="22"/>
        </w:rPr>
        <w:softHyphen/>
        <w:t>nek:</w:t>
      </w:r>
    </w:p>
    <w:p w:rsidR="0052452A" w:rsidRDefault="0052452A" w:rsidP="0052452A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Předané předměty mohou být fotografovány, filmovány a jinak reprodukovány, mohou na nich být prováděny základní konzervátorské zásahy (čištění, žehlení).</w:t>
      </w:r>
    </w:p>
    <w:p w:rsidR="0052452A" w:rsidRDefault="0052452A" w:rsidP="0052452A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předmětů za jejich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52452A" w:rsidRDefault="0052452A" w:rsidP="0052452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vlastník právo od této smlouvy odstoupit. Tímto není dotčeno právo vlastníka na náhradu škody. V takovémto případě má dočasný správce povinnost předané předměty okamžitě vrátit. Z důvodů hodných zvláštního zřetele má vlastník právo dočasného správce kdykoli požádat, aby mu předané předměty byly vráceny před sjednanou lhůtou fyzického předání.</w:t>
      </w:r>
    </w:p>
    <w:p w:rsidR="0052452A" w:rsidRDefault="0052452A" w:rsidP="0052452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vlastníka o všech skutečnostech, které se týkají změny stavu předaných předmětů, zejména jejich poškození, zničení nebo ztráty.</w:t>
      </w:r>
    </w:p>
    <w:p w:rsidR="0052452A" w:rsidRDefault="0052452A" w:rsidP="0052452A">
      <w:pPr>
        <w:pStyle w:val="Zkladntext"/>
        <w:jc w:val="both"/>
        <w:rPr>
          <w:sz w:val="22"/>
        </w:rPr>
      </w:pPr>
    </w:p>
    <w:p w:rsidR="0052452A" w:rsidRPr="004A5737" w:rsidRDefault="0052452A" w:rsidP="0052452A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52452A" w:rsidRDefault="0052452A" w:rsidP="0052452A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</w:t>
      </w:r>
      <w:r w:rsidRPr="005F32EB">
        <w:rPr>
          <w:sz w:val="22"/>
          <w:szCs w:val="22"/>
        </w:rPr>
        <w:t>do tří měsíců ode dne, kdy byla uzavřena</w:t>
      </w:r>
      <w:r>
        <w:rPr>
          <w:sz w:val="22"/>
          <w:szCs w:val="22"/>
        </w:rPr>
        <w:t>, je následujícím dnem zrušena od počátku s účinky případného bezdůvodného obohacení.</w:t>
      </w:r>
    </w:p>
    <w:p w:rsidR="0052452A" w:rsidRDefault="0052452A" w:rsidP="0052452A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žádná část smlouvy nenaplňuje znaky obchodního tajemství (§ 504 zákona č. 89/2012 Sb., občanský zákoník).</w:t>
      </w:r>
    </w:p>
    <w:p w:rsidR="0052452A" w:rsidRDefault="0052452A" w:rsidP="0052452A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Smluvní strany se dohodly, že uveřejnění v registru smluv provede </w:t>
      </w:r>
      <w:r w:rsidRPr="00B33778">
        <w:rPr>
          <w:sz w:val="22"/>
          <w:szCs w:val="22"/>
        </w:rPr>
        <w:t>Regionální muzeum ve Vysokém Mýtě</w:t>
      </w:r>
      <w:r>
        <w:rPr>
          <w:sz w:val="22"/>
          <w:szCs w:val="22"/>
        </w:rPr>
        <w:t>, a to bezodkladně po uzavření této smlouvy, nejpozději však do 30 dní od uzavření smlouvy.</w:t>
      </w:r>
    </w:p>
    <w:p w:rsidR="0052452A" w:rsidRDefault="0052452A" w:rsidP="0052452A">
      <w:pPr>
        <w:pStyle w:val="Zkladntext"/>
        <w:jc w:val="both"/>
        <w:rPr>
          <w:sz w:val="22"/>
        </w:rPr>
      </w:pPr>
    </w:p>
    <w:p w:rsidR="0052452A" w:rsidRDefault="0052452A" w:rsidP="0052452A">
      <w:pPr>
        <w:pStyle w:val="Zkladntext"/>
        <w:rPr>
          <w:sz w:val="22"/>
        </w:rPr>
      </w:pPr>
    </w:p>
    <w:p w:rsidR="0052452A" w:rsidRDefault="0052452A" w:rsidP="0052452A">
      <w:pPr>
        <w:pStyle w:val="Nadpis3"/>
        <w:jc w:val="left"/>
        <w:rPr>
          <w:sz w:val="22"/>
        </w:rPr>
      </w:pPr>
      <w:r>
        <w:rPr>
          <w:u w:val="single"/>
        </w:rPr>
        <w:t>VI. Závěrečná ustanovení</w:t>
      </w:r>
    </w:p>
    <w:p w:rsidR="0052452A" w:rsidRDefault="0052452A" w:rsidP="0052452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52452A" w:rsidRDefault="0052452A" w:rsidP="0052452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jeden a vlastník dva stejnopisy. U vlastníka bude smlouva po jednom výtisku uložena v jeho spisovně a u vedoucího sbírkového oddělení.</w:t>
      </w:r>
    </w:p>
    <w:p w:rsidR="0052452A" w:rsidRDefault="0052452A" w:rsidP="0052452A">
      <w:pPr>
        <w:pStyle w:val="Odstavecseseznamem"/>
        <w:widowControl w:val="0"/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Smlouva</w:t>
      </w:r>
      <w:r w:rsidRPr="00DC0800">
        <w:rPr>
          <w:sz w:val="22"/>
        </w:rPr>
        <w:t xml:space="preserve"> nabývá platnosti okamžikem jejího podepsání poslední ze smluvních stran a účinnosti dnem jejího uveřejnění v registru smluv.</w:t>
      </w:r>
    </w:p>
    <w:p w:rsidR="0052452A" w:rsidRDefault="0052452A" w:rsidP="0052452A">
      <w:pPr>
        <w:widowControl w:val="0"/>
        <w:ind w:left="360"/>
        <w:jc w:val="both"/>
        <w:rPr>
          <w:sz w:val="22"/>
        </w:rPr>
      </w:pPr>
    </w:p>
    <w:p w:rsidR="0052452A" w:rsidRDefault="0052452A" w:rsidP="0052452A">
      <w:pPr>
        <w:widowControl w:val="0"/>
        <w:rPr>
          <w:sz w:val="22"/>
        </w:rPr>
      </w:pPr>
    </w:p>
    <w:p w:rsidR="0052452A" w:rsidRDefault="0052452A" w:rsidP="0052452A">
      <w:pPr>
        <w:widowControl w:val="0"/>
        <w:rPr>
          <w:sz w:val="22"/>
        </w:rPr>
      </w:pPr>
      <w:r>
        <w:rPr>
          <w:sz w:val="22"/>
        </w:rPr>
        <w:t>Ve Vysokém Mýtě dne 28. 11. 2022</w:t>
      </w:r>
    </w:p>
    <w:p w:rsidR="0052452A" w:rsidRDefault="0052452A" w:rsidP="0052452A">
      <w:pPr>
        <w:widowControl w:val="0"/>
        <w:rPr>
          <w:sz w:val="22"/>
        </w:rPr>
      </w:pPr>
    </w:p>
    <w:p w:rsidR="0052452A" w:rsidRDefault="0052452A" w:rsidP="0052452A">
      <w:pPr>
        <w:widowControl w:val="0"/>
        <w:rPr>
          <w:sz w:val="22"/>
        </w:rPr>
      </w:pPr>
    </w:p>
    <w:p w:rsidR="0052452A" w:rsidRDefault="0052452A" w:rsidP="0052452A">
      <w:pPr>
        <w:widowControl w:val="0"/>
        <w:rPr>
          <w:sz w:val="22"/>
        </w:rPr>
      </w:pPr>
    </w:p>
    <w:p w:rsidR="0052452A" w:rsidRDefault="0052452A" w:rsidP="0052452A">
      <w:pPr>
        <w:widowControl w:val="0"/>
        <w:rPr>
          <w:sz w:val="22"/>
        </w:rPr>
      </w:pPr>
    </w:p>
    <w:p w:rsidR="0052452A" w:rsidRDefault="0052452A" w:rsidP="0052452A">
      <w:pPr>
        <w:widowControl w:val="0"/>
        <w:rPr>
          <w:sz w:val="22"/>
        </w:rPr>
      </w:pPr>
    </w:p>
    <w:p w:rsidR="0052452A" w:rsidRDefault="0052452A" w:rsidP="0052452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52452A" w:rsidRDefault="0052452A" w:rsidP="0052452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 xml:space="preserve">vlastník </w:t>
      </w:r>
      <w:r>
        <w:rPr>
          <w:sz w:val="22"/>
        </w:rPr>
        <w:tab/>
        <w:t>dočasný správce</w:t>
      </w:r>
    </w:p>
    <w:p w:rsidR="0052452A" w:rsidRDefault="0052452A" w:rsidP="0052452A">
      <w:pPr>
        <w:widowControl w:val="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52452A" w:rsidRDefault="0052452A" w:rsidP="0052452A">
      <w:pPr>
        <w:widowControl w:val="0"/>
        <w:jc w:val="both"/>
        <w:rPr>
          <w:b/>
          <w:sz w:val="22"/>
        </w:rPr>
      </w:pPr>
    </w:p>
    <w:p w:rsidR="0052452A" w:rsidRDefault="0052452A" w:rsidP="0052452A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52452A" w:rsidRDefault="0052452A" w:rsidP="0052452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52452A" w:rsidRDefault="0052452A" w:rsidP="0052452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vlastník</w:t>
      </w:r>
    </w:p>
    <w:p w:rsidR="0052452A" w:rsidRDefault="0052452A" w:rsidP="0052452A">
      <w:pPr>
        <w:widowControl w:val="0"/>
        <w:tabs>
          <w:tab w:val="center" w:pos="6796"/>
        </w:tabs>
        <w:jc w:val="both"/>
        <w:rPr>
          <w:sz w:val="22"/>
        </w:rPr>
      </w:pPr>
    </w:p>
    <w:p w:rsidR="0052452A" w:rsidRDefault="0052452A" w:rsidP="0052452A">
      <w:pPr>
        <w:widowControl w:val="0"/>
        <w:tabs>
          <w:tab w:val="center" w:pos="6796"/>
        </w:tabs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</w:t>
      </w:r>
    </w:p>
    <w:p w:rsidR="0052452A" w:rsidRDefault="0052452A" w:rsidP="0052452A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52452A" w:rsidRDefault="0052452A" w:rsidP="0052452A">
      <w:pPr>
        <w:widowControl w:val="0"/>
        <w:jc w:val="both"/>
        <w:rPr>
          <w:b/>
          <w:sz w:val="22"/>
        </w:rPr>
      </w:pPr>
    </w:p>
    <w:p w:rsidR="0052452A" w:rsidRDefault="0052452A" w:rsidP="0052452A">
      <w:pPr>
        <w:widowControl w:val="0"/>
        <w:jc w:val="both"/>
        <w:rPr>
          <w:sz w:val="22"/>
        </w:rPr>
      </w:pPr>
      <w:r>
        <w:rPr>
          <w:sz w:val="22"/>
        </w:rPr>
        <w:t xml:space="preserve">Předměty uvedené v bodě I/1 této smlouvy byly vráceny dne………………………………… </w:t>
      </w:r>
    </w:p>
    <w:p w:rsidR="0052452A" w:rsidRDefault="0052452A" w:rsidP="0052452A">
      <w:pPr>
        <w:widowControl w:val="0"/>
        <w:jc w:val="both"/>
        <w:rPr>
          <w:sz w:val="22"/>
        </w:rPr>
      </w:pPr>
    </w:p>
    <w:p w:rsidR="0052452A" w:rsidRDefault="0052452A" w:rsidP="0052452A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…………………………………………………………</w:t>
      </w:r>
    </w:p>
    <w:p w:rsidR="0052452A" w:rsidRDefault="0052452A" w:rsidP="0052452A">
      <w:pPr>
        <w:widowControl w:val="0"/>
        <w:jc w:val="both"/>
        <w:rPr>
          <w:sz w:val="22"/>
        </w:rPr>
      </w:pPr>
    </w:p>
    <w:p w:rsidR="0052452A" w:rsidRDefault="0052452A" w:rsidP="0052452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Vlastník převzal:</w:t>
      </w:r>
      <w:r>
        <w:rPr>
          <w:sz w:val="22"/>
        </w:rPr>
        <w:tab/>
        <w:t>…………………………………</w:t>
      </w:r>
    </w:p>
    <w:p w:rsidR="0052452A" w:rsidRDefault="0052452A" w:rsidP="0052452A">
      <w:pPr>
        <w:widowControl w:val="0"/>
        <w:tabs>
          <w:tab w:val="center" w:pos="3652"/>
        </w:tabs>
        <w:jc w:val="both"/>
        <w:rPr>
          <w:sz w:val="22"/>
        </w:rPr>
      </w:pPr>
    </w:p>
    <w:p w:rsidR="0052452A" w:rsidRDefault="0052452A" w:rsidP="0052452A">
      <w:pPr>
        <w:widowControl w:val="0"/>
        <w:tabs>
          <w:tab w:val="center" w:pos="3652"/>
        </w:tabs>
        <w:jc w:val="both"/>
        <w:rPr>
          <w:sz w:val="22"/>
        </w:rPr>
      </w:pPr>
    </w:p>
    <w:p w:rsidR="0052452A" w:rsidRDefault="00CA6543" w:rsidP="0052452A">
      <w:pPr>
        <w:widowControl w:val="0"/>
        <w:tabs>
          <w:tab w:val="center" w:pos="3652"/>
        </w:tabs>
        <w:jc w:val="both"/>
      </w:pPr>
      <w:r>
        <w:rPr>
          <w:sz w:val="22"/>
        </w:rPr>
        <w:tab/>
        <w:t>podpis</w:t>
      </w:r>
    </w:p>
    <w:p w:rsidR="0052452A" w:rsidRDefault="00CA6543" w:rsidP="0052452A">
      <w:pPr>
        <w:rPr>
          <w:b/>
        </w:rPr>
      </w:pPr>
      <w:r>
        <w:rPr>
          <w:b/>
        </w:rPr>
        <w:lastRenderedPageBreak/>
        <w:t>P</w:t>
      </w:r>
      <w:r w:rsidR="0052452A" w:rsidRPr="006D6EA6">
        <w:rPr>
          <w:b/>
        </w:rPr>
        <w:t xml:space="preserve">říloha číslo 1 smlouvy č. </w:t>
      </w:r>
      <w:r w:rsidR="0052452A">
        <w:rPr>
          <w:b/>
        </w:rPr>
        <w:t>2</w:t>
      </w:r>
      <w:r>
        <w:rPr>
          <w:b/>
        </w:rPr>
        <w:t>3</w:t>
      </w:r>
      <w:r w:rsidR="0052452A" w:rsidRPr="006D6EA6">
        <w:rPr>
          <w:b/>
        </w:rPr>
        <w:t>/2022</w:t>
      </w:r>
    </w:p>
    <w:p w:rsidR="0052452A" w:rsidRDefault="0052452A" w:rsidP="0052452A">
      <w:pPr>
        <w:rPr>
          <w:b/>
        </w:rPr>
      </w:pPr>
    </w:p>
    <w:p w:rsidR="00021A38" w:rsidRDefault="00021A38" w:rsidP="0052452A">
      <w:pPr>
        <w:rPr>
          <w:b/>
        </w:rPr>
      </w:pPr>
    </w:p>
    <w:p w:rsidR="00021A38" w:rsidRDefault="00641377" w:rsidP="0052452A">
      <w:pPr>
        <w:rPr>
          <w:b/>
        </w:rPr>
      </w:pPr>
      <w:r>
        <w:rPr>
          <w:b/>
        </w:rPr>
        <w:t>xxxxx</w:t>
      </w:r>
      <w:bookmarkStart w:id="0" w:name="_GoBack"/>
      <w:bookmarkEnd w:id="0"/>
    </w:p>
    <w:sectPr w:rsidR="00021A38" w:rsidSect="00892C28">
      <w:footerReference w:type="default" r:id="rId7"/>
      <w:footerReference w:type="first" r:id="rId8"/>
      <w:pgSz w:w="11906" w:h="16838"/>
      <w:pgMar w:top="720" w:right="720" w:bottom="72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B9" w:rsidRDefault="00EA00B9">
      <w:r>
        <w:separator/>
      </w:r>
    </w:p>
  </w:endnote>
  <w:endnote w:type="continuationSeparator" w:id="0">
    <w:p w:rsidR="00EA00B9" w:rsidRDefault="00EA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A5762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0423C1" wp14:editId="1BDC7A7B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7A" w:rsidRDefault="00A5762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4137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423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4.9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" stroked="f">
              <v:textbox inset="0,0,0,0">
                <w:txbxContent>
                  <w:p w:rsidR="00763F7A" w:rsidRDefault="00A57626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4137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EA0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B9" w:rsidRDefault="00EA00B9">
      <w:r>
        <w:separator/>
      </w:r>
    </w:p>
  </w:footnote>
  <w:footnote w:type="continuationSeparator" w:id="0">
    <w:p w:rsidR="00EA00B9" w:rsidRDefault="00EA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2D43179"/>
    <w:multiLevelType w:val="hybridMultilevel"/>
    <w:tmpl w:val="1D803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41E71"/>
    <w:multiLevelType w:val="hybridMultilevel"/>
    <w:tmpl w:val="01546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34ECB"/>
    <w:multiLevelType w:val="hybridMultilevel"/>
    <w:tmpl w:val="7480C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D23BE"/>
    <w:multiLevelType w:val="hybridMultilevel"/>
    <w:tmpl w:val="D3C0E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381E"/>
    <w:multiLevelType w:val="hybridMultilevel"/>
    <w:tmpl w:val="D7A8E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3099"/>
    <w:multiLevelType w:val="hybridMultilevel"/>
    <w:tmpl w:val="5726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85AAA"/>
    <w:multiLevelType w:val="hybridMultilevel"/>
    <w:tmpl w:val="D438F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F7F"/>
    <w:multiLevelType w:val="hybridMultilevel"/>
    <w:tmpl w:val="BB761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E3405"/>
    <w:multiLevelType w:val="hybridMultilevel"/>
    <w:tmpl w:val="5460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64C8"/>
    <w:multiLevelType w:val="hybridMultilevel"/>
    <w:tmpl w:val="323EE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66BF4"/>
    <w:multiLevelType w:val="hybridMultilevel"/>
    <w:tmpl w:val="6472E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8287B"/>
    <w:multiLevelType w:val="hybridMultilevel"/>
    <w:tmpl w:val="585E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8177A"/>
    <w:multiLevelType w:val="hybridMultilevel"/>
    <w:tmpl w:val="310C1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6"/>
  </w:num>
  <w:num w:numId="9">
    <w:abstractNumId w:val="17"/>
  </w:num>
  <w:num w:numId="10">
    <w:abstractNumId w:val="13"/>
  </w:num>
  <w:num w:numId="11">
    <w:abstractNumId w:val="9"/>
  </w:num>
  <w:num w:numId="12">
    <w:abstractNumId w:val="18"/>
  </w:num>
  <w:num w:numId="13">
    <w:abstractNumId w:val="8"/>
  </w:num>
  <w:num w:numId="14">
    <w:abstractNumId w:val="6"/>
  </w:num>
  <w:num w:numId="15">
    <w:abstractNumId w:val="7"/>
  </w:num>
  <w:num w:numId="16">
    <w:abstractNumId w:val="12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A"/>
    <w:rsid w:val="00021A38"/>
    <w:rsid w:val="001D0000"/>
    <w:rsid w:val="00250901"/>
    <w:rsid w:val="0052452A"/>
    <w:rsid w:val="00552A54"/>
    <w:rsid w:val="005E5A1B"/>
    <w:rsid w:val="00641377"/>
    <w:rsid w:val="00A57626"/>
    <w:rsid w:val="00CA6543"/>
    <w:rsid w:val="00E325A6"/>
    <w:rsid w:val="00E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39E4"/>
  <w15:chartTrackingRefBased/>
  <w15:docId w15:val="{B0521ED7-8B08-4701-AF10-FA058EEF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5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52452A"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452A"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52452A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52452A"/>
    <w:pPr>
      <w:keepNext/>
      <w:widowControl w:val="0"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21A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452A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52452A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52452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52452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lostrnky">
    <w:name w:val="page number"/>
    <w:basedOn w:val="Standardnpsmoodstavce"/>
    <w:rsid w:val="0052452A"/>
  </w:style>
  <w:style w:type="paragraph" w:styleId="Zkladntext">
    <w:name w:val="Body Text"/>
    <w:basedOn w:val="Normln"/>
    <w:link w:val="ZkladntextChar"/>
    <w:rsid w:val="0052452A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rsid w:val="005245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52452A"/>
    <w:pPr>
      <w:widowControl w:val="0"/>
      <w:ind w:left="2832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245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52452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245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2452A"/>
    <w:pPr>
      <w:ind w:left="708"/>
    </w:pPr>
  </w:style>
  <w:style w:type="table" w:styleId="Mkatabulky">
    <w:name w:val="Table Grid"/>
    <w:basedOn w:val="Normlntabulka"/>
    <w:uiPriority w:val="39"/>
    <w:rsid w:val="00524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2452A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021A3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zh-CN"/>
    </w:rPr>
  </w:style>
  <w:style w:type="paragraph" w:styleId="Bezmezer">
    <w:name w:val="No Spacing"/>
    <w:uiPriority w:val="1"/>
    <w:qFormat/>
    <w:rsid w:val="00021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Kratka</dc:creator>
  <cp:keywords/>
  <dc:description/>
  <cp:lastModifiedBy>Martin Stepan</cp:lastModifiedBy>
  <cp:revision>3</cp:revision>
  <dcterms:created xsi:type="dcterms:W3CDTF">2022-11-23T12:13:00Z</dcterms:created>
  <dcterms:modified xsi:type="dcterms:W3CDTF">2022-12-05T12:46:00Z</dcterms:modified>
</cp:coreProperties>
</file>