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43B" w:rsidRDefault="00CC580A">
      <w:pPr>
        <w:pStyle w:val="Zkladntext20"/>
        <w:framePr w:w="1992" w:h="269" w:wrap="none" w:hAnchor="page" w:x="7854" w:y="985"/>
        <w:shd w:val="clear" w:color="auto" w:fill="auto"/>
      </w:pPr>
      <w:r>
        <w:t xml:space="preserve">Siemens </w:t>
      </w:r>
      <w:proofErr w:type="spellStart"/>
      <w:r>
        <w:t>Healthcare</w:t>
      </w:r>
      <w:proofErr w:type="spellEnd"/>
    </w:p>
    <w:p w:rsidR="00A6743B" w:rsidRDefault="00CC580A">
      <w:pPr>
        <w:pStyle w:val="Zkladntext1"/>
        <w:framePr w:w="1978" w:h="235" w:wrap="none" w:hAnchor="page" w:x="7768" w:y="2180"/>
        <w:shd w:val="clear" w:color="auto" w:fill="auto"/>
        <w:tabs>
          <w:tab w:val="left" w:pos="1378"/>
        </w:tabs>
        <w:spacing w:after="0" w:line="240" w:lineRule="auto"/>
        <w:rPr>
          <w:sz w:val="12"/>
          <w:szCs w:val="12"/>
        </w:rPr>
      </w:pPr>
      <w:r>
        <w:rPr>
          <w:color w:val="202020"/>
          <w:sz w:val="12"/>
          <w:szCs w:val="12"/>
          <w:u w:val="single"/>
        </w:rPr>
        <w:t xml:space="preserve">Hledej </w:t>
      </w:r>
      <w:proofErr w:type="gramStart"/>
      <w:r>
        <w:rPr>
          <w:color w:val="202020"/>
          <w:sz w:val="12"/>
          <w:szCs w:val="12"/>
          <w:u w:val="single"/>
        </w:rPr>
        <w:t>produkt..</w:t>
      </w:r>
      <w:r>
        <w:rPr>
          <w:color w:val="202020"/>
          <w:sz w:val="12"/>
          <w:szCs w:val="12"/>
          <w:u w:val="single"/>
          <w:vertAlign w:val="superscript"/>
        </w:rPr>
        <w:t>-</w:t>
      </w:r>
      <w:r>
        <w:rPr>
          <w:color w:val="202020"/>
          <w:sz w:val="12"/>
          <w:szCs w:val="12"/>
          <w:u w:val="single"/>
        </w:rPr>
        <w:tab/>
        <w:t xml:space="preserve">| </w:t>
      </w:r>
      <w:r>
        <w:rPr>
          <w:color w:val="ABABAB"/>
          <w:sz w:val="12"/>
          <w:szCs w:val="12"/>
          <w:u w:val="single"/>
        </w:rPr>
        <w:t>hledat</w:t>
      </w:r>
      <w:proofErr w:type="gramEnd"/>
    </w:p>
    <w:p w:rsidR="00A6743B" w:rsidRDefault="00CC580A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365760</wp:posOffset>
            </wp:positionH>
            <wp:positionV relativeFrom="margin">
              <wp:posOffset>0</wp:posOffset>
            </wp:positionV>
            <wp:extent cx="4486910" cy="138366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486910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743B" w:rsidRDefault="00A6743B">
      <w:pPr>
        <w:spacing w:line="360" w:lineRule="exact"/>
      </w:pPr>
    </w:p>
    <w:p w:rsidR="00A6743B" w:rsidRDefault="00A6743B">
      <w:pPr>
        <w:spacing w:line="360" w:lineRule="exact"/>
      </w:pPr>
    </w:p>
    <w:p w:rsidR="00A6743B" w:rsidRDefault="00A6743B">
      <w:pPr>
        <w:spacing w:line="360" w:lineRule="exact"/>
      </w:pPr>
    </w:p>
    <w:p w:rsidR="00A6743B" w:rsidRDefault="00A6743B">
      <w:pPr>
        <w:spacing w:line="360" w:lineRule="exact"/>
      </w:pPr>
    </w:p>
    <w:p w:rsidR="00A6743B" w:rsidRDefault="00A6743B">
      <w:pPr>
        <w:spacing w:after="613" w:line="1" w:lineRule="exact"/>
      </w:pPr>
    </w:p>
    <w:p w:rsidR="00A6743B" w:rsidRDefault="00A6743B">
      <w:pPr>
        <w:spacing w:line="1" w:lineRule="exact"/>
        <w:sectPr w:rsidR="00A6743B">
          <w:pgSz w:w="11900" w:h="16840"/>
          <w:pgMar w:top="572" w:right="739" w:bottom="3953" w:left="576" w:header="144" w:footer="3525" w:gutter="0"/>
          <w:pgNumType w:start="1"/>
          <w:cols w:space="720"/>
          <w:noEndnote/>
          <w:docGrid w:linePitch="360"/>
        </w:sectPr>
      </w:pPr>
    </w:p>
    <w:p w:rsidR="00A6743B" w:rsidRDefault="005E1E71">
      <w:pPr>
        <w:pStyle w:val="Zkladntext1"/>
        <w:shd w:val="clear" w:color="auto" w:fill="auto"/>
        <w:spacing w:after="280" w:line="240" w:lineRule="auto"/>
        <w:rPr>
          <w:sz w:val="12"/>
          <w:szCs w:val="12"/>
        </w:rPr>
      </w:pPr>
      <w:hyperlink r:id="rId8" w:history="1">
        <w:r w:rsidR="00CC580A">
          <w:rPr>
            <w:color w:val="990000"/>
            <w:sz w:val="12"/>
            <w:szCs w:val="12"/>
            <w:u w:val="single"/>
          </w:rPr>
          <w:t>Úvod</w:t>
        </w:r>
      </w:hyperlink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8"/>
        <w:gridCol w:w="2640"/>
        <w:gridCol w:w="2261"/>
        <w:gridCol w:w="3019"/>
      </w:tblGrid>
      <w:tr w:rsidR="00A6743B">
        <w:trPr>
          <w:trHeight w:hRule="exact" w:val="523"/>
          <w:jc w:val="center"/>
        </w:trPr>
        <w:tc>
          <w:tcPr>
            <w:tcW w:w="2088" w:type="dxa"/>
            <w:shd w:val="clear" w:color="auto" w:fill="FFFFFF"/>
          </w:tcPr>
          <w:p w:rsidR="00A6743B" w:rsidRDefault="005E1E71">
            <w:pPr>
              <w:pStyle w:val="Jin0"/>
              <w:shd w:val="clear" w:color="auto" w:fill="auto"/>
              <w:spacing w:after="100"/>
              <w:rPr>
                <w:sz w:val="16"/>
                <w:szCs w:val="16"/>
              </w:rPr>
            </w:pPr>
            <w:hyperlink r:id="rId9" w:history="1">
              <w:r w:rsidR="00CC580A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Acidobazická analýza</w:t>
              </w:r>
            </w:hyperlink>
          </w:p>
          <w:p w:rsidR="00A6743B" w:rsidRDefault="005E1E7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hyperlink r:id="rId10" w:history="1">
              <w:r w:rsidR="00CC580A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COVID-19</w:t>
              </w:r>
            </w:hyperlink>
          </w:p>
        </w:tc>
        <w:tc>
          <w:tcPr>
            <w:tcW w:w="4901" w:type="dxa"/>
            <w:gridSpan w:val="2"/>
            <w:shd w:val="clear" w:color="auto" w:fill="FFFFFF"/>
          </w:tcPr>
          <w:p w:rsidR="00A6743B" w:rsidRDefault="00CC580A">
            <w:pPr>
              <w:pStyle w:val="Jin0"/>
              <w:shd w:val="clear" w:color="auto" w:fill="auto"/>
              <w:ind w:firstLine="4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Objednávka: #12925</w:t>
            </w:r>
          </w:p>
        </w:tc>
        <w:tc>
          <w:tcPr>
            <w:tcW w:w="30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743B" w:rsidRDefault="00CC580A">
            <w:pPr>
              <w:pStyle w:val="Jin0"/>
              <w:shd w:val="clear" w:color="auto" w:fill="auto"/>
              <w:ind w:firstLine="940"/>
            </w:pPr>
            <w:r>
              <w:t xml:space="preserve">Přihlášen: Nemocnice Nové Město </w:t>
            </w:r>
            <w:proofErr w:type="gramStart"/>
            <w:r>
              <w:t>na</w:t>
            </w:r>
            <w:proofErr w:type="gramEnd"/>
          </w:p>
          <w:p w:rsidR="00A6743B" w:rsidRDefault="00CC580A">
            <w:pPr>
              <w:pStyle w:val="Jin0"/>
              <w:shd w:val="clear" w:color="auto" w:fill="auto"/>
              <w:ind w:firstLine="940"/>
            </w:pPr>
            <w:r>
              <w:t xml:space="preserve">Moravě, </w:t>
            </w:r>
            <w:proofErr w:type="spellStart"/>
            <w:proofErr w:type="gramStart"/>
            <w:r>
              <w:t>p.o</w:t>
            </w:r>
            <w:proofErr w:type="spellEnd"/>
            <w:r>
              <w:t>.</w:t>
            </w:r>
            <w:proofErr w:type="gramEnd"/>
          </w:p>
        </w:tc>
      </w:tr>
      <w:tr w:rsidR="00A6743B">
        <w:trPr>
          <w:trHeight w:hRule="exact" w:val="211"/>
          <w:jc w:val="center"/>
        </w:trPr>
        <w:tc>
          <w:tcPr>
            <w:tcW w:w="2088" w:type="dxa"/>
            <w:vMerge w:val="restart"/>
            <w:shd w:val="clear" w:color="auto" w:fill="FFFFFF"/>
            <w:vAlign w:val="center"/>
          </w:tcPr>
          <w:p w:rsidR="00A6743B" w:rsidRDefault="005E1E7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hyperlink r:id="rId11" w:history="1">
              <w:r w:rsidR="00CC580A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Hematologie</w:t>
              </w:r>
            </w:hyperlink>
          </w:p>
        </w:tc>
        <w:tc>
          <w:tcPr>
            <w:tcW w:w="2640" w:type="dxa"/>
            <w:shd w:val="clear" w:color="auto" w:fill="FFFFFF"/>
          </w:tcPr>
          <w:p w:rsidR="00A6743B" w:rsidRDefault="00CC580A">
            <w:pPr>
              <w:pStyle w:val="Jin0"/>
              <w:shd w:val="clear" w:color="auto" w:fill="auto"/>
              <w:ind w:left="1080"/>
            </w:pPr>
            <w:r>
              <w:rPr>
                <w:b/>
                <w:bCs/>
                <w:color w:val="666666"/>
              </w:rPr>
              <w:t>Datum vytvoření:</w:t>
            </w:r>
          </w:p>
        </w:tc>
        <w:tc>
          <w:tcPr>
            <w:tcW w:w="2261" w:type="dxa"/>
            <w:shd w:val="clear" w:color="auto" w:fill="FFFFFF"/>
          </w:tcPr>
          <w:p w:rsidR="00A6743B" w:rsidRDefault="00CC580A">
            <w:pPr>
              <w:pStyle w:val="Jin0"/>
              <w:shd w:val="clear" w:color="auto" w:fill="auto"/>
              <w:ind w:firstLine="320"/>
            </w:pPr>
            <w:r>
              <w:t>30.11.2022 14:46</w:t>
            </w:r>
          </w:p>
        </w:tc>
        <w:tc>
          <w:tcPr>
            <w:tcW w:w="3019" w:type="dxa"/>
            <w:shd w:val="clear" w:color="auto" w:fill="FFFFFF"/>
          </w:tcPr>
          <w:p w:rsidR="00A6743B" w:rsidRDefault="005E1E71">
            <w:pPr>
              <w:pStyle w:val="Jin0"/>
              <w:shd w:val="clear" w:color="auto" w:fill="auto"/>
              <w:ind w:firstLine="1000"/>
            </w:pPr>
            <w:hyperlink r:id="rId12" w:history="1">
              <w:r w:rsidR="00CC580A">
                <w:rPr>
                  <w:color w:val="ABABAB"/>
                </w:rPr>
                <w:t>Odhlásit</w:t>
              </w:r>
            </w:hyperlink>
            <w:hyperlink r:id="rId13" w:history="1">
              <w:r w:rsidR="00CC580A">
                <w:rPr>
                  <w:color w:val="ABABAB"/>
                </w:rPr>
                <w:t xml:space="preserve"> Účet</w:t>
              </w:r>
            </w:hyperlink>
          </w:p>
        </w:tc>
      </w:tr>
      <w:tr w:rsidR="00A6743B">
        <w:trPr>
          <w:trHeight w:hRule="exact" w:val="178"/>
          <w:jc w:val="center"/>
        </w:trPr>
        <w:tc>
          <w:tcPr>
            <w:tcW w:w="2088" w:type="dxa"/>
            <w:vMerge/>
            <w:shd w:val="clear" w:color="auto" w:fill="FFFFFF"/>
            <w:vAlign w:val="center"/>
          </w:tcPr>
          <w:p w:rsidR="00A6743B" w:rsidRDefault="00A6743B"/>
        </w:tc>
        <w:tc>
          <w:tcPr>
            <w:tcW w:w="2640" w:type="dxa"/>
            <w:shd w:val="clear" w:color="auto" w:fill="FFFFFF"/>
            <w:vAlign w:val="bottom"/>
          </w:tcPr>
          <w:p w:rsidR="00A6743B" w:rsidRDefault="00CC580A">
            <w:pPr>
              <w:pStyle w:val="Jin0"/>
              <w:shd w:val="clear" w:color="auto" w:fill="auto"/>
              <w:ind w:left="1080"/>
            </w:pPr>
            <w:r>
              <w:rPr>
                <w:b/>
                <w:bCs/>
                <w:color w:val="666666"/>
              </w:rPr>
              <w:t>Datum modifikace:</w:t>
            </w:r>
          </w:p>
        </w:tc>
        <w:tc>
          <w:tcPr>
            <w:tcW w:w="2261" w:type="dxa"/>
            <w:shd w:val="clear" w:color="auto" w:fill="FFFFFF"/>
            <w:vAlign w:val="bottom"/>
          </w:tcPr>
          <w:p w:rsidR="00A6743B" w:rsidRDefault="00CC580A">
            <w:pPr>
              <w:pStyle w:val="Jin0"/>
              <w:shd w:val="clear" w:color="auto" w:fill="auto"/>
              <w:ind w:firstLine="320"/>
            </w:pPr>
            <w:r>
              <w:t>30.11.2022 14:47</w:t>
            </w:r>
          </w:p>
        </w:tc>
        <w:tc>
          <w:tcPr>
            <w:tcW w:w="3019" w:type="dxa"/>
            <w:shd w:val="clear" w:color="auto" w:fill="FFFFFF"/>
          </w:tcPr>
          <w:p w:rsidR="00A6743B" w:rsidRDefault="00A6743B">
            <w:pPr>
              <w:rPr>
                <w:sz w:val="10"/>
                <w:szCs w:val="10"/>
              </w:rPr>
            </w:pPr>
          </w:p>
        </w:tc>
      </w:tr>
      <w:tr w:rsidR="00A6743B">
        <w:trPr>
          <w:trHeight w:hRule="exact" w:val="77"/>
          <w:jc w:val="center"/>
        </w:trPr>
        <w:tc>
          <w:tcPr>
            <w:tcW w:w="2088" w:type="dxa"/>
            <w:vMerge w:val="restart"/>
            <w:shd w:val="clear" w:color="auto" w:fill="FFFFFF"/>
            <w:vAlign w:val="bottom"/>
          </w:tcPr>
          <w:p w:rsidR="00A6743B" w:rsidRDefault="005E1E7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hyperlink r:id="rId14" w:history="1">
              <w:r w:rsidR="00CC580A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Hemostáza</w:t>
              </w:r>
            </w:hyperlink>
          </w:p>
        </w:tc>
        <w:tc>
          <w:tcPr>
            <w:tcW w:w="2640" w:type="dxa"/>
            <w:shd w:val="clear" w:color="auto" w:fill="FFFFFF"/>
          </w:tcPr>
          <w:p w:rsidR="00A6743B" w:rsidRDefault="00A6743B">
            <w:pPr>
              <w:rPr>
                <w:sz w:val="10"/>
                <w:szCs w:val="10"/>
              </w:rPr>
            </w:pPr>
          </w:p>
        </w:tc>
        <w:tc>
          <w:tcPr>
            <w:tcW w:w="2261" w:type="dxa"/>
            <w:shd w:val="clear" w:color="auto" w:fill="FFFFFF"/>
          </w:tcPr>
          <w:p w:rsidR="00A6743B" w:rsidRDefault="00A6743B">
            <w:pPr>
              <w:rPr>
                <w:sz w:val="10"/>
                <w:szCs w:val="10"/>
              </w:rPr>
            </w:pPr>
          </w:p>
        </w:tc>
        <w:tc>
          <w:tcPr>
            <w:tcW w:w="3019" w:type="dxa"/>
            <w:tcBorders>
              <w:top w:val="single" w:sz="4" w:space="0" w:color="auto"/>
            </w:tcBorders>
            <w:shd w:val="clear" w:color="auto" w:fill="FFFFFF"/>
          </w:tcPr>
          <w:p w:rsidR="00A6743B" w:rsidRDefault="00A6743B">
            <w:pPr>
              <w:rPr>
                <w:sz w:val="10"/>
                <w:szCs w:val="10"/>
              </w:rPr>
            </w:pPr>
          </w:p>
        </w:tc>
      </w:tr>
      <w:tr w:rsidR="00A6743B">
        <w:trPr>
          <w:trHeight w:hRule="exact" w:val="67"/>
          <w:jc w:val="center"/>
        </w:trPr>
        <w:tc>
          <w:tcPr>
            <w:tcW w:w="2088" w:type="dxa"/>
            <w:vMerge/>
            <w:shd w:val="clear" w:color="auto" w:fill="FFFFFF"/>
            <w:vAlign w:val="bottom"/>
          </w:tcPr>
          <w:p w:rsidR="00A6743B" w:rsidRDefault="00A6743B"/>
        </w:tc>
        <w:tc>
          <w:tcPr>
            <w:tcW w:w="2640" w:type="dxa"/>
            <w:shd w:val="clear" w:color="auto" w:fill="FFFFFF"/>
          </w:tcPr>
          <w:p w:rsidR="00A6743B" w:rsidRDefault="00A6743B">
            <w:pPr>
              <w:rPr>
                <w:sz w:val="10"/>
                <w:szCs w:val="10"/>
              </w:rPr>
            </w:pPr>
          </w:p>
        </w:tc>
        <w:tc>
          <w:tcPr>
            <w:tcW w:w="2261" w:type="dxa"/>
            <w:shd w:val="clear" w:color="auto" w:fill="FFFFFF"/>
          </w:tcPr>
          <w:p w:rsidR="00A6743B" w:rsidRDefault="00A6743B">
            <w:pPr>
              <w:rPr>
                <w:sz w:val="10"/>
                <w:szCs w:val="10"/>
              </w:rPr>
            </w:pPr>
          </w:p>
        </w:tc>
        <w:tc>
          <w:tcPr>
            <w:tcW w:w="3019" w:type="dxa"/>
            <w:tcBorders>
              <w:top w:val="single" w:sz="4" w:space="0" w:color="auto"/>
            </w:tcBorders>
            <w:shd w:val="clear" w:color="auto" w:fill="FFFFFF"/>
          </w:tcPr>
          <w:p w:rsidR="00A6743B" w:rsidRDefault="00A6743B">
            <w:pPr>
              <w:rPr>
                <w:sz w:val="10"/>
                <w:szCs w:val="10"/>
              </w:rPr>
            </w:pPr>
          </w:p>
        </w:tc>
      </w:tr>
      <w:tr w:rsidR="00A6743B">
        <w:trPr>
          <w:trHeight w:hRule="exact" w:val="187"/>
          <w:jc w:val="center"/>
        </w:trPr>
        <w:tc>
          <w:tcPr>
            <w:tcW w:w="2088" w:type="dxa"/>
            <w:vMerge w:val="restart"/>
            <w:shd w:val="clear" w:color="auto" w:fill="FFFFFF"/>
            <w:vAlign w:val="center"/>
          </w:tcPr>
          <w:p w:rsidR="00A6743B" w:rsidRDefault="005E1E7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hyperlink r:id="rId15" w:history="1">
              <w:r w:rsidR="00CC580A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Imunochemická analýza</w:t>
              </w:r>
            </w:hyperlink>
          </w:p>
        </w:tc>
        <w:tc>
          <w:tcPr>
            <w:tcW w:w="2640" w:type="dxa"/>
            <w:shd w:val="clear" w:color="auto" w:fill="FFFFFF"/>
          </w:tcPr>
          <w:p w:rsidR="00A6743B" w:rsidRDefault="00CC580A">
            <w:pPr>
              <w:pStyle w:val="Jin0"/>
              <w:shd w:val="clear" w:color="auto" w:fill="auto"/>
              <w:ind w:left="1440"/>
            </w:pPr>
            <w:r>
              <w:rPr>
                <w:b/>
                <w:bCs/>
                <w:color w:val="666666"/>
              </w:rPr>
              <w:t>Stav:</w:t>
            </w:r>
          </w:p>
        </w:tc>
        <w:tc>
          <w:tcPr>
            <w:tcW w:w="2261" w:type="dxa"/>
            <w:shd w:val="clear" w:color="auto" w:fill="FFFFFF"/>
          </w:tcPr>
          <w:p w:rsidR="00A6743B" w:rsidRDefault="00CC580A">
            <w:pPr>
              <w:pStyle w:val="Jin0"/>
              <w:shd w:val="clear" w:color="auto" w:fill="auto"/>
              <w:ind w:firstLine="320"/>
            </w:pPr>
            <w:r>
              <w:t>Přijata</w:t>
            </w:r>
          </w:p>
        </w:tc>
        <w:tc>
          <w:tcPr>
            <w:tcW w:w="3019" w:type="dxa"/>
            <w:shd w:val="clear" w:color="auto" w:fill="FFFFFF"/>
          </w:tcPr>
          <w:p w:rsidR="00A6743B" w:rsidRDefault="00CC580A">
            <w:pPr>
              <w:pStyle w:val="Jin0"/>
              <w:shd w:val="clear" w:color="auto" w:fill="auto"/>
              <w:ind w:firstLine="940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Košík</w:t>
            </w:r>
          </w:p>
        </w:tc>
      </w:tr>
      <w:tr w:rsidR="00A6743B">
        <w:trPr>
          <w:trHeight w:hRule="exact" w:val="254"/>
          <w:jc w:val="center"/>
        </w:trPr>
        <w:tc>
          <w:tcPr>
            <w:tcW w:w="2088" w:type="dxa"/>
            <w:vMerge/>
            <w:shd w:val="clear" w:color="auto" w:fill="FFFFFF"/>
            <w:vAlign w:val="center"/>
          </w:tcPr>
          <w:p w:rsidR="00A6743B" w:rsidRDefault="00A6743B"/>
        </w:tc>
        <w:tc>
          <w:tcPr>
            <w:tcW w:w="2640" w:type="dxa"/>
            <w:shd w:val="clear" w:color="auto" w:fill="FFFFFF"/>
          </w:tcPr>
          <w:p w:rsidR="00A6743B" w:rsidRDefault="00CC580A">
            <w:pPr>
              <w:pStyle w:val="Jin0"/>
              <w:shd w:val="clear" w:color="auto" w:fill="auto"/>
              <w:ind w:left="1360"/>
            </w:pPr>
            <w:r>
              <w:rPr>
                <w:b/>
                <w:bCs/>
                <w:color w:val="666666"/>
              </w:rPr>
              <w:t>Jméno:</w:t>
            </w:r>
          </w:p>
        </w:tc>
        <w:tc>
          <w:tcPr>
            <w:tcW w:w="2261" w:type="dxa"/>
            <w:shd w:val="clear" w:color="auto" w:fill="FFFFFF"/>
            <w:vAlign w:val="bottom"/>
          </w:tcPr>
          <w:p w:rsidR="00A6743B" w:rsidRDefault="00CC580A">
            <w:pPr>
              <w:pStyle w:val="Jin0"/>
              <w:shd w:val="clear" w:color="auto" w:fill="auto"/>
              <w:ind w:firstLine="320"/>
            </w:pPr>
            <w:r>
              <w:t>XXXX</w:t>
            </w:r>
          </w:p>
        </w:tc>
        <w:tc>
          <w:tcPr>
            <w:tcW w:w="3019" w:type="dxa"/>
            <w:shd w:val="clear" w:color="auto" w:fill="FFFFFF"/>
          </w:tcPr>
          <w:p w:rsidR="00A6743B" w:rsidRDefault="00CC580A">
            <w:pPr>
              <w:pStyle w:val="Jin0"/>
              <w:shd w:val="clear" w:color="auto" w:fill="auto"/>
              <w:ind w:firstLine="940"/>
            </w:pPr>
            <w:r>
              <w:t>je prázdný</w:t>
            </w:r>
          </w:p>
        </w:tc>
      </w:tr>
      <w:tr w:rsidR="00A6743B">
        <w:trPr>
          <w:trHeight w:hRule="exact" w:val="67"/>
          <w:jc w:val="center"/>
        </w:trPr>
        <w:tc>
          <w:tcPr>
            <w:tcW w:w="2088" w:type="dxa"/>
            <w:vMerge w:val="restart"/>
            <w:shd w:val="clear" w:color="auto" w:fill="FFFFFF"/>
          </w:tcPr>
          <w:p w:rsidR="00A6743B" w:rsidRDefault="005E1E7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hyperlink r:id="rId16" w:history="1">
              <w:r w:rsidR="00CC580A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Infekční sérologie</w:t>
              </w:r>
            </w:hyperlink>
          </w:p>
        </w:tc>
        <w:tc>
          <w:tcPr>
            <w:tcW w:w="2640" w:type="dxa"/>
            <w:shd w:val="clear" w:color="auto" w:fill="FFFFFF"/>
          </w:tcPr>
          <w:p w:rsidR="00A6743B" w:rsidRDefault="00A6743B">
            <w:pPr>
              <w:rPr>
                <w:sz w:val="10"/>
                <w:szCs w:val="10"/>
              </w:rPr>
            </w:pPr>
          </w:p>
        </w:tc>
        <w:tc>
          <w:tcPr>
            <w:tcW w:w="2261" w:type="dxa"/>
            <w:shd w:val="clear" w:color="auto" w:fill="FFFFFF"/>
          </w:tcPr>
          <w:p w:rsidR="00A6743B" w:rsidRDefault="00A6743B">
            <w:pPr>
              <w:rPr>
                <w:sz w:val="10"/>
                <w:szCs w:val="10"/>
              </w:rPr>
            </w:pPr>
          </w:p>
        </w:tc>
        <w:tc>
          <w:tcPr>
            <w:tcW w:w="3019" w:type="dxa"/>
            <w:tcBorders>
              <w:top w:val="single" w:sz="4" w:space="0" w:color="auto"/>
            </w:tcBorders>
            <w:shd w:val="clear" w:color="auto" w:fill="FFFFFF"/>
          </w:tcPr>
          <w:p w:rsidR="00A6743B" w:rsidRDefault="00A6743B">
            <w:pPr>
              <w:rPr>
                <w:sz w:val="10"/>
                <w:szCs w:val="10"/>
              </w:rPr>
            </w:pPr>
          </w:p>
        </w:tc>
      </w:tr>
      <w:tr w:rsidR="00A6743B">
        <w:trPr>
          <w:trHeight w:hRule="exact" w:val="187"/>
          <w:jc w:val="center"/>
        </w:trPr>
        <w:tc>
          <w:tcPr>
            <w:tcW w:w="2088" w:type="dxa"/>
            <w:vMerge/>
            <w:shd w:val="clear" w:color="auto" w:fill="FFFFFF"/>
          </w:tcPr>
          <w:p w:rsidR="00A6743B" w:rsidRDefault="00A6743B"/>
        </w:tc>
        <w:tc>
          <w:tcPr>
            <w:tcW w:w="2640" w:type="dxa"/>
            <w:shd w:val="clear" w:color="auto" w:fill="FFFFFF"/>
          </w:tcPr>
          <w:p w:rsidR="00A6743B" w:rsidRDefault="00CC580A">
            <w:pPr>
              <w:pStyle w:val="Jin0"/>
              <w:shd w:val="clear" w:color="auto" w:fill="auto"/>
              <w:ind w:left="1360"/>
            </w:pPr>
            <w:r>
              <w:rPr>
                <w:b/>
                <w:bCs/>
                <w:color w:val="666666"/>
              </w:rPr>
              <w:t>Příjmení:</w:t>
            </w:r>
          </w:p>
        </w:tc>
        <w:tc>
          <w:tcPr>
            <w:tcW w:w="2261" w:type="dxa"/>
            <w:shd w:val="clear" w:color="auto" w:fill="FFFFFF"/>
          </w:tcPr>
          <w:p w:rsidR="00A6743B" w:rsidRDefault="00CC580A">
            <w:pPr>
              <w:pStyle w:val="Jin0"/>
              <w:shd w:val="clear" w:color="auto" w:fill="auto"/>
              <w:ind w:firstLine="320"/>
            </w:pPr>
            <w:r>
              <w:t>XXXX</w:t>
            </w:r>
          </w:p>
        </w:tc>
        <w:tc>
          <w:tcPr>
            <w:tcW w:w="3019" w:type="dxa"/>
            <w:tcBorders>
              <w:top w:val="single" w:sz="4" w:space="0" w:color="auto"/>
            </w:tcBorders>
            <w:shd w:val="clear" w:color="auto" w:fill="FFFFFF"/>
          </w:tcPr>
          <w:p w:rsidR="00A6743B" w:rsidRDefault="00A6743B">
            <w:pPr>
              <w:rPr>
                <w:sz w:val="10"/>
                <w:szCs w:val="10"/>
              </w:rPr>
            </w:pPr>
          </w:p>
        </w:tc>
      </w:tr>
      <w:tr w:rsidR="00A6743B">
        <w:trPr>
          <w:trHeight w:hRule="exact" w:val="254"/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A6743B" w:rsidRDefault="005E1E7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hyperlink r:id="rId17" w:history="1">
              <w:r w:rsidR="00CC580A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Integrované systémy</w:t>
              </w:r>
            </w:hyperlink>
          </w:p>
        </w:tc>
        <w:tc>
          <w:tcPr>
            <w:tcW w:w="2640" w:type="dxa"/>
            <w:shd w:val="clear" w:color="auto" w:fill="FFFFFF"/>
          </w:tcPr>
          <w:p w:rsidR="00A6743B" w:rsidRDefault="00CC580A">
            <w:pPr>
              <w:pStyle w:val="Jin0"/>
              <w:shd w:val="clear" w:color="auto" w:fill="auto"/>
              <w:ind w:left="1440"/>
            </w:pPr>
            <w:r>
              <w:rPr>
                <w:b/>
                <w:bCs/>
                <w:color w:val="666666"/>
              </w:rPr>
              <w:t>Email:</w:t>
            </w:r>
          </w:p>
        </w:tc>
        <w:tc>
          <w:tcPr>
            <w:tcW w:w="2261" w:type="dxa"/>
            <w:shd w:val="clear" w:color="auto" w:fill="FFFFFF"/>
            <w:vAlign w:val="bottom"/>
          </w:tcPr>
          <w:p w:rsidR="00A6743B" w:rsidRDefault="005E1E71" w:rsidP="00CC580A">
            <w:pPr>
              <w:pStyle w:val="Jin0"/>
              <w:shd w:val="clear" w:color="auto" w:fill="auto"/>
              <w:ind w:firstLine="320"/>
            </w:pPr>
            <w:hyperlink r:id="rId18" w:history="1">
              <w:r w:rsidR="00CC580A">
                <w:t>XXXX</w:t>
              </w:r>
            </w:hyperlink>
          </w:p>
        </w:tc>
        <w:tc>
          <w:tcPr>
            <w:tcW w:w="3019" w:type="dxa"/>
            <w:shd w:val="clear" w:color="auto" w:fill="FFFFFF"/>
          </w:tcPr>
          <w:p w:rsidR="00A6743B" w:rsidRDefault="00CC580A">
            <w:pPr>
              <w:pStyle w:val="Jin0"/>
              <w:shd w:val="clear" w:color="auto" w:fill="auto"/>
              <w:ind w:firstLine="940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Doporučené odkazy</w:t>
            </w:r>
          </w:p>
        </w:tc>
      </w:tr>
      <w:tr w:rsidR="00A6743B">
        <w:trPr>
          <w:trHeight w:hRule="exact" w:val="254"/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A6743B" w:rsidRDefault="005E1E7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hyperlink r:id="rId19" w:history="1">
              <w:r w:rsidR="00CC580A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Klinická biochemie</w:t>
              </w:r>
            </w:hyperlink>
          </w:p>
        </w:tc>
        <w:tc>
          <w:tcPr>
            <w:tcW w:w="2640" w:type="dxa"/>
            <w:shd w:val="clear" w:color="auto" w:fill="FFFFFF"/>
            <w:vAlign w:val="center"/>
          </w:tcPr>
          <w:p w:rsidR="00A6743B" w:rsidRDefault="00CC580A">
            <w:pPr>
              <w:pStyle w:val="Jin0"/>
              <w:shd w:val="clear" w:color="auto" w:fill="auto"/>
              <w:ind w:left="1360"/>
            </w:pPr>
            <w:r>
              <w:rPr>
                <w:b/>
                <w:bCs/>
                <w:color w:val="666666"/>
              </w:rPr>
              <w:t>Telefon:</w:t>
            </w:r>
          </w:p>
        </w:tc>
        <w:tc>
          <w:tcPr>
            <w:tcW w:w="2261" w:type="dxa"/>
            <w:shd w:val="clear" w:color="auto" w:fill="FFFFFF"/>
            <w:vAlign w:val="bottom"/>
          </w:tcPr>
          <w:p w:rsidR="00A6743B" w:rsidRDefault="00CC580A">
            <w:pPr>
              <w:pStyle w:val="Jin0"/>
              <w:shd w:val="clear" w:color="auto" w:fill="auto"/>
              <w:ind w:firstLine="320"/>
            </w:pPr>
            <w:r>
              <w:t>XXXX</w:t>
            </w:r>
          </w:p>
        </w:tc>
        <w:tc>
          <w:tcPr>
            <w:tcW w:w="3019" w:type="dxa"/>
            <w:shd w:val="clear" w:color="auto" w:fill="FFFFFF"/>
            <w:vAlign w:val="center"/>
          </w:tcPr>
          <w:p w:rsidR="00A6743B" w:rsidRDefault="005E1E71">
            <w:pPr>
              <w:pStyle w:val="Jin0"/>
              <w:shd w:val="clear" w:color="auto" w:fill="auto"/>
              <w:ind w:left="1100"/>
            </w:pPr>
            <w:hyperlink r:id="rId20" w:history="1">
              <w:r w:rsidR="00CC580A">
                <w:t xml:space="preserve">Siemens </w:t>
              </w:r>
              <w:proofErr w:type="spellStart"/>
              <w:r w:rsidR="00CC580A">
                <w:t>Healthcare</w:t>
              </w:r>
              <w:proofErr w:type="spellEnd"/>
            </w:hyperlink>
          </w:p>
        </w:tc>
      </w:tr>
      <w:tr w:rsidR="00A6743B">
        <w:trPr>
          <w:trHeight w:hRule="exact" w:val="254"/>
          <w:jc w:val="center"/>
        </w:trPr>
        <w:tc>
          <w:tcPr>
            <w:tcW w:w="2088" w:type="dxa"/>
            <w:vMerge w:val="restart"/>
            <w:shd w:val="clear" w:color="auto" w:fill="FFFFFF"/>
            <w:vAlign w:val="bottom"/>
          </w:tcPr>
          <w:p w:rsidR="00A6743B" w:rsidRDefault="005E1E71">
            <w:pPr>
              <w:pStyle w:val="Jin0"/>
              <w:shd w:val="clear" w:color="auto" w:fill="auto"/>
              <w:spacing w:after="100"/>
              <w:rPr>
                <w:sz w:val="16"/>
                <w:szCs w:val="16"/>
              </w:rPr>
            </w:pPr>
            <w:hyperlink r:id="rId21" w:history="1">
              <w:r w:rsidR="00CC580A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Mikrobiologie</w:t>
              </w:r>
            </w:hyperlink>
          </w:p>
          <w:p w:rsidR="00A6743B" w:rsidRDefault="005E1E7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hyperlink r:id="rId22" w:history="1">
              <w:r w:rsidR="00CC580A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Močová analýza</w:t>
              </w:r>
            </w:hyperlink>
          </w:p>
        </w:tc>
        <w:tc>
          <w:tcPr>
            <w:tcW w:w="2640" w:type="dxa"/>
            <w:shd w:val="clear" w:color="auto" w:fill="FFFFFF"/>
          </w:tcPr>
          <w:p w:rsidR="00A6743B" w:rsidRDefault="00CC580A">
            <w:pPr>
              <w:pStyle w:val="Jin0"/>
              <w:shd w:val="clear" w:color="auto" w:fill="auto"/>
              <w:ind w:firstLine="940"/>
            </w:pPr>
            <w:r>
              <w:rPr>
                <w:b/>
                <w:bCs/>
                <w:color w:val="666666"/>
              </w:rPr>
              <w:t>Vaše číslo objednávky:</w:t>
            </w:r>
          </w:p>
        </w:tc>
        <w:tc>
          <w:tcPr>
            <w:tcW w:w="2261" w:type="dxa"/>
            <w:shd w:val="clear" w:color="auto" w:fill="FFFFFF"/>
            <w:vAlign w:val="bottom"/>
          </w:tcPr>
          <w:p w:rsidR="00A6743B" w:rsidRDefault="00CC580A">
            <w:pPr>
              <w:pStyle w:val="Jin0"/>
              <w:shd w:val="clear" w:color="auto" w:fill="auto"/>
              <w:ind w:firstLine="320"/>
            </w:pPr>
            <w:r>
              <w:t>63/2022</w:t>
            </w:r>
          </w:p>
        </w:tc>
        <w:tc>
          <w:tcPr>
            <w:tcW w:w="3019" w:type="dxa"/>
            <w:shd w:val="clear" w:color="auto" w:fill="FFFFFF"/>
          </w:tcPr>
          <w:p w:rsidR="00A6743B" w:rsidRDefault="005E1E71">
            <w:pPr>
              <w:pStyle w:val="Jin0"/>
              <w:shd w:val="clear" w:color="auto" w:fill="auto"/>
              <w:ind w:left="1100"/>
            </w:pPr>
            <w:hyperlink r:id="rId23" w:history="1">
              <w:r w:rsidR="00CC580A">
                <w:rPr>
                  <w:lang w:val="en-US" w:eastAsia="en-US" w:bidi="en-US"/>
                </w:rPr>
                <w:t>Document Library</w:t>
              </w:r>
            </w:hyperlink>
          </w:p>
        </w:tc>
      </w:tr>
      <w:tr w:rsidR="00A6743B">
        <w:trPr>
          <w:trHeight w:hRule="exact" w:val="254"/>
          <w:jc w:val="center"/>
        </w:trPr>
        <w:tc>
          <w:tcPr>
            <w:tcW w:w="2088" w:type="dxa"/>
            <w:vMerge/>
            <w:shd w:val="clear" w:color="auto" w:fill="FFFFFF"/>
            <w:vAlign w:val="bottom"/>
          </w:tcPr>
          <w:p w:rsidR="00A6743B" w:rsidRDefault="00A6743B"/>
        </w:tc>
        <w:tc>
          <w:tcPr>
            <w:tcW w:w="2640" w:type="dxa"/>
            <w:shd w:val="clear" w:color="auto" w:fill="FFFFFF"/>
          </w:tcPr>
          <w:p w:rsidR="00A6743B" w:rsidRDefault="00CC580A">
            <w:pPr>
              <w:pStyle w:val="Jin0"/>
              <w:shd w:val="clear" w:color="auto" w:fill="auto"/>
              <w:ind w:left="1300"/>
            </w:pPr>
            <w:r>
              <w:rPr>
                <w:b/>
                <w:bCs/>
                <w:color w:val="666666"/>
              </w:rPr>
              <w:t>Poznámka:</w:t>
            </w:r>
          </w:p>
        </w:tc>
        <w:tc>
          <w:tcPr>
            <w:tcW w:w="2261" w:type="dxa"/>
            <w:shd w:val="clear" w:color="auto" w:fill="FFFFFF"/>
          </w:tcPr>
          <w:p w:rsidR="00A6743B" w:rsidRDefault="00A6743B">
            <w:pPr>
              <w:rPr>
                <w:sz w:val="10"/>
                <w:szCs w:val="10"/>
              </w:rPr>
            </w:pPr>
          </w:p>
        </w:tc>
        <w:tc>
          <w:tcPr>
            <w:tcW w:w="3019" w:type="dxa"/>
            <w:shd w:val="clear" w:color="auto" w:fill="FFFFFF"/>
          </w:tcPr>
          <w:p w:rsidR="00A6743B" w:rsidRDefault="005E1E71">
            <w:pPr>
              <w:pStyle w:val="Jin0"/>
              <w:shd w:val="clear" w:color="auto" w:fill="auto"/>
              <w:ind w:left="1100"/>
            </w:pPr>
            <w:hyperlink r:id="rId24" w:history="1">
              <w:r w:rsidR="00CC580A">
                <w:t>Vzdělávání</w:t>
              </w:r>
            </w:hyperlink>
          </w:p>
        </w:tc>
      </w:tr>
      <w:tr w:rsidR="00A6743B">
        <w:trPr>
          <w:trHeight w:hRule="exact" w:val="163"/>
          <w:jc w:val="center"/>
        </w:trPr>
        <w:tc>
          <w:tcPr>
            <w:tcW w:w="2088" w:type="dxa"/>
            <w:vMerge/>
            <w:shd w:val="clear" w:color="auto" w:fill="FFFFFF"/>
            <w:vAlign w:val="bottom"/>
          </w:tcPr>
          <w:p w:rsidR="00A6743B" w:rsidRDefault="00A6743B"/>
        </w:tc>
        <w:tc>
          <w:tcPr>
            <w:tcW w:w="2640" w:type="dxa"/>
            <w:shd w:val="clear" w:color="auto" w:fill="FFFFFF"/>
          </w:tcPr>
          <w:p w:rsidR="00A6743B" w:rsidRDefault="00A6743B">
            <w:pPr>
              <w:rPr>
                <w:sz w:val="10"/>
                <w:szCs w:val="10"/>
              </w:rPr>
            </w:pPr>
          </w:p>
        </w:tc>
        <w:tc>
          <w:tcPr>
            <w:tcW w:w="2261" w:type="dxa"/>
            <w:shd w:val="clear" w:color="auto" w:fill="FFFFFF"/>
          </w:tcPr>
          <w:p w:rsidR="00A6743B" w:rsidRDefault="00A6743B">
            <w:pPr>
              <w:rPr>
                <w:sz w:val="10"/>
                <w:szCs w:val="10"/>
              </w:rPr>
            </w:pPr>
          </w:p>
        </w:tc>
        <w:tc>
          <w:tcPr>
            <w:tcW w:w="3019" w:type="dxa"/>
            <w:shd w:val="clear" w:color="auto" w:fill="FFFFFF"/>
          </w:tcPr>
          <w:p w:rsidR="00A6743B" w:rsidRDefault="005E1E71">
            <w:pPr>
              <w:pStyle w:val="Jin0"/>
              <w:shd w:val="clear" w:color="auto" w:fill="auto"/>
              <w:ind w:left="1100"/>
            </w:pPr>
            <w:hyperlink r:id="rId25" w:history="1">
              <w:r w:rsidR="00CC580A">
                <w:t>Partnerské weby</w:t>
              </w:r>
            </w:hyperlink>
          </w:p>
        </w:tc>
      </w:tr>
      <w:tr w:rsidR="00A6743B">
        <w:trPr>
          <w:trHeight w:hRule="exact" w:val="259"/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A6743B" w:rsidRDefault="005E1E7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hyperlink r:id="rId26" w:history="1">
              <w:r w:rsidR="00CC580A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Molekulární biologie</w:t>
              </w:r>
            </w:hyperlink>
          </w:p>
        </w:tc>
        <w:tc>
          <w:tcPr>
            <w:tcW w:w="2640" w:type="dxa"/>
            <w:shd w:val="clear" w:color="auto" w:fill="FFFFFF"/>
            <w:vAlign w:val="bottom"/>
          </w:tcPr>
          <w:p w:rsidR="00A6743B" w:rsidRDefault="00CC580A">
            <w:pPr>
              <w:pStyle w:val="Jin0"/>
              <w:shd w:val="clear" w:color="auto" w:fill="auto"/>
              <w:ind w:firstLine="56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Fakturační adresa</w:t>
            </w:r>
          </w:p>
        </w:tc>
        <w:tc>
          <w:tcPr>
            <w:tcW w:w="2261" w:type="dxa"/>
            <w:shd w:val="clear" w:color="auto" w:fill="FFFFFF"/>
          </w:tcPr>
          <w:p w:rsidR="00A6743B" w:rsidRDefault="00A6743B">
            <w:pPr>
              <w:rPr>
                <w:sz w:val="10"/>
                <w:szCs w:val="10"/>
              </w:rPr>
            </w:pPr>
          </w:p>
        </w:tc>
        <w:tc>
          <w:tcPr>
            <w:tcW w:w="3019" w:type="dxa"/>
            <w:shd w:val="clear" w:color="auto" w:fill="FFFFFF"/>
            <w:vAlign w:val="bottom"/>
          </w:tcPr>
          <w:p w:rsidR="00A6743B" w:rsidRDefault="005E1E71">
            <w:pPr>
              <w:pStyle w:val="Jin0"/>
              <w:shd w:val="clear" w:color="auto" w:fill="auto"/>
              <w:ind w:left="1100"/>
            </w:pPr>
            <w:hyperlink r:id="rId27" w:history="1">
              <w:r w:rsidR="00CC580A">
                <w:t>Kontakt</w:t>
              </w:r>
            </w:hyperlink>
          </w:p>
        </w:tc>
      </w:tr>
      <w:tr w:rsidR="00A6743B">
        <w:trPr>
          <w:trHeight w:hRule="exact" w:val="144"/>
          <w:jc w:val="center"/>
        </w:trPr>
        <w:tc>
          <w:tcPr>
            <w:tcW w:w="2088" w:type="dxa"/>
            <w:vMerge w:val="restart"/>
            <w:shd w:val="clear" w:color="auto" w:fill="FFFFFF"/>
            <w:vAlign w:val="center"/>
          </w:tcPr>
          <w:p w:rsidR="00A6743B" w:rsidRDefault="005E1E7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hyperlink r:id="rId28" w:history="1">
              <w:r w:rsidR="00CC580A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Plazma proteiny</w:t>
              </w:r>
            </w:hyperlink>
          </w:p>
        </w:tc>
        <w:tc>
          <w:tcPr>
            <w:tcW w:w="2640" w:type="dxa"/>
            <w:shd w:val="clear" w:color="auto" w:fill="FFFFFF"/>
          </w:tcPr>
          <w:p w:rsidR="00A6743B" w:rsidRDefault="00A6743B">
            <w:pPr>
              <w:rPr>
                <w:sz w:val="10"/>
                <w:szCs w:val="10"/>
              </w:rPr>
            </w:pPr>
          </w:p>
        </w:tc>
        <w:tc>
          <w:tcPr>
            <w:tcW w:w="2261" w:type="dxa"/>
            <w:shd w:val="clear" w:color="auto" w:fill="FFFFFF"/>
          </w:tcPr>
          <w:p w:rsidR="00A6743B" w:rsidRDefault="00A6743B">
            <w:pPr>
              <w:rPr>
                <w:sz w:val="10"/>
                <w:szCs w:val="10"/>
              </w:rPr>
            </w:pPr>
          </w:p>
        </w:tc>
        <w:tc>
          <w:tcPr>
            <w:tcW w:w="3019" w:type="dxa"/>
            <w:shd w:val="clear" w:color="auto" w:fill="FFFFFF"/>
            <w:vAlign w:val="bottom"/>
          </w:tcPr>
          <w:p w:rsidR="00A6743B" w:rsidRDefault="00CC580A">
            <w:pPr>
              <w:pStyle w:val="Jin0"/>
              <w:shd w:val="clear" w:color="auto" w:fill="auto"/>
              <w:ind w:left="1100"/>
            </w:pPr>
            <w:r>
              <w:t>Průvodce e-</w:t>
            </w:r>
            <w:proofErr w:type="spellStart"/>
            <w:r>
              <w:t>shopem</w:t>
            </w:r>
            <w:proofErr w:type="spellEnd"/>
          </w:p>
        </w:tc>
      </w:tr>
      <w:tr w:rsidR="00A6743B">
        <w:trPr>
          <w:trHeight w:hRule="exact" w:val="259"/>
          <w:jc w:val="center"/>
        </w:trPr>
        <w:tc>
          <w:tcPr>
            <w:tcW w:w="2088" w:type="dxa"/>
            <w:vMerge/>
            <w:shd w:val="clear" w:color="auto" w:fill="FFFFFF"/>
            <w:vAlign w:val="center"/>
          </w:tcPr>
          <w:p w:rsidR="00A6743B" w:rsidRDefault="00A6743B"/>
        </w:tc>
        <w:tc>
          <w:tcPr>
            <w:tcW w:w="2640" w:type="dxa"/>
            <w:shd w:val="clear" w:color="auto" w:fill="FFFFFF"/>
            <w:vAlign w:val="bottom"/>
          </w:tcPr>
          <w:p w:rsidR="00A6743B" w:rsidRDefault="00CC580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Doručovací adresa</w:t>
            </w:r>
          </w:p>
        </w:tc>
        <w:tc>
          <w:tcPr>
            <w:tcW w:w="2261" w:type="dxa"/>
            <w:shd w:val="clear" w:color="auto" w:fill="FFFFFF"/>
          </w:tcPr>
          <w:p w:rsidR="00A6743B" w:rsidRDefault="00A6743B">
            <w:pPr>
              <w:rPr>
                <w:sz w:val="10"/>
                <w:szCs w:val="10"/>
              </w:rPr>
            </w:pPr>
          </w:p>
        </w:tc>
        <w:tc>
          <w:tcPr>
            <w:tcW w:w="3019" w:type="dxa"/>
            <w:shd w:val="clear" w:color="auto" w:fill="FFFFFF"/>
            <w:vAlign w:val="bottom"/>
          </w:tcPr>
          <w:p w:rsidR="00A6743B" w:rsidRDefault="00CC580A">
            <w:pPr>
              <w:pStyle w:val="Jin0"/>
              <w:shd w:val="clear" w:color="auto" w:fill="auto"/>
              <w:ind w:left="1100"/>
            </w:pPr>
            <w:r>
              <w:t>GDPR informace</w:t>
            </w:r>
          </w:p>
        </w:tc>
      </w:tr>
      <w:tr w:rsidR="00A6743B">
        <w:trPr>
          <w:trHeight w:hRule="exact" w:val="211"/>
          <w:jc w:val="center"/>
        </w:trPr>
        <w:tc>
          <w:tcPr>
            <w:tcW w:w="2088" w:type="dxa"/>
            <w:shd w:val="clear" w:color="auto" w:fill="FFFFFF"/>
          </w:tcPr>
          <w:p w:rsidR="00A6743B" w:rsidRDefault="005E1E7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hyperlink r:id="rId29" w:history="1">
              <w:r w:rsidR="00CC580A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POCT</w:t>
              </w:r>
            </w:hyperlink>
          </w:p>
        </w:tc>
        <w:tc>
          <w:tcPr>
            <w:tcW w:w="2640" w:type="dxa"/>
            <w:shd w:val="clear" w:color="auto" w:fill="FFFFFF"/>
          </w:tcPr>
          <w:p w:rsidR="00A6743B" w:rsidRDefault="00A6743B">
            <w:pPr>
              <w:rPr>
                <w:sz w:val="10"/>
                <w:szCs w:val="10"/>
              </w:rPr>
            </w:pPr>
          </w:p>
        </w:tc>
        <w:tc>
          <w:tcPr>
            <w:tcW w:w="2261" w:type="dxa"/>
            <w:shd w:val="clear" w:color="auto" w:fill="FFFFFF"/>
          </w:tcPr>
          <w:p w:rsidR="00A6743B" w:rsidRDefault="00A6743B">
            <w:pPr>
              <w:rPr>
                <w:sz w:val="10"/>
                <w:szCs w:val="10"/>
              </w:rPr>
            </w:pPr>
          </w:p>
        </w:tc>
        <w:tc>
          <w:tcPr>
            <w:tcW w:w="3019" w:type="dxa"/>
            <w:shd w:val="clear" w:color="auto" w:fill="FFFFFF"/>
          </w:tcPr>
          <w:p w:rsidR="00A6743B" w:rsidRDefault="00A6743B">
            <w:pPr>
              <w:rPr>
                <w:sz w:val="10"/>
                <w:szCs w:val="10"/>
              </w:rPr>
            </w:pPr>
          </w:p>
        </w:tc>
      </w:tr>
      <w:tr w:rsidR="00A6743B">
        <w:trPr>
          <w:trHeight w:hRule="exact" w:val="293"/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A6743B" w:rsidRDefault="005E1E7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hyperlink r:id="rId30" w:history="1">
              <w:r w:rsidR="00CC580A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Toxikologie</w:t>
              </w:r>
            </w:hyperlink>
          </w:p>
        </w:tc>
        <w:tc>
          <w:tcPr>
            <w:tcW w:w="2640" w:type="dxa"/>
            <w:shd w:val="clear" w:color="auto" w:fill="FFFFFF"/>
            <w:vAlign w:val="bottom"/>
          </w:tcPr>
          <w:p w:rsidR="00A6743B" w:rsidRDefault="00CC580A">
            <w:pPr>
              <w:pStyle w:val="Jin0"/>
              <w:shd w:val="clear" w:color="auto" w:fill="auto"/>
              <w:ind w:firstLine="44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  <w:t>Položky</w:t>
            </w:r>
          </w:p>
        </w:tc>
        <w:tc>
          <w:tcPr>
            <w:tcW w:w="2261" w:type="dxa"/>
            <w:shd w:val="clear" w:color="auto" w:fill="FFFFFF"/>
          </w:tcPr>
          <w:p w:rsidR="00A6743B" w:rsidRDefault="00A6743B">
            <w:pPr>
              <w:rPr>
                <w:sz w:val="10"/>
                <w:szCs w:val="10"/>
              </w:rPr>
            </w:pPr>
          </w:p>
        </w:tc>
        <w:tc>
          <w:tcPr>
            <w:tcW w:w="3019" w:type="dxa"/>
            <w:shd w:val="clear" w:color="auto" w:fill="FFFFFF"/>
          </w:tcPr>
          <w:p w:rsidR="00A6743B" w:rsidRDefault="00A6743B">
            <w:pPr>
              <w:rPr>
                <w:sz w:val="10"/>
                <w:szCs w:val="10"/>
              </w:rPr>
            </w:pPr>
          </w:p>
        </w:tc>
      </w:tr>
    </w:tbl>
    <w:p w:rsidR="00A6743B" w:rsidRDefault="00A6743B">
      <w:pPr>
        <w:spacing w:after="219" w:line="1" w:lineRule="exact"/>
      </w:pPr>
    </w:p>
    <w:p w:rsidR="00A6743B" w:rsidRDefault="00A6743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984"/>
        <w:gridCol w:w="974"/>
        <w:gridCol w:w="960"/>
        <w:gridCol w:w="922"/>
      </w:tblGrid>
      <w:tr w:rsidR="00A6743B">
        <w:trPr>
          <w:trHeight w:hRule="exact" w:val="206"/>
          <w:jc w:val="center"/>
        </w:trPr>
        <w:tc>
          <w:tcPr>
            <w:tcW w:w="869" w:type="dxa"/>
            <w:shd w:val="clear" w:color="auto" w:fill="FFFFFF"/>
          </w:tcPr>
          <w:p w:rsidR="00A6743B" w:rsidRDefault="00CC580A">
            <w:pPr>
              <w:pStyle w:val="Jin0"/>
              <w:shd w:val="clear" w:color="auto" w:fill="auto"/>
            </w:pPr>
            <w:r>
              <w:rPr>
                <w:b/>
                <w:bCs/>
                <w:color w:val="666666"/>
              </w:rPr>
              <w:t xml:space="preserve">Kat. </w:t>
            </w:r>
            <w:proofErr w:type="gramStart"/>
            <w:r>
              <w:rPr>
                <w:b/>
                <w:bCs/>
                <w:color w:val="666666"/>
              </w:rPr>
              <w:t>číslo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A6743B" w:rsidRDefault="00CC580A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  <w:color w:val="666666"/>
              </w:rPr>
              <w:t>SMN číslo</w:t>
            </w:r>
          </w:p>
        </w:tc>
        <w:tc>
          <w:tcPr>
            <w:tcW w:w="974" w:type="dxa"/>
            <w:shd w:val="clear" w:color="auto" w:fill="FFFFFF"/>
          </w:tcPr>
          <w:p w:rsidR="00A6743B" w:rsidRDefault="00CC580A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  <w:color w:val="666666"/>
              </w:rPr>
              <w:t>Název</w:t>
            </w:r>
          </w:p>
        </w:tc>
        <w:tc>
          <w:tcPr>
            <w:tcW w:w="960" w:type="dxa"/>
            <w:shd w:val="clear" w:color="auto" w:fill="FFFFFF"/>
          </w:tcPr>
          <w:p w:rsidR="00A6743B" w:rsidRDefault="00CC580A">
            <w:pPr>
              <w:pStyle w:val="Jin0"/>
              <w:shd w:val="clear" w:color="auto" w:fill="auto"/>
              <w:ind w:firstLine="320"/>
            </w:pPr>
            <w:r>
              <w:rPr>
                <w:b/>
                <w:bCs/>
                <w:color w:val="666666"/>
              </w:rPr>
              <w:t>Balení</w:t>
            </w:r>
          </w:p>
        </w:tc>
        <w:tc>
          <w:tcPr>
            <w:tcW w:w="922" w:type="dxa"/>
            <w:shd w:val="clear" w:color="auto" w:fill="FFFFFF"/>
          </w:tcPr>
          <w:p w:rsidR="00A6743B" w:rsidRDefault="00CC580A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  <w:color w:val="666666"/>
              </w:rPr>
              <w:t>Množství</w:t>
            </w:r>
          </w:p>
        </w:tc>
      </w:tr>
      <w:tr w:rsidR="00A6743B">
        <w:trPr>
          <w:trHeight w:hRule="exact" w:val="427"/>
          <w:jc w:val="center"/>
        </w:trPr>
        <w:tc>
          <w:tcPr>
            <w:tcW w:w="869" w:type="dxa"/>
            <w:shd w:val="clear" w:color="auto" w:fill="FFFFFF"/>
            <w:vAlign w:val="center"/>
          </w:tcPr>
          <w:p w:rsidR="00A6743B" w:rsidRDefault="00CC580A">
            <w:pPr>
              <w:pStyle w:val="Jin0"/>
              <w:shd w:val="clear" w:color="auto" w:fill="auto"/>
            </w:pPr>
            <w:r>
              <w:t>064-1481-0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A6743B" w:rsidRDefault="00CC580A">
            <w:pPr>
              <w:pStyle w:val="Jin0"/>
              <w:shd w:val="clear" w:color="auto" w:fill="auto"/>
              <w:ind w:firstLine="300"/>
              <w:jc w:val="both"/>
            </w:pPr>
            <w:r>
              <w:t>10488059</w:t>
            </w:r>
          </w:p>
        </w:tc>
        <w:tc>
          <w:tcPr>
            <w:tcW w:w="974" w:type="dxa"/>
            <w:shd w:val="clear" w:color="auto" w:fill="FFFFFF"/>
            <w:vAlign w:val="bottom"/>
          </w:tcPr>
          <w:p w:rsidR="00A6743B" w:rsidRDefault="00CC580A">
            <w:pPr>
              <w:pStyle w:val="Jin0"/>
              <w:shd w:val="clear" w:color="auto" w:fill="auto"/>
            </w:pPr>
            <w:proofErr w:type="spellStart"/>
            <w:r>
              <w:t>Cuvettes</w:t>
            </w:r>
            <w:proofErr w:type="spellEnd"/>
          </w:p>
          <w:p w:rsidR="00A6743B" w:rsidRDefault="00CC580A">
            <w:pPr>
              <w:pStyle w:val="Jin0"/>
              <w:shd w:val="clear" w:color="auto" w:fill="auto"/>
            </w:pPr>
            <w:r>
              <w:t>SUC-400A</w:t>
            </w:r>
          </w:p>
        </w:tc>
        <w:tc>
          <w:tcPr>
            <w:tcW w:w="960" w:type="dxa"/>
            <w:shd w:val="clear" w:color="auto" w:fill="FFFFFF"/>
          </w:tcPr>
          <w:p w:rsidR="00A6743B" w:rsidRDefault="00CC580A">
            <w:pPr>
              <w:pStyle w:val="Jin0"/>
              <w:shd w:val="clear" w:color="auto" w:fill="auto"/>
            </w:pPr>
            <w:r>
              <w:t>3000</w:t>
            </w:r>
          </w:p>
        </w:tc>
        <w:tc>
          <w:tcPr>
            <w:tcW w:w="922" w:type="dxa"/>
            <w:shd w:val="clear" w:color="auto" w:fill="FFFFFF"/>
            <w:vAlign w:val="center"/>
          </w:tcPr>
          <w:p w:rsidR="00A6743B" w:rsidRDefault="00CC580A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</w:tr>
      <w:tr w:rsidR="00A6743B">
        <w:trPr>
          <w:trHeight w:hRule="exact" w:val="254"/>
          <w:jc w:val="center"/>
        </w:trPr>
        <w:tc>
          <w:tcPr>
            <w:tcW w:w="869" w:type="dxa"/>
            <w:shd w:val="clear" w:color="auto" w:fill="FFFFFF"/>
            <w:vAlign w:val="bottom"/>
          </w:tcPr>
          <w:p w:rsidR="00A6743B" w:rsidRDefault="00CC580A">
            <w:pPr>
              <w:pStyle w:val="Jin0"/>
              <w:shd w:val="clear" w:color="auto" w:fill="auto"/>
            </w:pPr>
            <w:r>
              <w:t>964-0631-3</w:t>
            </w:r>
          </w:p>
        </w:tc>
        <w:tc>
          <w:tcPr>
            <w:tcW w:w="984" w:type="dxa"/>
            <w:shd w:val="clear" w:color="auto" w:fill="FFFFFF"/>
            <w:vAlign w:val="bottom"/>
          </w:tcPr>
          <w:p w:rsidR="00A6743B" w:rsidRDefault="00CC580A">
            <w:pPr>
              <w:pStyle w:val="Jin0"/>
              <w:shd w:val="clear" w:color="auto" w:fill="auto"/>
              <w:ind w:firstLine="300"/>
              <w:jc w:val="both"/>
            </w:pPr>
            <w:r>
              <w:t>10445689</w:t>
            </w:r>
          </w:p>
        </w:tc>
        <w:tc>
          <w:tcPr>
            <w:tcW w:w="974" w:type="dxa"/>
            <w:shd w:val="clear" w:color="auto" w:fill="FFFFFF"/>
            <w:vAlign w:val="bottom"/>
          </w:tcPr>
          <w:p w:rsidR="00A6743B" w:rsidRDefault="00CC580A">
            <w:pPr>
              <w:pStyle w:val="Jin0"/>
              <w:shd w:val="clear" w:color="auto" w:fill="auto"/>
            </w:pPr>
            <w:r>
              <w:t xml:space="preserve">CA </w:t>
            </w:r>
            <w:proofErr w:type="spellStart"/>
            <w:r>
              <w:t>Clean</w:t>
            </w:r>
            <w:proofErr w:type="spellEnd"/>
            <w:r>
              <w:t xml:space="preserve"> I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A6743B" w:rsidRDefault="00CC580A">
            <w:pPr>
              <w:pStyle w:val="Jin0"/>
              <w:shd w:val="clear" w:color="auto" w:fill="auto"/>
            </w:pPr>
            <w:r>
              <w:t>50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A6743B" w:rsidRDefault="00CC580A">
            <w:pPr>
              <w:pStyle w:val="Jin0"/>
              <w:shd w:val="clear" w:color="auto" w:fill="auto"/>
              <w:jc w:val="right"/>
            </w:pPr>
            <w:r>
              <w:t>4</w:t>
            </w:r>
          </w:p>
        </w:tc>
      </w:tr>
      <w:tr w:rsidR="00A6743B">
        <w:trPr>
          <w:trHeight w:hRule="exact" w:val="610"/>
          <w:jc w:val="center"/>
        </w:trPr>
        <w:tc>
          <w:tcPr>
            <w:tcW w:w="869" w:type="dxa"/>
            <w:shd w:val="clear" w:color="auto" w:fill="FFFFFF"/>
          </w:tcPr>
          <w:p w:rsidR="00A6743B" w:rsidRDefault="00CC580A">
            <w:pPr>
              <w:pStyle w:val="Jin0"/>
              <w:shd w:val="clear" w:color="auto" w:fill="auto"/>
            </w:pPr>
            <w:r>
              <w:t>B4233-27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A6743B" w:rsidRDefault="00CC580A">
            <w:pPr>
              <w:pStyle w:val="Jin0"/>
              <w:shd w:val="clear" w:color="auto" w:fill="auto"/>
              <w:ind w:firstLine="300"/>
              <w:jc w:val="both"/>
            </w:pPr>
            <w:r>
              <w:t>10445721</w:t>
            </w:r>
          </w:p>
        </w:tc>
        <w:tc>
          <w:tcPr>
            <w:tcW w:w="974" w:type="dxa"/>
            <w:shd w:val="clear" w:color="auto" w:fill="FFFFFF"/>
            <w:vAlign w:val="bottom"/>
          </w:tcPr>
          <w:p w:rsidR="00A6743B" w:rsidRDefault="00CC580A">
            <w:pPr>
              <w:pStyle w:val="Jin0"/>
              <w:shd w:val="clear" w:color="auto" w:fill="auto"/>
              <w:spacing w:line="310" w:lineRule="auto"/>
            </w:pPr>
            <w:proofErr w:type="spellStart"/>
            <w:r>
              <w:t>Dade</w:t>
            </w:r>
            <w:proofErr w:type="spellEnd"/>
          </w:p>
          <w:p w:rsidR="00A6743B" w:rsidRDefault="00CC580A">
            <w:pPr>
              <w:pStyle w:val="Jin0"/>
              <w:shd w:val="clear" w:color="auto" w:fill="auto"/>
              <w:spacing w:line="310" w:lineRule="auto"/>
            </w:pPr>
            <w:proofErr w:type="spellStart"/>
            <w:r>
              <w:t>Thrombin</w:t>
            </w:r>
            <w:proofErr w:type="spellEnd"/>
            <w:r>
              <w:t xml:space="preserve"> </w:t>
            </w:r>
            <w:proofErr w:type="spellStart"/>
            <w:r>
              <w:t>Reagent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:rsidR="00A6743B" w:rsidRDefault="00CC580A">
            <w:pPr>
              <w:pStyle w:val="Jin0"/>
              <w:shd w:val="clear" w:color="auto" w:fill="auto"/>
            </w:pPr>
            <w:r>
              <w:t>10x5</w:t>
            </w:r>
          </w:p>
        </w:tc>
        <w:tc>
          <w:tcPr>
            <w:tcW w:w="922" w:type="dxa"/>
            <w:shd w:val="clear" w:color="auto" w:fill="FFFFFF"/>
          </w:tcPr>
          <w:p w:rsidR="00A6743B" w:rsidRDefault="00CC580A">
            <w:pPr>
              <w:pStyle w:val="Jin0"/>
              <w:shd w:val="clear" w:color="auto" w:fill="auto"/>
              <w:jc w:val="right"/>
            </w:pPr>
            <w:r>
              <w:t>3</w:t>
            </w:r>
          </w:p>
        </w:tc>
      </w:tr>
      <w:tr w:rsidR="00A6743B">
        <w:trPr>
          <w:trHeight w:hRule="exact" w:val="432"/>
          <w:jc w:val="center"/>
        </w:trPr>
        <w:tc>
          <w:tcPr>
            <w:tcW w:w="869" w:type="dxa"/>
            <w:shd w:val="clear" w:color="auto" w:fill="FFFFFF"/>
          </w:tcPr>
          <w:p w:rsidR="00A6743B" w:rsidRDefault="00CC580A">
            <w:pPr>
              <w:pStyle w:val="Jin0"/>
              <w:shd w:val="clear" w:color="auto" w:fill="auto"/>
            </w:pPr>
            <w:r>
              <w:t>OPFH035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A6743B" w:rsidRDefault="00CC580A">
            <w:pPr>
              <w:pStyle w:val="Jin0"/>
              <w:shd w:val="clear" w:color="auto" w:fill="auto"/>
              <w:ind w:firstLine="300"/>
              <w:jc w:val="both"/>
            </w:pPr>
            <w:r>
              <w:t>10446014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A6743B" w:rsidRDefault="00CC580A">
            <w:pPr>
              <w:pStyle w:val="Jin0"/>
              <w:shd w:val="clear" w:color="auto" w:fill="auto"/>
            </w:pPr>
            <w:r>
              <w:t>INNOVANCE</w:t>
            </w:r>
          </w:p>
          <w:p w:rsidR="00A6743B" w:rsidRDefault="00CC580A">
            <w:pPr>
              <w:pStyle w:val="Jin0"/>
              <w:shd w:val="clear" w:color="auto" w:fill="auto"/>
            </w:pPr>
            <w:proofErr w:type="spellStart"/>
            <w:r>
              <w:t>Antithrombin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:rsidR="00A6743B" w:rsidRDefault="00CC580A">
            <w:pPr>
              <w:pStyle w:val="Jin0"/>
              <w:shd w:val="clear" w:color="auto" w:fill="auto"/>
            </w:pPr>
            <w:r>
              <w:t>4x25</w:t>
            </w:r>
          </w:p>
        </w:tc>
        <w:tc>
          <w:tcPr>
            <w:tcW w:w="922" w:type="dxa"/>
            <w:shd w:val="clear" w:color="auto" w:fill="FFFFFF"/>
            <w:vAlign w:val="center"/>
          </w:tcPr>
          <w:p w:rsidR="00A6743B" w:rsidRDefault="00CC580A">
            <w:pPr>
              <w:pStyle w:val="Jin0"/>
              <w:shd w:val="clear" w:color="auto" w:fill="auto"/>
              <w:jc w:val="right"/>
            </w:pPr>
            <w:r>
              <w:t>4</w:t>
            </w:r>
          </w:p>
        </w:tc>
      </w:tr>
      <w:tr w:rsidR="00A6743B">
        <w:trPr>
          <w:trHeight w:hRule="exact" w:val="202"/>
          <w:jc w:val="center"/>
        </w:trPr>
        <w:tc>
          <w:tcPr>
            <w:tcW w:w="869" w:type="dxa"/>
            <w:shd w:val="clear" w:color="auto" w:fill="FFFFFF"/>
            <w:vAlign w:val="bottom"/>
          </w:tcPr>
          <w:p w:rsidR="00A6743B" w:rsidRDefault="00CC580A">
            <w:pPr>
              <w:pStyle w:val="Jin0"/>
              <w:shd w:val="clear" w:color="auto" w:fill="auto"/>
            </w:pPr>
            <w:r>
              <w:t>OPOE035</w:t>
            </w:r>
          </w:p>
        </w:tc>
        <w:tc>
          <w:tcPr>
            <w:tcW w:w="984" w:type="dxa"/>
            <w:shd w:val="clear" w:color="auto" w:fill="FFFFFF"/>
            <w:vAlign w:val="bottom"/>
          </w:tcPr>
          <w:p w:rsidR="00A6743B" w:rsidRDefault="00CC580A">
            <w:pPr>
              <w:pStyle w:val="Jin0"/>
              <w:shd w:val="clear" w:color="auto" w:fill="auto"/>
              <w:ind w:firstLine="300"/>
              <w:jc w:val="both"/>
            </w:pPr>
            <w:r>
              <w:t>10873449</w:t>
            </w:r>
          </w:p>
        </w:tc>
        <w:tc>
          <w:tcPr>
            <w:tcW w:w="974" w:type="dxa"/>
            <w:shd w:val="clear" w:color="auto" w:fill="FFFFFF"/>
            <w:vAlign w:val="bottom"/>
          </w:tcPr>
          <w:p w:rsidR="00A6743B" w:rsidRDefault="00CC580A">
            <w:pPr>
              <w:pStyle w:val="Jin0"/>
              <w:shd w:val="clear" w:color="auto" w:fill="auto"/>
            </w:pPr>
            <w:r>
              <w:t>INNOVANCE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A6743B" w:rsidRDefault="00CC580A">
            <w:pPr>
              <w:pStyle w:val="Jin0"/>
              <w:shd w:val="clear" w:color="auto" w:fill="auto"/>
            </w:pPr>
            <w:r>
              <w:t>5x1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A6743B" w:rsidRDefault="00CC580A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</w:tr>
    </w:tbl>
    <w:p w:rsidR="00A6743B" w:rsidRDefault="00CC580A">
      <w:pPr>
        <w:pStyle w:val="Titulektabulky0"/>
        <w:shd w:val="clear" w:color="auto" w:fill="auto"/>
        <w:ind w:left="1949"/>
      </w:pPr>
      <w:r>
        <w:t>Heparin</w:t>
      </w:r>
    </w:p>
    <w:p w:rsidR="00A6743B" w:rsidRDefault="00CC580A">
      <w:pPr>
        <w:pStyle w:val="Titulektabulky0"/>
        <w:shd w:val="clear" w:color="auto" w:fill="auto"/>
        <w:ind w:left="1949"/>
      </w:pPr>
      <w:r>
        <w:t xml:space="preserve">LMW </w:t>
      </w:r>
      <w:proofErr w:type="spellStart"/>
      <w:r>
        <w:t>Control</w:t>
      </w:r>
      <w:proofErr w:type="spellEnd"/>
    </w:p>
    <w:p w:rsidR="00A6743B" w:rsidRDefault="00CC580A">
      <w:pPr>
        <w:pStyle w:val="Titulektabulky0"/>
        <w:shd w:val="clear" w:color="auto" w:fill="auto"/>
        <w:ind w:left="1949"/>
      </w:pPr>
      <w:r>
        <w:t>1</w:t>
      </w:r>
    </w:p>
    <w:p w:rsidR="00A6743B" w:rsidRDefault="00A6743B">
      <w:pPr>
        <w:spacing w:after="59" w:line="1" w:lineRule="exact"/>
      </w:pPr>
    </w:p>
    <w:p w:rsidR="00A6743B" w:rsidRDefault="00CC580A">
      <w:pPr>
        <w:pStyle w:val="Zkladntext1"/>
        <w:shd w:val="clear" w:color="auto" w:fill="auto"/>
        <w:spacing w:after="0"/>
        <w:jc w:val="center"/>
        <w:rPr>
          <w:sz w:val="12"/>
          <w:szCs w:val="12"/>
        </w:rPr>
      </w:pPr>
      <w:r>
        <w:rPr>
          <w:color w:val="333333"/>
          <w:sz w:val="12"/>
          <w:szCs w:val="12"/>
        </w:rPr>
        <w:t>OPOF035 10873450 INNOVANCE 5x1 2</w:t>
      </w:r>
    </w:p>
    <w:p w:rsidR="00A6743B" w:rsidRDefault="00CC580A">
      <w:pPr>
        <w:pStyle w:val="Zkladntext1"/>
        <w:shd w:val="clear" w:color="auto" w:fill="auto"/>
        <w:spacing w:after="0"/>
        <w:ind w:left="4660"/>
        <w:rPr>
          <w:sz w:val="12"/>
          <w:szCs w:val="12"/>
        </w:rPr>
      </w:pPr>
      <w:r>
        <w:rPr>
          <w:color w:val="333333"/>
          <w:sz w:val="12"/>
          <w:szCs w:val="12"/>
        </w:rPr>
        <w:t xml:space="preserve">Heparin LMW </w:t>
      </w:r>
      <w:proofErr w:type="spellStart"/>
      <w:r>
        <w:rPr>
          <w:color w:val="333333"/>
          <w:sz w:val="12"/>
          <w:szCs w:val="12"/>
        </w:rPr>
        <w:t>Control</w:t>
      </w:r>
      <w:proofErr w:type="spellEnd"/>
    </w:p>
    <w:p w:rsidR="00A6743B" w:rsidRDefault="00CC580A">
      <w:pPr>
        <w:pStyle w:val="Zkladntext1"/>
        <w:shd w:val="clear" w:color="auto" w:fill="auto"/>
        <w:spacing w:after="60"/>
        <w:ind w:left="4660"/>
        <w:rPr>
          <w:sz w:val="12"/>
          <w:szCs w:val="12"/>
        </w:rPr>
      </w:pPr>
      <w:r>
        <w:rPr>
          <w:color w:val="333333"/>
          <w:sz w:val="12"/>
          <w:szCs w:val="12"/>
        </w:rPr>
        <w:t>2</w:t>
      </w:r>
    </w:p>
    <w:p w:rsidR="00A6743B" w:rsidRDefault="00CC580A">
      <w:pPr>
        <w:pStyle w:val="Zkladntext1"/>
        <w:shd w:val="clear" w:color="auto" w:fill="auto"/>
        <w:tabs>
          <w:tab w:val="left" w:pos="1157"/>
          <w:tab w:val="left" w:pos="4579"/>
        </w:tabs>
        <w:spacing w:after="0"/>
        <w:jc w:val="center"/>
        <w:rPr>
          <w:sz w:val="12"/>
          <w:szCs w:val="12"/>
        </w:rPr>
      </w:pPr>
      <w:r>
        <w:rPr>
          <w:color w:val="333333"/>
          <w:sz w:val="12"/>
          <w:szCs w:val="12"/>
        </w:rPr>
        <w:t>OUHP495</w:t>
      </w:r>
      <w:r>
        <w:rPr>
          <w:color w:val="333333"/>
          <w:sz w:val="12"/>
          <w:szCs w:val="12"/>
        </w:rPr>
        <w:tab/>
        <w:t xml:space="preserve">10446445 </w:t>
      </w:r>
      <w:proofErr w:type="spellStart"/>
      <w:r>
        <w:rPr>
          <w:color w:val="333333"/>
          <w:sz w:val="12"/>
          <w:szCs w:val="12"/>
        </w:rPr>
        <w:t>Thromborel</w:t>
      </w:r>
      <w:proofErr w:type="spellEnd"/>
      <w:r>
        <w:rPr>
          <w:color w:val="333333"/>
          <w:sz w:val="12"/>
          <w:szCs w:val="12"/>
        </w:rPr>
        <w:t xml:space="preserve"> 10x10</w:t>
      </w:r>
      <w:r>
        <w:rPr>
          <w:color w:val="333333"/>
          <w:sz w:val="12"/>
          <w:szCs w:val="12"/>
        </w:rPr>
        <w:tab/>
        <w:t>4</w:t>
      </w:r>
    </w:p>
    <w:p w:rsidR="00A6743B" w:rsidRDefault="00CC580A">
      <w:pPr>
        <w:pStyle w:val="Zkladntext1"/>
        <w:shd w:val="clear" w:color="auto" w:fill="auto"/>
        <w:spacing w:after="220"/>
        <w:ind w:left="4660"/>
        <w:rPr>
          <w:sz w:val="12"/>
          <w:szCs w:val="12"/>
        </w:rPr>
      </w:pPr>
      <w:r>
        <w:rPr>
          <w:color w:val="333333"/>
          <w:sz w:val="12"/>
          <w:szCs w:val="12"/>
        </w:rPr>
        <w:t>S</w:t>
      </w:r>
    </w:p>
    <w:p w:rsidR="00A6743B" w:rsidRDefault="005E1E71">
      <w:pPr>
        <w:pStyle w:val="Zkladntext1"/>
        <w:shd w:val="clear" w:color="auto" w:fill="auto"/>
        <w:spacing w:after="340" w:line="240" w:lineRule="auto"/>
        <w:ind w:left="7240"/>
        <w:rPr>
          <w:sz w:val="12"/>
          <w:szCs w:val="12"/>
        </w:rPr>
      </w:pPr>
      <w:hyperlink r:id="rId31" w:history="1">
        <w:r w:rsidR="00CC580A">
          <w:rPr>
            <w:color w:val="ABABAB"/>
            <w:sz w:val="12"/>
            <w:szCs w:val="12"/>
          </w:rPr>
          <w:t>Zpět</w:t>
        </w:r>
      </w:hyperlink>
    </w:p>
    <w:p w:rsidR="00A6743B" w:rsidRDefault="00CC580A">
      <w:pPr>
        <w:pStyle w:val="Zkladntext1"/>
        <w:pBdr>
          <w:top w:val="single" w:sz="4" w:space="0" w:color="auto"/>
        </w:pBdr>
        <w:shd w:val="clear" w:color="auto" w:fill="auto"/>
        <w:spacing w:after="220" w:line="240" w:lineRule="auto"/>
      </w:pPr>
      <w:r>
        <w:rPr>
          <w:b/>
          <w:bCs/>
          <w:color w:val="333333"/>
          <w:lang w:val="en-US" w:eastAsia="en-US" w:bidi="en-US"/>
        </w:rPr>
        <w:t xml:space="preserve">siemens.com </w:t>
      </w:r>
      <w:proofErr w:type="spellStart"/>
      <w:r>
        <w:rPr>
          <w:b/>
          <w:bCs/>
          <w:color w:val="333333"/>
        </w:rPr>
        <w:t>Global</w:t>
      </w:r>
      <w:proofErr w:type="spellEnd"/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lang w:val="en-US" w:eastAsia="en-US" w:bidi="en-US"/>
        </w:rPr>
        <w:t xml:space="preserve">Website </w:t>
      </w:r>
      <w:r>
        <w:rPr>
          <w:color w:val="989898"/>
        </w:rPr>
        <w:t>|</w:t>
      </w:r>
      <w:r>
        <w:t xml:space="preserve">© Siemens, s.r.o., 2013 </w:t>
      </w:r>
      <w:r>
        <w:rPr>
          <w:lang w:val="en-US" w:eastAsia="en-US" w:bidi="en-US"/>
        </w:rPr>
        <w:t>All Rights Reserved</w:t>
      </w:r>
      <w:hyperlink r:id="rId32" w:history="1">
        <w:r>
          <w:rPr>
            <w:lang w:val="en-US" w:eastAsia="en-US" w:bidi="en-US"/>
          </w:rPr>
          <w:t xml:space="preserve"> </w:t>
        </w:r>
        <w:r>
          <w:t>Česká republika</w:t>
        </w:r>
      </w:hyperlink>
      <w:r>
        <w:t xml:space="preserve"> </w:t>
      </w:r>
      <w:hyperlink r:id="rId33" w:history="1">
        <w:r>
          <w:rPr>
            <w:color w:val="989898"/>
          </w:rPr>
          <w:t xml:space="preserve">| </w:t>
        </w:r>
        <w:r>
          <w:t xml:space="preserve">Ochrana osobních údajů </w:t>
        </w:r>
      </w:hyperlink>
      <w:hyperlink r:id="rId34" w:history="1">
        <w:r>
          <w:rPr>
            <w:color w:val="989898"/>
          </w:rPr>
          <w:t xml:space="preserve">| </w:t>
        </w:r>
        <w:r>
          <w:t xml:space="preserve">Podmínky užívání </w:t>
        </w:r>
      </w:hyperlink>
      <w:hyperlink r:id="rId35" w:history="1">
        <w:r>
          <w:rPr>
            <w:color w:val="989898"/>
          </w:rPr>
          <w:t xml:space="preserve">| </w:t>
        </w:r>
        <w:r>
          <w:t>Digital ID</w:t>
        </w:r>
      </w:hyperlink>
    </w:p>
    <w:p w:rsidR="00055743" w:rsidRDefault="00055743" w:rsidP="00055743">
      <w:pPr>
        <w:pStyle w:val="Nadpis20"/>
        <w:keepNext/>
        <w:keepLines/>
        <w:shd w:val="clear" w:color="auto" w:fill="auto"/>
        <w:rPr>
          <w:color w:val="000000"/>
        </w:rPr>
      </w:pPr>
      <w:bookmarkStart w:id="0" w:name="bookmark32"/>
      <w:bookmarkStart w:id="1" w:name="bookmark33"/>
    </w:p>
    <w:p w:rsidR="00055743" w:rsidRDefault="00055743" w:rsidP="00055743">
      <w:pPr>
        <w:pStyle w:val="Nadpis20"/>
        <w:keepNext/>
        <w:keepLines/>
        <w:shd w:val="clear" w:color="auto" w:fill="auto"/>
        <w:rPr>
          <w:color w:val="000000"/>
        </w:rPr>
      </w:pPr>
    </w:p>
    <w:p w:rsidR="00055743" w:rsidRDefault="00055743" w:rsidP="00055743">
      <w:pPr>
        <w:pStyle w:val="Nadpis20"/>
        <w:keepNext/>
        <w:keepLines/>
        <w:shd w:val="clear" w:color="auto" w:fill="auto"/>
        <w:rPr>
          <w:color w:val="000000"/>
        </w:rPr>
      </w:pPr>
    </w:p>
    <w:p w:rsidR="00055743" w:rsidRDefault="00055743" w:rsidP="00055743">
      <w:pPr>
        <w:pStyle w:val="Nadpis20"/>
        <w:keepNext/>
        <w:keepLines/>
        <w:shd w:val="clear" w:color="auto" w:fill="auto"/>
        <w:rPr>
          <w:color w:val="000000"/>
        </w:rPr>
      </w:pPr>
    </w:p>
    <w:p w:rsidR="00055743" w:rsidRDefault="00055743" w:rsidP="00055743">
      <w:pPr>
        <w:pStyle w:val="Nadpis20"/>
        <w:keepNext/>
        <w:keepLines/>
        <w:shd w:val="clear" w:color="auto" w:fill="auto"/>
        <w:rPr>
          <w:color w:val="000000"/>
        </w:rPr>
      </w:pPr>
    </w:p>
    <w:p w:rsidR="00055743" w:rsidRDefault="00055743" w:rsidP="00055743">
      <w:pPr>
        <w:pStyle w:val="Nadpis20"/>
        <w:keepNext/>
        <w:keepLines/>
        <w:shd w:val="clear" w:color="auto" w:fill="auto"/>
        <w:rPr>
          <w:color w:val="000000"/>
        </w:rPr>
      </w:pPr>
      <w:proofErr w:type="spellStart"/>
      <w:r>
        <w:rPr>
          <w:color w:val="000000"/>
        </w:rPr>
        <w:t>Dodavatel</w:t>
      </w:r>
      <w:proofErr w:type="spellEnd"/>
      <w:r>
        <w:rPr>
          <w:color w:val="000000"/>
        </w:rPr>
        <w:t>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Odběratel</w:t>
      </w:r>
      <w:proofErr w:type="spellEnd"/>
      <w:r>
        <w:rPr>
          <w:color w:val="000000"/>
        </w:rPr>
        <w:t>:</w:t>
      </w:r>
    </w:p>
    <w:p w:rsidR="00055743" w:rsidRDefault="00055743" w:rsidP="00055743">
      <w:pPr>
        <w:pStyle w:val="Nadpis20"/>
        <w:keepNext/>
        <w:keepLines/>
        <w:shd w:val="clear" w:color="auto" w:fill="auto"/>
      </w:pPr>
      <w:r>
        <w:rPr>
          <w:color w:val="000000"/>
        </w:rPr>
        <w:t xml:space="preserve">Siemens Healthcare, </w:t>
      </w:r>
      <w:proofErr w:type="spellStart"/>
      <w:r>
        <w:rPr>
          <w:color w:val="000000"/>
        </w:rPr>
        <w:t>s.r.o</w:t>
      </w:r>
      <w:proofErr w:type="spellEnd"/>
      <w:r>
        <w:rPr>
          <w:color w:val="000000"/>
        </w:rPr>
        <w:t>.</w:t>
      </w:r>
      <w:bookmarkEnd w:id="0"/>
      <w:bookmarkEnd w:id="1"/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Nemocnice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Nové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Město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na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Moravě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příspěvková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organizace</w:t>
      </w:r>
      <w:proofErr w:type="spellEnd"/>
    </w:p>
    <w:p w:rsidR="00055743" w:rsidRPr="00055743" w:rsidRDefault="00055743" w:rsidP="00055743">
      <w:pPr>
        <w:pStyle w:val="Nadpis20"/>
        <w:keepNext/>
        <w:keepLines/>
        <w:shd w:val="clear" w:color="auto" w:fill="auto"/>
        <w:rPr>
          <w:color w:val="000000"/>
        </w:rPr>
      </w:pPr>
      <w:bookmarkStart w:id="2" w:name="bookmark34"/>
      <w:bookmarkStart w:id="3" w:name="bookmark35"/>
      <w:r>
        <w:rPr>
          <w:color w:val="000000"/>
          <w:lang w:val="cs-CZ" w:eastAsia="cs-CZ" w:bidi="cs-CZ"/>
        </w:rPr>
        <w:t xml:space="preserve">Budějovická </w:t>
      </w:r>
      <w:r>
        <w:rPr>
          <w:color w:val="000000"/>
        </w:rPr>
        <w:t>779/3b,</w:t>
      </w:r>
      <w:bookmarkEnd w:id="2"/>
      <w:bookmarkEnd w:id="3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Žďárská</w:t>
      </w:r>
      <w:proofErr w:type="spellEnd"/>
      <w:r>
        <w:rPr>
          <w:color w:val="000000"/>
        </w:rPr>
        <w:t xml:space="preserve"> 610</w:t>
      </w:r>
    </w:p>
    <w:p w:rsidR="00055743" w:rsidRDefault="00055743" w:rsidP="00055743">
      <w:pPr>
        <w:pStyle w:val="Nadpis20"/>
        <w:keepNext/>
        <w:keepLines/>
        <w:shd w:val="clear" w:color="auto" w:fill="auto"/>
        <w:spacing w:line="226" w:lineRule="auto"/>
      </w:pPr>
      <w:bookmarkStart w:id="4" w:name="bookmark36"/>
      <w:bookmarkStart w:id="5" w:name="bookmark37"/>
      <w:r>
        <w:rPr>
          <w:color w:val="000000"/>
        </w:rPr>
        <w:t>140 00 Praha</w:t>
      </w:r>
      <w:bookmarkEnd w:id="4"/>
      <w:bookmarkEnd w:id="5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592 31 </w:t>
      </w:r>
      <w:proofErr w:type="spellStart"/>
      <w:r>
        <w:rPr>
          <w:color w:val="000000"/>
        </w:rPr>
        <w:t>Nové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Město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na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Moravě</w:t>
      </w:r>
      <w:proofErr w:type="spellEnd"/>
    </w:p>
    <w:p w:rsidR="00055743" w:rsidRDefault="00055743" w:rsidP="00055743">
      <w:pPr>
        <w:pStyle w:val="Nadpis20"/>
        <w:keepNext/>
        <w:keepLines/>
        <w:shd w:val="clear" w:color="auto" w:fill="auto"/>
        <w:spacing w:line="230" w:lineRule="auto"/>
        <w:rPr>
          <w:color w:val="000000"/>
        </w:rPr>
      </w:pPr>
      <w:bookmarkStart w:id="6" w:name="bookmark38"/>
      <w:bookmarkStart w:id="7" w:name="bookmark39"/>
      <w:r>
        <w:rPr>
          <w:color w:val="000000"/>
          <w:lang w:val="cs-CZ" w:eastAsia="cs-CZ" w:bidi="cs-CZ"/>
        </w:rPr>
        <w:t xml:space="preserve">Česká </w:t>
      </w:r>
      <w:proofErr w:type="spellStart"/>
      <w:r>
        <w:rPr>
          <w:color w:val="000000"/>
        </w:rPr>
        <w:t>republika</w:t>
      </w:r>
      <w:bookmarkEnd w:id="6"/>
      <w:bookmarkEnd w:id="7"/>
      <w:proofErr w:type="spellEnd"/>
    </w:p>
    <w:p w:rsidR="005E1E71" w:rsidRDefault="005E1E71" w:rsidP="00055743">
      <w:pPr>
        <w:pStyle w:val="Nadpis20"/>
        <w:keepNext/>
        <w:keepLines/>
        <w:shd w:val="clear" w:color="auto" w:fill="auto"/>
        <w:spacing w:line="230" w:lineRule="auto"/>
      </w:pPr>
      <w:r>
        <w:t xml:space="preserve">IČO: </w:t>
      </w:r>
      <w:r>
        <w:rPr>
          <w:rFonts w:hint="eastAsia"/>
        </w:rPr>
        <w:t>04179960</w:t>
      </w:r>
      <w:r>
        <w:tab/>
      </w:r>
      <w:r>
        <w:tab/>
      </w:r>
      <w:r>
        <w:tab/>
      </w:r>
      <w:r>
        <w:tab/>
        <w:t>IČO: 00842001</w:t>
      </w:r>
    </w:p>
    <w:p w:rsidR="00055743" w:rsidRDefault="00055743" w:rsidP="00055743">
      <w:pPr>
        <w:pStyle w:val="Zkladntext1"/>
        <w:pBdr>
          <w:top w:val="single" w:sz="4" w:space="0" w:color="auto"/>
        </w:pBdr>
        <w:shd w:val="clear" w:color="auto" w:fill="auto"/>
        <w:spacing w:after="0" w:line="240" w:lineRule="auto"/>
      </w:pPr>
    </w:p>
    <w:p w:rsidR="00055743" w:rsidRDefault="00055743" w:rsidP="00055743">
      <w:pPr>
        <w:pStyle w:val="Zkladntext1"/>
        <w:pBdr>
          <w:top w:val="single" w:sz="4" w:space="0" w:color="auto"/>
        </w:pBdr>
        <w:shd w:val="clear" w:color="auto" w:fill="auto"/>
        <w:spacing w:after="0" w:line="240" w:lineRule="auto"/>
      </w:pPr>
      <w:bookmarkStart w:id="8" w:name="_GoBack"/>
      <w:bookmarkEnd w:id="8"/>
    </w:p>
    <w:sectPr w:rsidR="00055743">
      <w:type w:val="continuous"/>
      <w:pgSz w:w="11900" w:h="16840"/>
      <w:pgMar w:top="572" w:right="740" w:bottom="572" w:left="10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450" w:rsidRDefault="00CC580A">
      <w:r>
        <w:separator/>
      </w:r>
    </w:p>
  </w:endnote>
  <w:endnote w:type="continuationSeparator" w:id="0">
    <w:p w:rsidR="00F92450" w:rsidRDefault="00CC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43B" w:rsidRDefault="00A6743B"/>
  </w:footnote>
  <w:footnote w:type="continuationSeparator" w:id="0">
    <w:p w:rsidR="00A6743B" w:rsidRDefault="00A6743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6743B"/>
    <w:rsid w:val="00055743"/>
    <w:rsid w:val="005E1E71"/>
    <w:rsid w:val="00A6743B"/>
    <w:rsid w:val="00CC580A"/>
    <w:rsid w:val="00F9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ABABAB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454545"/>
      <w:sz w:val="11"/>
      <w:szCs w:val="11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2"/>
      <w:szCs w:val="1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b/>
      <w:bCs/>
      <w:color w:val="ABABAB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0" w:line="310" w:lineRule="auto"/>
    </w:pPr>
    <w:rPr>
      <w:rFonts w:ascii="Arial" w:eastAsia="Arial" w:hAnsi="Arial" w:cs="Arial"/>
      <w:color w:val="454545"/>
      <w:sz w:val="11"/>
      <w:szCs w:val="11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color w:val="333333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color w:val="333333"/>
      <w:sz w:val="12"/>
      <w:szCs w:val="12"/>
    </w:rPr>
  </w:style>
  <w:style w:type="character" w:customStyle="1" w:styleId="Nadpis2">
    <w:name w:val="Nadpis #2_"/>
    <w:basedOn w:val="Standardnpsmoodstavce"/>
    <w:link w:val="Nadpis20"/>
    <w:rsid w:val="00055743"/>
    <w:rPr>
      <w:rFonts w:ascii="Arial" w:eastAsia="Arial" w:hAnsi="Arial" w:cs="Arial"/>
      <w:sz w:val="20"/>
      <w:szCs w:val="20"/>
      <w:shd w:val="clear" w:color="auto" w:fill="FFFFFF"/>
      <w:lang w:val="en-US" w:eastAsia="en-US" w:bidi="en-US"/>
    </w:rPr>
  </w:style>
  <w:style w:type="paragraph" w:customStyle="1" w:styleId="Nadpis20">
    <w:name w:val="Nadpis #2"/>
    <w:basedOn w:val="Normln"/>
    <w:link w:val="Nadpis2"/>
    <w:rsid w:val="00055743"/>
    <w:pPr>
      <w:shd w:val="clear" w:color="auto" w:fill="FFFFFF"/>
      <w:outlineLvl w:val="1"/>
    </w:pPr>
    <w:rPr>
      <w:rFonts w:ascii="Arial" w:eastAsia="Arial" w:hAnsi="Arial" w:cs="Arial"/>
      <w:color w:val="auto"/>
      <w:sz w:val="20"/>
      <w:szCs w:val="20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ABABAB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454545"/>
      <w:sz w:val="11"/>
      <w:szCs w:val="11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2"/>
      <w:szCs w:val="1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b/>
      <w:bCs/>
      <w:color w:val="ABABAB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0" w:line="310" w:lineRule="auto"/>
    </w:pPr>
    <w:rPr>
      <w:rFonts w:ascii="Arial" w:eastAsia="Arial" w:hAnsi="Arial" w:cs="Arial"/>
      <w:color w:val="454545"/>
      <w:sz w:val="11"/>
      <w:szCs w:val="11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color w:val="333333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color w:val="333333"/>
      <w:sz w:val="12"/>
      <w:szCs w:val="12"/>
    </w:rPr>
  </w:style>
  <w:style w:type="character" w:customStyle="1" w:styleId="Nadpis2">
    <w:name w:val="Nadpis #2_"/>
    <w:basedOn w:val="Standardnpsmoodstavce"/>
    <w:link w:val="Nadpis20"/>
    <w:rsid w:val="00055743"/>
    <w:rPr>
      <w:rFonts w:ascii="Arial" w:eastAsia="Arial" w:hAnsi="Arial" w:cs="Arial"/>
      <w:sz w:val="20"/>
      <w:szCs w:val="20"/>
      <w:shd w:val="clear" w:color="auto" w:fill="FFFFFF"/>
      <w:lang w:val="en-US" w:eastAsia="en-US" w:bidi="en-US"/>
    </w:rPr>
  </w:style>
  <w:style w:type="paragraph" w:customStyle="1" w:styleId="Nadpis20">
    <w:name w:val="Nadpis #2"/>
    <w:basedOn w:val="Normln"/>
    <w:link w:val="Nadpis2"/>
    <w:rsid w:val="00055743"/>
    <w:pPr>
      <w:shd w:val="clear" w:color="auto" w:fill="FFFFFF"/>
      <w:outlineLvl w:val="1"/>
    </w:pPr>
    <w:rPr>
      <w:rFonts w:ascii="Arial" w:eastAsia="Arial" w:hAnsi="Arial" w:cs="Arial"/>
      <w:color w:val="auto"/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gnostika.siemens.cz/diagnostika/shop/Catalogue" TargetMode="External"/><Relationship Id="rId13" Type="http://schemas.openxmlformats.org/officeDocument/2006/relationships/hyperlink" Target="https://diagnostika.siemens.cz/diagnostika/shop/Account-$" TargetMode="External"/><Relationship Id="rId18" Type="http://schemas.openxmlformats.org/officeDocument/2006/relationships/hyperlink" Target="mailto:oklt.hto@nnm.cz" TargetMode="External"/><Relationship Id="rId26" Type="http://schemas.openxmlformats.org/officeDocument/2006/relationships/hyperlink" Target="https://diagnostika.siemens.cz/diagnostika/shop/Catalogue-$category?id=a104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agnostika.siemens.cz/diagnostika/shop/Catalogue-$category?id=a954" TargetMode="External"/><Relationship Id="rId34" Type="http://schemas.openxmlformats.org/officeDocument/2006/relationships/hyperlink" Target="https://www.cee.siemens.com/web/cz/cz/corporate/portal/home/copyright/Pages/podminky-uzivani.aspx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diagnostika.siemens.cz/diagnostika/shop/OrderDetail$rightPanel$loginBox$loggedBox-logout" TargetMode="External"/><Relationship Id="rId17" Type="http://schemas.openxmlformats.org/officeDocument/2006/relationships/hyperlink" Target="https://diagnostika.siemens.cz/diagnostika/shop/Catalogue-$category?id=a372" TargetMode="External"/><Relationship Id="rId25" Type="http://schemas.openxmlformats.org/officeDocument/2006/relationships/hyperlink" Target="https://diagnostika.siemens.cz/diagnostika/shop/Content-$?asset=a2995" TargetMode="External"/><Relationship Id="rId33" Type="http://schemas.openxmlformats.org/officeDocument/2006/relationships/hyperlink" Target="https://www.cee.siemens.com/web/cz/cz/corporate/portal/home/copyright/Pages/ochrana-udaju.asp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iagnostika.siemens.cz/diagnostika/shop/Catalogue-$category?id=a801" TargetMode="External"/><Relationship Id="rId20" Type="http://schemas.openxmlformats.org/officeDocument/2006/relationships/hyperlink" Target="https://www.siemens-healthineers.com/cz" TargetMode="External"/><Relationship Id="rId29" Type="http://schemas.openxmlformats.org/officeDocument/2006/relationships/hyperlink" Target="https://diagnostika.siemens.cz/diagnostika/shop/Catalogue-$category?id=a368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diagnostika.siemens.cz/diagnostika/shop/Catalogue-$category?id=a162" TargetMode="External"/><Relationship Id="rId24" Type="http://schemas.openxmlformats.org/officeDocument/2006/relationships/hyperlink" Target="https://www.siemens-healthineers.com/education/lab-education" TargetMode="External"/><Relationship Id="rId32" Type="http://schemas.openxmlformats.org/officeDocument/2006/relationships/hyperlink" Target="https://www.cee.siemens.com/web/cz/cz/corporate/portal/home/copyright/Pages/Corporate-Copyright.aspx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iagnostika.siemens.cz/diagnostika/shop/Catalogue-$category?id=a158" TargetMode="External"/><Relationship Id="rId23" Type="http://schemas.openxmlformats.org/officeDocument/2006/relationships/hyperlink" Target="https://www.healthcare.siemens.com/doclib/jsp_doclib_public/doclib_homePage.jsp?doclibId=1&amp;tabId=1" TargetMode="External"/><Relationship Id="rId28" Type="http://schemas.openxmlformats.org/officeDocument/2006/relationships/hyperlink" Target="https://diagnostika.siemens.cz/diagnostika/shop/Catalogue-$category?id=a1227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diagnostika.siemens.cz/diagnostika/shop/Catalogue-$category?id=a3933" TargetMode="External"/><Relationship Id="rId19" Type="http://schemas.openxmlformats.org/officeDocument/2006/relationships/hyperlink" Target="https://diagnostika.siemens.cz/diagnostika/shop/Catalogue-$category?id=a2435" TargetMode="External"/><Relationship Id="rId31" Type="http://schemas.openxmlformats.org/officeDocument/2006/relationships/hyperlink" Target="https://diagnostika.siemens.cz/diagnostika/shop/Account-$orderLi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agnostika.siemens.cz/diagnostika/shop/Catalogue-$category?id=a210" TargetMode="External"/><Relationship Id="rId14" Type="http://schemas.openxmlformats.org/officeDocument/2006/relationships/hyperlink" Target="https://diagnostika.siemens.cz/diagnostika/shop/Catalogue-$category?id=a1092" TargetMode="External"/><Relationship Id="rId22" Type="http://schemas.openxmlformats.org/officeDocument/2006/relationships/hyperlink" Target="https://diagnostika.siemens.cz/diagnostika/shop/Catalogue-$category?id=a326" TargetMode="External"/><Relationship Id="rId27" Type="http://schemas.openxmlformats.org/officeDocument/2006/relationships/hyperlink" Target="mailto:diagnostika.cz@siemens-healthineers.com" TargetMode="External"/><Relationship Id="rId30" Type="http://schemas.openxmlformats.org/officeDocument/2006/relationships/hyperlink" Target="https://diagnostika.siemens.cz/diagnostika/shop/Catalogue-$category?id=a2615" TargetMode="External"/><Relationship Id="rId35" Type="http://schemas.openxmlformats.org/officeDocument/2006/relationships/hyperlink" Target="http://www.siemens.com/digital_id_en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579</Words>
  <Characters>3419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4</cp:revision>
  <dcterms:created xsi:type="dcterms:W3CDTF">2022-12-05T12:13:00Z</dcterms:created>
  <dcterms:modified xsi:type="dcterms:W3CDTF">2022-12-05T12:20:00Z</dcterms:modified>
</cp:coreProperties>
</file>