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2A" w:rsidRDefault="0040682A" w:rsidP="0040682A"/>
    <w:p w:rsidR="0040682A" w:rsidRDefault="0040682A" w:rsidP="0040682A">
      <w:pPr>
        <w:pStyle w:val="Nadpis1"/>
        <w:spacing w:line="360" w:lineRule="auto"/>
        <w:jc w:val="center"/>
      </w:pPr>
      <w:r>
        <w:t>S M L O U V A</w:t>
      </w:r>
    </w:p>
    <w:p w:rsidR="0040682A" w:rsidRDefault="0040682A" w:rsidP="0040682A">
      <w:pPr>
        <w:rPr>
          <w:sz w:val="24"/>
          <w:szCs w:val="24"/>
          <w:u w:val="none"/>
        </w:rPr>
      </w:pPr>
    </w:p>
    <w:p w:rsidR="0040682A" w:rsidRDefault="0040682A" w:rsidP="0040682A">
      <w:pPr>
        <w:rPr>
          <w:sz w:val="24"/>
          <w:szCs w:val="24"/>
          <w:u w:val="none"/>
        </w:rPr>
      </w:pPr>
    </w:p>
    <w:p w:rsidR="0040682A" w:rsidRDefault="0040682A" w:rsidP="0040682A">
      <w:pPr>
        <w:rPr>
          <w:sz w:val="24"/>
          <w:szCs w:val="24"/>
          <w:u w:val="none"/>
        </w:rPr>
      </w:pPr>
    </w:p>
    <w:p w:rsidR="0040682A" w:rsidRDefault="0040682A" w:rsidP="0040682A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Smluvní strany:</w:t>
      </w:r>
    </w:p>
    <w:p w:rsidR="0040682A" w:rsidRDefault="0040682A" w:rsidP="0040682A">
      <w:pPr>
        <w:rPr>
          <w:sz w:val="24"/>
          <w:szCs w:val="24"/>
          <w:u w:val="none"/>
        </w:rPr>
      </w:pPr>
    </w:p>
    <w:p w:rsidR="0040682A" w:rsidRDefault="0040682A" w:rsidP="0040682A">
      <w:pPr>
        <w:rPr>
          <w:sz w:val="24"/>
          <w:szCs w:val="24"/>
          <w:u w:val="none"/>
        </w:rPr>
      </w:pPr>
    </w:p>
    <w:p w:rsidR="0040682A" w:rsidRPr="009C499B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N</w:t>
      </w:r>
      <w:r w:rsidRPr="009C499B">
        <w:rPr>
          <w:b w:val="0"/>
          <w:bCs w:val="0"/>
          <w:sz w:val="24"/>
          <w:szCs w:val="24"/>
          <w:u w:val="none"/>
        </w:rPr>
        <w:t>a straně jedné: Turistická chata Studnice s.r.o.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zastoupená Petrem Hladíkem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Studnice 37, Nové Město na Moravě 592 31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tel. 566 616 238</w:t>
      </w:r>
    </w:p>
    <w:p w:rsidR="0040682A" w:rsidRPr="00AF5633" w:rsidRDefault="0040682A" w:rsidP="0040682A">
      <w:pPr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</w:t>
      </w:r>
      <w:r w:rsidRPr="00AF5633"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  <w:t>IČO: 29236819</w:t>
      </w:r>
    </w:p>
    <w:p w:rsidR="0040682A" w:rsidRPr="00AF5633" w:rsidRDefault="0040682A" w:rsidP="0040682A">
      <w:pPr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  <w:t xml:space="preserve"> </w:t>
      </w:r>
      <w:r>
        <w:rPr>
          <w:b w:val="0"/>
          <w:bCs w:val="0"/>
          <w:sz w:val="24"/>
          <w:szCs w:val="24"/>
          <w:u w:val="none"/>
        </w:rPr>
        <w:tab/>
        <w:t xml:space="preserve">   </w:t>
      </w:r>
      <w:r w:rsidRPr="00AF5633">
        <w:rPr>
          <w:rFonts w:ascii="Alegreya Sans SC" w:hAnsi="Alegreya Sans SC" w:cs="Arial"/>
          <w:b w:val="0"/>
          <w:bCs w:val="0"/>
          <w:color w:val="FFFFFF"/>
          <w:sz w:val="2"/>
          <w:szCs w:val="2"/>
          <w:u w:val="none"/>
        </w:rPr>
        <w:t>IČO: 29236819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  <w:t xml:space="preserve">               IČO 29236819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Na straně druhé: </w:t>
      </w:r>
    </w:p>
    <w:p w:rsidR="0040682A" w:rsidRDefault="0040682A" w:rsidP="0040682A">
      <w:pPr>
        <w:ind w:left="1701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Základní škola a mateřská škola Brno, Přemyslovo nám. 1,  </w:t>
      </w:r>
      <w:r>
        <w:rPr>
          <w:b w:val="0"/>
          <w:bCs w:val="0"/>
          <w:sz w:val="24"/>
          <w:szCs w:val="24"/>
          <w:u w:val="none"/>
        </w:rPr>
        <w:tab/>
        <w:t xml:space="preserve">  příspěvková organizace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</w:t>
      </w:r>
      <w:proofErr w:type="gramStart"/>
      <w:r>
        <w:rPr>
          <w:b w:val="0"/>
          <w:bCs w:val="0"/>
          <w:sz w:val="24"/>
          <w:szCs w:val="24"/>
          <w:u w:val="none"/>
        </w:rPr>
        <w:t>zastoupená  Mgr.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Světlanou  </w:t>
      </w:r>
      <w:proofErr w:type="spellStart"/>
      <w:r>
        <w:rPr>
          <w:b w:val="0"/>
          <w:bCs w:val="0"/>
          <w:sz w:val="24"/>
          <w:szCs w:val="24"/>
          <w:u w:val="none"/>
        </w:rPr>
        <w:t>Brankovskou</w:t>
      </w:r>
      <w:proofErr w:type="spellEnd"/>
      <w:r>
        <w:rPr>
          <w:b w:val="0"/>
          <w:bCs w:val="0"/>
          <w:sz w:val="24"/>
          <w:szCs w:val="24"/>
          <w:u w:val="none"/>
        </w:rPr>
        <w:t>, ředitelkou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Přemyslovo náměstí l, Brno 627 00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tel. 548212014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                 IČO 621 56 420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uzavírají tuto smlouvu o zajištění školy v přírodě.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1.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Turistická chata Studnice s.r.o. (dále jen provozovatel) zajistí v termínu od 8. 5. do 12. 5. 2017 školu v přírodě pro žáky ZŠ Přemyslovo náměstí l, Brno, 627 00 (dále jen objednatel).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2.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Provozovatel se zavazuje, že zajistí následující služby: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strava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5x denně, dodržení pitného režimu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ubytování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v pokojích dle rozpisu, včetně zajištění pokoje pro izolaci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cena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za poskytnuté služby je dohodnuta ve výši 350,-Kč/osobu/den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proofErr w:type="gramStart"/>
      <w:r>
        <w:rPr>
          <w:b w:val="0"/>
          <w:bCs w:val="0"/>
          <w:sz w:val="24"/>
          <w:szCs w:val="24"/>
          <w:u w:val="none"/>
        </w:rPr>
        <w:t>-  pro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3 pedagogické pracovníky poskytne provozovatel slevu 100%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3.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Provozovatel zabezpečí </w:t>
      </w:r>
      <w:proofErr w:type="gramStart"/>
      <w:r>
        <w:rPr>
          <w:b w:val="0"/>
          <w:bCs w:val="0"/>
          <w:sz w:val="24"/>
          <w:szCs w:val="24"/>
          <w:u w:val="none"/>
        </w:rPr>
        <w:t>služby  pro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30  žáků a 3 pedagogické pracovníky.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Pedagogický doprovod:        Mgr. Martina Trundová    -  vedoucí </w:t>
      </w:r>
      <w:proofErr w:type="spellStart"/>
      <w:r>
        <w:rPr>
          <w:b w:val="0"/>
          <w:bCs w:val="0"/>
          <w:sz w:val="24"/>
          <w:szCs w:val="24"/>
          <w:u w:val="none"/>
        </w:rPr>
        <w:t>ŠvP</w:t>
      </w:r>
      <w:proofErr w:type="spellEnd"/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       Mgr. Eva Mráčková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       Denisa Hasoňová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numPr>
          <w:ilvl w:val="0"/>
          <w:numId w:val="1"/>
        </w:numPr>
        <w:jc w:val="center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</w:t>
      </w:r>
      <w:proofErr w:type="gramStart"/>
      <w:r>
        <w:rPr>
          <w:b w:val="0"/>
          <w:bCs w:val="0"/>
          <w:sz w:val="24"/>
          <w:szCs w:val="24"/>
          <w:u w:val="none"/>
        </w:rPr>
        <w:t>2        -</w:t>
      </w:r>
      <w:proofErr w:type="gramEnd"/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ab/>
        <w:t xml:space="preserve">    </w:t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ab/>
        <w:t xml:space="preserve">   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Pobyt začíná </w:t>
      </w:r>
      <w:proofErr w:type="gramStart"/>
      <w:r>
        <w:rPr>
          <w:b w:val="0"/>
          <w:bCs w:val="0"/>
          <w:sz w:val="24"/>
          <w:szCs w:val="24"/>
          <w:u w:val="none"/>
        </w:rPr>
        <w:t>dne 8.  5. obědem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a končí dne  12. 5. 2017 dopolední svačinou.    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Provozovatel prohlašuje, že uvedený objekt splňuje podmínky ubytovacího a stravovacího zařízení a podmínky pro zabezpečení výchovy dle zákona č. 258/2000 Sb. ve znění pozdějších předpisů a vyhlášky č. 410/2005 Sb. Stravování účastníků školy v přírodě zajistí provozovatel v </w:t>
      </w:r>
      <w:proofErr w:type="gramStart"/>
      <w:r>
        <w:rPr>
          <w:b w:val="0"/>
          <w:bCs w:val="0"/>
          <w:sz w:val="24"/>
          <w:szCs w:val="24"/>
          <w:u w:val="none"/>
        </w:rPr>
        <w:t>souladu  s hygienickými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předpisy vyhlášek č. 137/2004 Sb. a 148/2004 Sb.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Platební podmínky: převodem na fakturu po ukončení akce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Faktura bude vystavena na adresu: Základní škola a mateřská škola Brno, Přemyslovo nám. l, příspěvková organizace, Přemyslovo nám. </w:t>
      </w:r>
      <w:proofErr w:type="gramStart"/>
      <w:r>
        <w:rPr>
          <w:b w:val="0"/>
          <w:bCs w:val="0"/>
          <w:sz w:val="24"/>
          <w:szCs w:val="24"/>
          <w:u w:val="none"/>
        </w:rPr>
        <w:t>89/1,  627 00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Brno, IČO 62156420.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Zaplacena </w:t>
      </w:r>
      <w:proofErr w:type="gramStart"/>
      <w:r>
        <w:rPr>
          <w:b w:val="0"/>
          <w:bCs w:val="0"/>
          <w:sz w:val="24"/>
          <w:szCs w:val="24"/>
          <w:u w:val="none"/>
        </w:rPr>
        <w:t>bude  účtu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u KB Brno č. 64333-621/0100.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5.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Tato smlouva se vyhotovuje ve dvou stejnopisech.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V Brně dne   </w:t>
      </w:r>
      <w:r w:rsidR="009F7A51">
        <w:rPr>
          <w:b w:val="0"/>
          <w:bCs w:val="0"/>
          <w:sz w:val="24"/>
          <w:szCs w:val="24"/>
          <w:u w:val="none"/>
        </w:rPr>
        <w:t>2</w:t>
      </w:r>
      <w:bookmarkStart w:id="0" w:name="_GoBack"/>
      <w:bookmarkEnd w:id="0"/>
      <w:r>
        <w:rPr>
          <w:b w:val="0"/>
          <w:bCs w:val="0"/>
          <w:sz w:val="24"/>
          <w:szCs w:val="24"/>
          <w:u w:val="none"/>
        </w:rPr>
        <w:t xml:space="preserve">6. </w:t>
      </w:r>
      <w:proofErr w:type="gramStart"/>
      <w:r>
        <w:rPr>
          <w:b w:val="0"/>
          <w:bCs w:val="0"/>
          <w:sz w:val="24"/>
          <w:szCs w:val="24"/>
          <w:u w:val="none"/>
        </w:rPr>
        <w:t>2. 2017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Čj. ZSPREM/148/2017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Za </w:t>
      </w:r>
      <w:proofErr w:type="gramStart"/>
      <w:r>
        <w:rPr>
          <w:b w:val="0"/>
          <w:bCs w:val="0"/>
          <w:sz w:val="24"/>
          <w:szCs w:val="24"/>
          <w:u w:val="none"/>
        </w:rPr>
        <w:t>objednavatele                                                                Za</w:t>
      </w:r>
      <w:proofErr w:type="gramEnd"/>
      <w:r>
        <w:rPr>
          <w:b w:val="0"/>
          <w:bCs w:val="0"/>
          <w:sz w:val="24"/>
          <w:szCs w:val="24"/>
          <w:u w:val="none"/>
        </w:rPr>
        <w:t xml:space="preserve"> provozovatele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</w:t>
      </w: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………………………………                                           ……………………………….</w:t>
      </w:r>
    </w:p>
    <w:p w:rsidR="0040682A" w:rsidRDefault="0040682A" w:rsidP="0040682A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40682A" w:rsidRDefault="0040682A" w:rsidP="0040682A">
      <w:pPr>
        <w:spacing w:line="360" w:lineRule="auto"/>
        <w:rPr>
          <w:b w:val="0"/>
          <w:bCs w:val="0"/>
          <w:sz w:val="24"/>
          <w:szCs w:val="24"/>
          <w:u w:val="none"/>
        </w:rPr>
      </w:pPr>
    </w:p>
    <w:p w:rsidR="0040682A" w:rsidRDefault="0040682A" w:rsidP="0040682A"/>
    <w:p w:rsidR="004A19B4" w:rsidRDefault="004A19B4"/>
    <w:sectPr w:rsidR="004A19B4" w:rsidSect="00123ACF">
      <w:pgSz w:w="11906" w:h="16838"/>
      <w:pgMar w:top="1417" w:right="1417" w:bottom="1417" w:left="1417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egreya Sans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F5EF1"/>
    <w:multiLevelType w:val="hybridMultilevel"/>
    <w:tmpl w:val="064E4CD6"/>
    <w:lvl w:ilvl="0" w:tplc="D90EA4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2A"/>
    <w:rsid w:val="0040682A"/>
    <w:rsid w:val="004A19B4"/>
    <w:rsid w:val="009F7A51"/>
    <w:rsid w:val="00A777A0"/>
    <w:rsid w:val="00CC5033"/>
    <w:rsid w:val="00E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82A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0682A"/>
    <w:pPr>
      <w:keepNext/>
      <w:outlineLvl w:val="0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1B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 w:val="0"/>
    </w:rPr>
  </w:style>
  <w:style w:type="character" w:customStyle="1" w:styleId="Nadpis1Char">
    <w:name w:val="Nadpis 1 Char"/>
    <w:basedOn w:val="Standardnpsmoodstavce"/>
    <w:link w:val="Nadpis1"/>
    <w:uiPriority w:val="99"/>
    <w:rsid w:val="0040682A"/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82A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0682A"/>
    <w:pPr>
      <w:keepNext/>
      <w:outlineLvl w:val="0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1B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 w:val="0"/>
    </w:rPr>
  </w:style>
  <w:style w:type="character" w:customStyle="1" w:styleId="Nadpis1Char">
    <w:name w:val="Nadpis 1 Char"/>
    <w:basedOn w:val="Standardnpsmoodstavce"/>
    <w:link w:val="Nadpis1"/>
    <w:uiPriority w:val="99"/>
    <w:rsid w:val="0040682A"/>
    <w:rPr>
      <w:rFonts w:ascii="Times New Roman" w:eastAsia="Times New Roman" w:hAnsi="Times New Roman" w:cs="Times New Roman"/>
      <w:b/>
      <w:bCs/>
      <w:sz w:val="36"/>
      <w:szCs w:val="36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Vema</dc:creator>
  <cp:lastModifiedBy>Vema</cp:lastModifiedBy>
  <cp:revision>2</cp:revision>
  <dcterms:created xsi:type="dcterms:W3CDTF">2017-03-22T11:34:00Z</dcterms:created>
  <dcterms:modified xsi:type="dcterms:W3CDTF">2017-05-22T08:08:00Z</dcterms:modified>
</cp:coreProperties>
</file>