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Pr="009F5B9A" w:rsidRDefault="001D189B" w:rsidP="009F5B9A">
      <w:pPr>
        <w:rPr>
          <w:rFonts w:ascii="Arial" w:hAnsi="Arial" w:cs="Arial"/>
          <w:b/>
          <w:sz w:val="22"/>
          <w:szCs w:val="22"/>
        </w:rPr>
      </w:pPr>
    </w:p>
    <w:p w:rsid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P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David Klimša Production, s.r.o.</w:t>
      </w:r>
    </w:p>
    <w:p w:rsidR="009F5B9A" w:rsidRP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  <w:r w:rsidRPr="009F5B9A">
        <w:rPr>
          <w:rFonts w:ascii="Arial" w:hAnsi="Arial" w:cs="Arial"/>
          <w:b/>
          <w:sz w:val="22"/>
          <w:szCs w:val="22"/>
        </w:rPr>
        <w:t>Poděbradova 992/ 111</w:t>
      </w:r>
    </w:p>
    <w:p w:rsidR="009F5B9A" w:rsidRP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  <w:r w:rsidRPr="009F5B9A">
        <w:rPr>
          <w:rFonts w:ascii="Arial" w:hAnsi="Arial" w:cs="Arial"/>
          <w:b/>
          <w:sz w:val="22"/>
          <w:szCs w:val="22"/>
        </w:rPr>
        <w:t>702 00 Ostrava 1, CZECH REPUBLIC</w:t>
      </w:r>
    </w:p>
    <w:p w:rsidR="009F5B9A" w:rsidRP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  <w:r w:rsidRPr="009F5B9A">
        <w:rPr>
          <w:rFonts w:ascii="Arial" w:hAnsi="Arial" w:cs="Arial"/>
          <w:b/>
          <w:sz w:val="22"/>
          <w:szCs w:val="22"/>
        </w:rPr>
        <w:t>IČO: 01817043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9F5B9A">
        <w:rPr>
          <w:rFonts w:ascii="Arial" w:hAnsi="Arial" w:cs="Arial"/>
          <w:sz w:val="22"/>
          <w:szCs w:val="22"/>
        </w:rPr>
        <w:t xml:space="preserve">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061774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9F5B9A">
        <w:rPr>
          <w:rFonts w:ascii="Arial" w:hAnsi="Arial" w:cs="Arial"/>
          <w:sz w:val="22"/>
          <w:szCs w:val="22"/>
        </w:rPr>
        <w:t>5. května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061774" w:rsidRDefault="003D1743" w:rsidP="00FF350B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1D189B">
        <w:rPr>
          <w:rFonts w:ascii="Arial" w:hAnsi="Arial" w:cs="Arial"/>
          <w:sz w:val="22"/>
          <w:szCs w:val="22"/>
          <w:lang w:val="en-US"/>
        </w:rPr>
        <w:t xml:space="preserve"> </w:t>
      </w:r>
      <w:r w:rsidR="009F5B9A">
        <w:rPr>
          <w:rFonts w:ascii="Arial" w:hAnsi="Arial" w:cs="Arial"/>
          <w:sz w:val="22"/>
          <w:szCs w:val="22"/>
          <w:lang w:val="en-US"/>
        </w:rPr>
        <w:t xml:space="preserve">a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přiložené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kalkulace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pronájem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elektrocentrály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potřebu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akce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Zahájení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lázeňské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sezóny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2017 v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termínu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12.5. na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Masarykově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F5B9A">
        <w:rPr>
          <w:rFonts w:ascii="Arial" w:hAnsi="Arial" w:cs="Arial"/>
          <w:sz w:val="22"/>
          <w:szCs w:val="22"/>
          <w:lang w:val="en-US"/>
        </w:rPr>
        <w:t>náměstí</w:t>
      </w:r>
      <w:proofErr w:type="spellEnd"/>
      <w:r w:rsidR="009F5B9A">
        <w:rPr>
          <w:rFonts w:ascii="Arial" w:hAnsi="Arial" w:cs="Arial"/>
          <w:sz w:val="22"/>
          <w:szCs w:val="22"/>
          <w:lang w:val="en-US"/>
        </w:rPr>
        <w:t>, Jeseník</w:t>
      </w:r>
    </w:p>
    <w:p w:rsidR="009F5B9A" w:rsidRDefault="009F5B9A" w:rsidP="00FF350B">
      <w:pPr>
        <w:rPr>
          <w:rFonts w:ascii="Arial" w:hAnsi="Arial" w:cs="Arial"/>
          <w:b/>
          <w:sz w:val="22"/>
          <w:szCs w:val="22"/>
          <w:lang w:val="en-US"/>
        </w:rPr>
      </w:pPr>
      <w:r w:rsidRPr="009F5B9A">
        <w:rPr>
          <w:rFonts w:ascii="Arial" w:hAnsi="Arial" w:cs="Arial"/>
          <w:b/>
          <w:sz w:val="22"/>
          <w:szCs w:val="22"/>
          <w:lang w:val="en-US"/>
        </w:rPr>
        <w:t xml:space="preserve">V </w:t>
      </w:r>
      <w:proofErr w:type="spellStart"/>
      <w:r w:rsidRPr="009F5B9A">
        <w:rPr>
          <w:rFonts w:ascii="Arial" w:hAnsi="Arial" w:cs="Arial"/>
          <w:b/>
          <w:sz w:val="22"/>
          <w:szCs w:val="22"/>
          <w:lang w:val="en-US"/>
        </w:rPr>
        <w:t>ceně</w:t>
      </w:r>
      <w:proofErr w:type="spellEnd"/>
      <w:r w:rsidRPr="009F5B9A">
        <w:rPr>
          <w:rFonts w:ascii="Arial" w:hAnsi="Arial" w:cs="Arial"/>
          <w:b/>
          <w:sz w:val="22"/>
          <w:szCs w:val="22"/>
          <w:lang w:val="en-US"/>
        </w:rPr>
        <w:t xml:space="preserve"> 13.</w:t>
      </w:r>
      <w:proofErr w:type="gramStart"/>
      <w:r w:rsidRPr="009F5B9A">
        <w:rPr>
          <w:rFonts w:ascii="Arial" w:hAnsi="Arial" w:cs="Arial"/>
          <w:b/>
          <w:sz w:val="22"/>
          <w:szCs w:val="22"/>
          <w:lang w:val="en-US"/>
        </w:rPr>
        <w:t>008,-</w:t>
      </w:r>
      <w:proofErr w:type="gramEnd"/>
      <w:r w:rsidRPr="009F5B9A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9F5B9A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Pr="009F5B9A">
        <w:rPr>
          <w:rFonts w:ascii="Arial" w:hAnsi="Arial" w:cs="Arial"/>
          <w:b/>
          <w:sz w:val="22"/>
          <w:szCs w:val="22"/>
          <w:lang w:val="en-US"/>
        </w:rPr>
        <w:t xml:space="preserve"> bez DPH a </w:t>
      </w:r>
      <w:proofErr w:type="spellStart"/>
      <w:r w:rsidRPr="009F5B9A">
        <w:rPr>
          <w:rFonts w:ascii="Arial" w:hAnsi="Arial" w:cs="Arial"/>
          <w:b/>
          <w:sz w:val="22"/>
          <w:szCs w:val="22"/>
          <w:lang w:val="en-US"/>
        </w:rPr>
        <w:t>nafty</w:t>
      </w:r>
      <w:proofErr w:type="spellEnd"/>
      <w:r w:rsidRPr="009F5B9A">
        <w:rPr>
          <w:rFonts w:ascii="Arial" w:hAnsi="Arial" w:cs="Arial"/>
          <w:b/>
          <w:sz w:val="22"/>
          <w:szCs w:val="22"/>
          <w:lang w:val="en-US"/>
        </w:rPr>
        <w:t>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1A0A78">
        <w:rPr>
          <w:rFonts w:ascii="Arial" w:hAnsi="Arial" w:cs="Arial"/>
          <w:b/>
          <w:bCs/>
          <w:sz w:val="32"/>
          <w:szCs w:val="32"/>
        </w:rPr>
        <w:t>0</w:t>
      </w:r>
      <w:r w:rsidR="009F5B9A">
        <w:rPr>
          <w:rFonts w:ascii="Arial" w:hAnsi="Arial" w:cs="Arial"/>
          <w:b/>
          <w:bCs/>
          <w:sz w:val="32"/>
          <w:szCs w:val="32"/>
        </w:rPr>
        <w:t>68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>: 12.5.2017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9F5B9A">
        <w:rPr>
          <w:rFonts w:ascii="Arial" w:hAnsi="Arial" w:cs="Arial"/>
          <w:sz w:val="22"/>
          <w:szCs w:val="22"/>
        </w:rPr>
        <w:t>05</w:t>
      </w:r>
      <w:r w:rsidR="00C84ABE">
        <w:rPr>
          <w:rFonts w:ascii="Arial" w:hAnsi="Arial" w:cs="Arial"/>
          <w:sz w:val="22"/>
          <w:szCs w:val="22"/>
        </w:rPr>
        <w:t>.0</w:t>
      </w:r>
      <w:r w:rsidR="009F5B9A">
        <w:rPr>
          <w:rFonts w:ascii="Arial" w:hAnsi="Arial" w:cs="Arial"/>
          <w:sz w:val="22"/>
          <w:szCs w:val="22"/>
        </w:rPr>
        <w:t>5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9F5B9A">
        <w:rPr>
          <w:rFonts w:ascii="Arial" w:hAnsi="Arial" w:cs="Arial"/>
          <w:sz w:val="22"/>
          <w:szCs w:val="22"/>
        </w:rPr>
        <w:t>05</w:t>
      </w:r>
      <w:r w:rsidR="00C84ABE">
        <w:rPr>
          <w:rFonts w:ascii="Arial" w:hAnsi="Arial" w:cs="Arial"/>
          <w:sz w:val="22"/>
          <w:szCs w:val="22"/>
        </w:rPr>
        <w:t>.0</w:t>
      </w:r>
      <w:r w:rsidR="009F5B9A">
        <w:rPr>
          <w:rFonts w:ascii="Arial" w:hAnsi="Arial" w:cs="Arial"/>
          <w:sz w:val="22"/>
          <w:szCs w:val="22"/>
        </w:rPr>
        <w:t>5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391E9E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E8466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796D"/>
    <w:rsid w:val="00C52B5C"/>
    <w:rsid w:val="00C84ABE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1FE5"/>
    <w:rsid w:val="00D770D5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BAF5B0A"/>
  <w15:docId w15:val="{45E804B7-C9D8-4608-B0F5-6AD1F6EE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2017-04-20T08:07:00Z</cp:lastPrinted>
  <dcterms:created xsi:type="dcterms:W3CDTF">2017-05-05T13:48:00Z</dcterms:created>
  <dcterms:modified xsi:type="dcterms:W3CDTF">2017-05-05T13:48:00Z</dcterms:modified>
</cp:coreProperties>
</file>