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38" w:rsidRDefault="000B0938" w:rsidP="00BE33AE"/>
    <w:p w:rsidR="0076448F" w:rsidRDefault="0076448F" w:rsidP="00BE33AE"/>
    <w:p w:rsidR="0076448F" w:rsidRDefault="0076448F" w:rsidP="00BE33AE"/>
    <w:p w:rsidR="0076448F" w:rsidRDefault="0076448F" w:rsidP="00BE33AE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1969"/>
        <w:gridCol w:w="2329"/>
        <w:gridCol w:w="1970"/>
        <w:gridCol w:w="900"/>
      </w:tblGrid>
      <w:tr w:rsidR="0076448F" w:rsidRPr="0076448F" w:rsidTr="0076448F">
        <w:trPr>
          <w:gridAfter w:val="1"/>
          <w:tblCellSpacing w:w="0" w:type="dxa"/>
        </w:trPr>
        <w:tc>
          <w:tcPr>
            <w:tcW w:w="1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Objednávka č.:</w:t>
            </w:r>
          </w:p>
        </w:tc>
        <w:tc>
          <w:tcPr>
            <w:tcW w:w="110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222108703</w:t>
            </w:r>
          </w:p>
        </w:tc>
        <w:tc>
          <w:tcPr>
            <w:tcW w:w="130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Přijatý doklad č.:</w:t>
            </w:r>
          </w:p>
        </w:tc>
        <w:tc>
          <w:tcPr>
            <w:tcW w:w="110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4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obj</w:t>
            </w:r>
            <w:proofErr w:type="spellEnd"/>
            <w:r w:rsidRPr="00764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546</w:t>
            </w:r>
          </w:p>
        </w:tc>
      </w:tr>
      <w:tr w:rsidR="0076448F" w:rsidRPr="0076448F" w:rsidTr="0076448F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Forma úhrady:</w:t>
            </w:r>
          </w:p>
        </w:tc>
        <w:tc>
          <w:tcPr>
            <w:tcW w:w="0" w:type="auto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Příkazem</w:t>
            </w:r>
          </w:p>
        </w:tc>
        <w:tc>
          <w:tcPr>
            <w:tcW w:w="0" w:type="auto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Datum zápisu:</w:t>
            </w:r>
          </w:p>
        </w:tc>
        <w:tc>
          <w:tcPr>
            <w:tcW w:w="0" w:type="auto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64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01.12.2022</w:t>
            </w:r>
            <w:proofErr w:type="gramEnd"/>
          </w:p>
        </w:tc>
      </w:tr>
      <w:tr w:rsidR="0076448F" w:rsidRPr="0076448F" w:rsidTr="0076448F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</w:tr>
    </w:tbl>
    <w:p w:rsidR="0076448F" w:rsidRPr="0076448F" w:rsidRDefault="0076448F" w:rsidP="0076448F">
      <w:pPr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76448F" w:rsidRPr="0076448F" w:rsidTr="0076448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6448F" w:rsidRPr="0076448F" w:rsidRDefault="0076448F" w:rsidP="00764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5" style="width:0;height:.75pt" o:hralign="center" o:hrstd="t" o:hrnoshade="t" o:hr="t" fillcolor="#a0a0a0" stroked="f"/>
              </w:pict>
            </w:r>
          </w:p>
        </w:tc>
      </w:tr>
    </w:tbl>
    <w:p w:rsidR="0076448F" w:rsidRPr="0076448F" w:rsidRDefault="0076448F" w:rsidP="0076448F">
      <w:pPr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276"/>
        <w:gridCol w:w="120"/>
        <w:gridCol w:w="929"/>
        <w:gridCol w:w="120"/>
        <w:gridCol w:w="300"/>
        <w:gridCol w:w="929"/>
        <w:gridCol w:w="479"/>
        <w:gridCol w:w="929"/>
        <w:gridCol w:w="479"/>
        <w:gridCol w:w="929"/>
        <w:gridCol w:w="929"/>
        <w:gridCol w:w="494"/>
      </w:tblGrid>
      <w:tr w:rsidR="0076448F" w:rsidRPr="0076448F" w:rsidTr="0076448F">
        <w:trPr>
          <w:tblCellSpacing w:w="15" w:type="dxa"/>
        </w:trPr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Označení dodávky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Množství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MJ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J.cena</w:t>
            </w:r>
            <w:proofErr w:type="spellEnd"/>
            <w:proofErr w:type="gramEnd"/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Sleva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Cena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%DPH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DPH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Kč Celkem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6448F" w:rsidRPr="0076448F" w:rsidRDefault="0076448F" w:rsidP="0076448F">
      <w:pPr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76448F" w:rsidRPr="0076448F" w:rsidTr="0076448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6448F" w:rsidRPr="0076448F" w:rsidRDefault="0076448F" w:rsidP="00764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6" style="width:0;height:.75pt" o:hralign="center" o:hrstd="t" o:hrnoshade="t" o:hr="t" fillcolor="#a0a0a0" stroked="f"/>
              </w:pict>
            </w:r>
          </w:p>
        </w:tc>
      </w:tr>
    </w:tbl>
    <w:p w:rsidR="0076448F" w:rsidRPr="0076448F" w:rsidRDefault="0076448F" w:rsidP="0076448F">
      <w:pPr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8936"/>
      </w:tblGrid>
      <w:tr w:rsidR="0076448F" w:rsidRPr="0076448F" w:rsidTr="0076448F">
        <w:trPr>
          <w:tblCellSpacing w:w="0" w:type="dxa"/>
        </w:trPr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cs-CZ"/>
              </w:rPr>
              <w:t xml:space="preserve">Níže uvedené zboží nemáme aktuálně skladem. Jakmile objednané výrobky obdržíme od našich dodavatelů, ihned Vám je doručíme. Předpokládaný termín dodání: </w:t>
            </w:r>
            <w:proofErr w:type="gramStart"/>
            <w:r w:rsidRPr="0076448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cs-CZ"/>
              </w:rPr>
              <w:t>50.týden</w:t>
            </w:r>
            <w:proofErr w:type="gramEnd"/>
          </w:p>
        </w:tc>
      </w:tr>
      <w:tr w:rsidR="0076448F" w:rsidRPr="0076448F" w:rsidTr="0076448F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6448F" w:rsidRPr="0076448F" w:rsidRDefault="0076448F" w:rsidP="0076448F">
      <w:pPr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276"/>
        <w:gridCol w:w="120"/>
        <w:gridCol w:w="929"/>
        <w:gridCol w:w="120"/>
        <w:gridCol w:w="300"/>
        <w:gridCol w:w="929"/>
        <w:gridCol w:w="479"/>
        <w:gridCol w:w="929"/>
        <w:gridCol w:w="479"/>
        <w:gridCol w:w="929"/>
        <w:gridCol w:w="929"/>
        <w:gridCol w:w="494"/>
      </w:tblGrid>
      <w:tr w:rsidR="0076448F" w:rsidRPr="0076448F" w:rsidTr="0076448F">
        <w:trPr>
          <w:tblCellSpacing w:w="15" w:type="dxa"/>
        </w:trPr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2200045ND:Spojovací hadička 1,8 x 450 mm, </w:t>
            </w:r>
            <w:proofErr w:type="spellStart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Luer-Lock</w:t>
            </w:r>
            <w:proofErr w:type="spellEnd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, DEHP Free, </w:t>
            </w:r>
            <w:proofErr w:type="spellStart"/>
            <w:proofErr w:type="gramStart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Tř.ZP</w:t>
            </w:r>
            <w:proofErr w:type="spellEnd"/>
            <w:proofErr w:type="gramEnd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IIa</w:t>
            </w:r>
            <w:proofErr w:type="spellEnd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, náhrada za 2200045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6500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3,60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23400,00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4914,00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28314,00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6448F" w:rsidRPr="0076448F" w:rsidTr="0076448F">
        <w:trPr>
          <w:tblCellSpacing w:w="15" w:type="dxa"/>
        </w:trPr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01-010-01:Webest - </w:t>
            </w:r>
            <w:proofErr w:type="spellStart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infúzní</w:t>
            </w:r>
            <w:proofErr w:type="spellEnd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 souprava gravitační, Tř. ZP </w:t>
            </w:r>
            <w:proofErr w:type="spellStart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IIa</w:t>
            </w:r>
            <w:proofErr w:type="spellEnd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, náhrada GT034-100; V606103 ND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4000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5,65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22600,00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4746,00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27346,00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6448F" w:rsidRPr="0076448F" w:rsidTr="0076448F">
        <w:trPr>
          <w:tblCellSpacing w:w="15" w:type="dxa"/>
        </w:trPr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300400:Injekční jehla 25G, 0,5 x 25 mm oranžová, Tř. ZP </w:t>
            </w:r>
            <w:proofErr w:type="spellStart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IIa</w:t>
            </w:r>
            <w:proofErr w:type="spellEnd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, náhrada 1310326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300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0,50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150,00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31,50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181,50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6448F" w:rsidRPr="0076448F" w:rsidTr="0076448F">
        <w:trPr>
          <w:tblCellSpacing w:w="15" w:type="dxa"/>
        </w:trPr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304622:Injekční jehla 18G, 1,2 x 40 mm růžová, Tř. ZP </w:t>
            </w:r>
            <w:proofErr w:type="spellStart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IIa</w:t>
            </w:r>
            <w:proofErr w:type="spellEnd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, náhrada 1310331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1000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0,50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500,00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105,00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605,00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6448F" w:rsidRPr="0076448F" w:rsidTr="0076448F">
        <w:trPr>
          <w:tblCellSpacing w:w="15" w:type="dxa"/>
        </w:trPr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300900:Injekční jehla 22G, 0,7 x 30 mm černá, Tř. ZP </w:t>
            </w:r>
            <w:proofErr w:type="spellStart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IIa</w:t>
            </w:r>
            <w:proofErr w:type="spellEnd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, náhrada 1310322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1000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0,50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500,00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105,00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605,00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6448F" w:rsidRPr="0076448F" w:rsidTr="0076448F">
        <w:trPr>
          <w:tblCellSpacing w:w="15" w:type="dxa"/>
        </w:trPr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309110:Injekční stříkačka BD </w:t>
            </w:r>
            <w:proofErr w:type="spellStart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Discardit</w:t>
            </w:r>
            <w:proofErr w:type="spellEnd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 - dvojdílná, </w:t>
            </w:r>
            <w:proofErr w:type="spellStart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Luer</w:t>
            </w:r>
            <w:proofErr w:type="spellEnd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-Slip, 10 ml, Tř. ZP </w:t>
            </w:r>
            <w:proofErr w:type="spellStart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IIa,náhrada</w:t>
            </w:r>
            <w:proofErr w:type="spellEnd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 1310104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800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1,00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800,00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168,00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968,00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6448F" w:rsidRPr="0076448F" w:rsidTr="0076448F">
        <w:trPr>
          <w:tblCellSpacing w:w="15" w:type="dxa"/>
        </w:trPr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300928:Injekční stříkačka BD </w:t>
            </w:r>
            <w:proofErr w:type="spellStart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Discardit</w:t>
            </w:r>
            <w:proofErr w:type="spellEnd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 - dvojdílná, </w:t>
            </w:r>
            <w:proofErr w:type="spellStart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Luer</w:t>
            </w:r>
            <w:proofErr w:type="spellEnd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-Slip, 2 ml, Tř. ZP </w:t>
            </w:r>
            <w:proofErr w:type="spellStart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IIa</w:t>
            </w:r>
            <w:proofErr w:type="spellEnd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, náhrada KDM010020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1700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0,60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1020,00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214,20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1234,20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6448F" w:rsidRPr="0076448F" w:rsidTr="0076448F">
        <w:trPr>
          <w:tblCellSpacing w:w="15" w:type="dxa"/>
        </w:trPr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300296:Injekční stříkačka BD </w:t>
            </w:r>
            <w:proofErr w:type="spellStart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Discardit</w:t>
            </w:r>
            <w:proofErr w:type="spellEnd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 - dvojdílná, </w:t>
            </w:r>
            <w:proofErr w:type="spellStart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Luer</w:t>
            </w:r>
            <w:proofErr w:type="spellEnd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-Slip, 20 ml, Tř. ZP </w:t>
            </w:r>
            <w:proofErr w:type="spellStart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IIa</w:t>
            </w:r>
            <w:proofErr w:type="spellEnd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, náhrada 1310205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960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1,40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1344,00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282,24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1626,24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6448F" w:rsidRPr="0076448F" w:rsidTr="0076448F">
        <w:trPr>
          <w:tblCellSpacing w:w="15" w:type="dxa"/>
        </w:trPr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309050:Injekční stříkačka BD </w:t>
            </w:r>
            <w:proofErr w:type="spellStart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Discardit</w:t>
            </w:r>
            <w:proofErr w:type="spellEnd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 - dvojdílná, </w:t>
            </w:r>
            <w:proofErr w:type="spellStart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Luer</w:t>
            </w:r>
            <w:proofErr w:type="spellEnd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-Slip, 5 ml, Tř. ZP </w:t>
            </w:r>
            <w:proofErr w:type="spellStart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IIa</w:t>
            </w:r>
            <w:proofErr w:type="spellEnd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, náhrada KDM010050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900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0,80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720,00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151,20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871,20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6448F" w:rsidRPr="0076448F" w:rsidTr="0076448F">
        <w:trPr>
          <w:tblCellSpacing w:w="15" w:type="dxa"/>
        </w:trPr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G21001:Škrtidlo modré s přezkou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20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59,00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1180,00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247,80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1427,80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6448F" w:rsidRPr="0076448F" w:rsidTr="0076448F">
        <w:trPr>
          <w:tblCellSpacing w:w="15" w:type="dxa"/>
        </w:trPr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G21001:Škrtidlo modré s přezkou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80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59,00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4720,00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991,20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5711,20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6448F" w:rsidRPr="0076448F" w:rsidTr="0076448F">
        <w:trPr>
          <w:tblCellSpacing w:w="15" w:type="dxa"/>
        </w:trPr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P22V00000152</w:t>
            </w:r>
            <w:bookmarkEnd w:id="0"/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</w:t>
            </w:r>
          </w:p>
        </w:tc>
        <w:tc>
          <w:tcPr>
            <w:tcW w:w="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0,00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0,00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0%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0,00</w:t>
            </w:r>
          </w:p>
        </w:tc>
        <w:tc>
          <w:tcPr>
            <w:tcW w:w="50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0,00</w:t>
            </w:r>
          </w:p>
        </w:tc>
        <w:tc>
          <w:tcPr>
            <w:tcW w:w="250" w:type="pct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6448F" w:rsidRPr="0076448F" w:rsidRDefault="0076448F" w:rsidP="0076448F">
      <w:pPr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76448F" w:rsidRPr="0076448F" w:rsidTr="0076448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6448F" w:rsidRPr="0076448F" w:rsidRDefault="0076448F" w:rsidP="00764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7" style="width:0;height:.75pt" o:hralign="center" o:hrstd="t" o:hrnoshade="t" o:hr="t" fillcolor="#a0a0a0" stroked="f"/>
              </w:pict>
            </w:r>
          </w:p>
        </w:tc>
      </w:tr>
    </w:tbl>
    <w:p w:rsidR="0076448F" w:rsidRPr="0076448F" w:rsidRDefault="0076448F" w:rsidP="0076448F">
      <w:pPr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76448F" w:rsidRPr="0076448F" w:rsidTr="00764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6448F" w:rsidRPr="0076448F" w:rsidRDefault="0076448F" w:rsidP="0076448F">
      <w:pPr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5139"/>
        <w:gridCol w:w="234"/>
        <w:gridCol w:w="2073"/>
        <w:gridCol w:w="234"/>
        <w:gridCol w:w="657"/>
      </w:tblGrid>
      <w:tr w:rsidR="0076448F" w:rsidRPr="0076448F" w:rsidTr="0076448F">
        <w:trPr>
          <w:tblCellSpacing w:w="15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76448F" w:rsidRPr="0076448F" w:rsidRDefault="0076448F" w:rsidP="0076448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764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 K ÚHRADĚ</w: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6448F" w:rsidRPr="0076448F" w:rsidRDefault="0076448F" w:rsidP="0076448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6448F" w:rsidRPr="0076448F" w:rsidRDefault="0076448F" w:rsidP="007644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6448F" w:rsidRPr="0076448F" w:rsidRDefault="0076448F" w:rsidP="0076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4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br/>
            </w:r>
          </w:p>
        </w:tc>
      </w:tr>
    </w:tbl>
    <w:p w:rsidR="0076448F" w:rsidRPr="00BE33AE" w:rsidRDefault="0076448F" w:rsidP="00BE33AE"/>
    <w:sectPr w:rsidR="0076448F" w:rsidRPr="00BE33AE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0B0938"/>
    <w:rsid w:val="001C50BC"/>
    <w:rsid w:val="001F438C"/>
    <w:rsid w:val="001F5AC3"/>
    <w:rsid w:val="002C64D6"/>
    <w:rsid w:val="00300771"/>
    <w:rsid w:val="0038479C"/>
    <w:rsid w:val="003947C7"/>
    <w:rsid w:val="00460E15"/>
    <w:rsid w:val="004A5F21"/>
    <w:rsid w:val="004B7C1A"/>
    <w:rsid w:val="0050570F"/>
    <w:rsid w:val="005069C9"/>
    <w:rsid w:val="005324EB"/>
    <w:rsid w:val="00564F0E"/>
    <w:rsid w:val="00590112"/>
    <w:rsid w:val="005A726C"/>
    <w:rsid w:val="005F62C1"/>
    <w:rsid w:val="00603E3B"/>
    <w:rsid w:val="00604648"/>
    <w:rsid w:val="0066036C"/>
    <w:rsid w:val="006B30BA"/>
    <w:rsid w:val="006C23B7"/>
    <w:rsid w:val="006D3D89"/>
    <w:rsid w:val="007479D3"/>
    <w:rsid w:val="0076448F"/>
    <w:rsid w:val="007A5CDD"/>
    <w:rsid w:val="007F106C"/>
    <w:rsid w:val="008334D5"/>
    <w:rsid w:val="00837257"/>
    <w:rsid w:val="008802EC"/>
    <w:rsid w:val="008A3303"/>
    <w:rsid w:val="00932E6F"/>
    <w:rsid w:val="009D249D"/>
    <w:rsid w:val="009F447D"/>
    <w:rsid w:val="00A1483F"/>
    <w:rsid w:val="00A54573"/>
    <w:rsid w:val="00A639FD"/>
    <w:rsid w:val="00AA5448"/>
    <w:rsid w:val="00BC63A3"/>
    <w:rsid w:val="00BE33AE"/>
    <w:rsid w:val="00C01A24"/>
    <w:rsid w:val="00C04E41"/>
    <w:rsid w:val="00C14054"/>
    <w:rsid w:val="00CC0980"/>
    <w:rsid w:val="00CC2DC1"/>
    <w:rsid w:val="00CE224E"/>
    <w:rsid w:val="00CE793E"/>
    <w:rsid w:val="00D34D1C"/>
    <w:rsid w:val="00D62EBA"/>
    <w:rsid w:val="00D6316E"/>
    <w:rsid w:val="00D73786"/>
    <w:rsid w:val="00D949DB"/>
    <w:rsid w:val="00DE4989"/>
    <w:rsid w:val="00E13B28"/>
    <w:rsid w:val="00E96E64"/>
    <w:rsid w:val="00EF7BA9"/>
    <w:rsid w:val="00F020E0"/>
    <w:rsid w:val="00F43821"/>
    <w:rsid w:val="00FC38E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3ECB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65</cp:revision>
  <dcterms:created xsi:type="dcterms:W3CDTF">2022-06-21T16:45:00Z</dcterms:created>
  <dcterms:modified xsi:type="dcterms:W3CDTF">2022-12-05T05:41:00Z</dcterms:modified>
</cp:coreProperties>
</file>