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E96" w:rsidRPr="00E83EC5" w:rsidRDefault="003E7E96" w:rsidP="00DA5649">
      <w:pPr>
        <w:spacing w:after="0" w:line="240" w:lineRule="auto"/>
        <w:rPr>
          <w:rFonts w:ascii="Arial Narrow" w:hAnsi="Arial Narrow"/>
          <w:vanish/>
          <w:sz w:val="20"/>
          <w:szCs w:val="20"/>
        </w:rPr>
      </w:pPr>
    </w:p>
    <w:p w:rsidR="0056642B" w:rsidRPr="00E83EC5" w:rsidRDefault="0056642B" w:rsidP="00DA5649">
      <w:pPr>
        <w:pStyle w:val="Nadpis9"/>
        <w:spacing w:line="240" w:lineRule="auto"/>
        <w:ind w:left="-56"/>
        <w:rPr>
          <w:rFonts w:ascii="Arial Narrow" w:hAnsi="Arial Narrow" w:cs="Arial"/>
          <w:b/>
          <w:sz w:val="20"/>
          <w:szCs w:val="20"/>
        </w:rPr>
        <w:sectPr w:rsidR="0056642B" w:rsidRPr="00E83EC5" w:rsidSect="00C926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644" w:right="851" w:bottom="1361" w:left="851" w:header="709" w:footer="113" w:gutter="0"/>
          <w:cols w:space="708"/>
          <w:titlePg/>
          <w:docGrid w:linePitch="360"/>
        </w:sectPr>
      </w:pPr>
    </w:p>
    <w:p w:rsidR="00E83EC5" w:rsidRPr="00E83EC5" w:rsidRDefault="00E83EC5" w:rsidP="00E83EC5">
      <w:pPr>
        <w:tabs>
          <w:tab w:val="right" w:pos="8222"/>
        </w:tabs>
        <w:spacing w:after="0" w:line="240" w:lineRule="auto"/>
        <w:ind w:left="284"/>
        <w:jc w:val="center"/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</w:pPr>
      <w:r w:rsidRPr="00E83EC5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>RÁMCOVÁ KUPNÍ SMLOUVA</w:t>
      </w:r>
    </w:p>
    <w:p w:rsidR="00E83EC5" w:rsidRPr="00E83EC5" w:rsidRDefault="00E83EC5" w:rsidP="00E83EC5">
      <w:pPr>
        <w:tabs>
          <w:tab w:val="right" w:pos="8222"/>
        </w:tabs>
        <w:spacing w:after="0" w:line="240" w:lineRule="auto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</w:p>
    <w:p w:rsidR="00E83EC5" w:rsidRPr="00E83EC5" w:rsidRDefault="00E83EC5" w:rsidP="006D5274">
      <w:pPr>
        <w:tabs>
          <w:tab w:val="left" w:pos="6379"/>
          <w:tab w:val="left" w:pos="7513"/>
        </w:tabs>
        <w:spacing w:after="0" w:line="240" w:lineRule="auto"/>
        <w:ind w:left="709" w:hanging="709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E83EC5">
        <w:rPr>
          <w:rFonts w:ascii="Arial Narrow" w:eastAsia="Times New Roman" w:hAnsi="Arial Narrow"/>
          <w:spacing w:val="-5"/>
          <w:sz w:val="20"/>
          <w:szCs w:val="20"/>
          <w:lang w:eastAsia="cs-CZ"/>
        </w:rPr>
        <w:t>Prodejce:</w:t>
      </w:r>
      <w:r w:rsidRPr="00E83EC5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</w:r>
      <w:r w:rsidRPr="00E83EC5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 xml:space="preserve">POLANSKÝCH, s. r.o., </w:t>
      </w:r>
      <w:r w:rsidRPr="00E83EC5">
        <w:rPr>
          <w:rFonts w:ascii="Arial Narrow" w:eastAsia="Times New Roman" w:hAnsi="Arial Narrow"/>
          <w:bCs/>
          <w:spacing w:val="-5"/>
          <w:sz w:val="20"/>
          <w:szCs w:val="20"/>
          <w:lang w:eastAsia="cs-CZ"/>
        </w:rPr>
        <w:t xml:space="preserve">Mírová 146, 398 11 Protivín, </w:t>
      </w:r>
      <w:r w:rsidRPr="00E83EC5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zapsána u OR Krajského soudu v Českých Budějovicích pod spisovou značkou C 2193, zastoupena jednatelem Romanem Polanským,  IČO: 47 25 23 41, DIČ: 47 25 23 41, číslo účtu: </w:t>
      </w:r>
      <w:r w:rsidRPr="00E83EC5">
        <w:rPr>
          <w:rFonts w:ascii="Arial Narrow" w:hAnsi="Arial Narrow"/>
          <w:b/>
          <w:sz w:val="20"/>
          <w:szCs w:val="20"/>
          <w:lang w:eastAsia="cs-CZ"/>
        </w:rPr>
        <w:t xml:space="preserve">755 122 0247 / 0100 </w:t>
      </w:r>
      <w:r w:rsidRPr="00E83EC5">
        <w:rPr>
          <w:rFonts w:ascii="Arial Narrow" w:hAnsi="Arial Narrow"/>
          <w:sz w:val="20"/>
          <w:szCs w:val="20"/>
          <w:lang w:eastAsia="cs-CZ"/>
        </w:rPr>
        <w:t xml:space="preserve">    </w:t>
      </w:r>
    </w:p>
    <w:p w:rsidR="00E83EC5" w:rsidRPr="00E83EC5" w:rsidRDefault="00E83EC5" w:rsidP="00E83EC5">
      <w:pPr>
        <w:tabs>
          <w:tab w:val="left" w:pos="6379"/>
        </w:tabs>
        <w:spacing w:after="0" w:line="240" w:lineRule="auto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E83EC5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a                                                </w:t>
      </w:r>
    </w:p>
    <w:p w:rsidR="00E83EC5" w:rsidRPr="00E83EC5" w:rsidRDefault="00E83EC5" w:rsidP="00E83EC5">
      <w:pPr>
        <w:spacing w:after="0" w:line="240" w:lineRule="auto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E83EC5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Kupující: </w:t>
      </w:r>
    </w:p>
    <w:tbl>
      <w:tblPr>
        <w:tblStyle w:val="Mkatabulky"/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0"/>
        <w:gridCol w:w="1257"/>
        <w:gridCol w:w="730"/>
        <w:gridCol w:w="801"/>
        <w:gridCol w:w="664"/>
        <w:gridCol w:w="517"/>
        <w:gridCol w:w="633"/>
        <w:gridCol w:w="1077"/>
        <w:gridCol w:w="388"/>
        <w:gridCol w:w="842"/>
        <w:gridCol w:w="728"/>
        <w:gridCol w:w="240"/>
        <w:gridCol w:w="240"/>
        <w:gridCol w:w="796"/>
      </w:tblGrid>
      <w:tr w:rsidR="00272849" w:rsidRPr="007D5B13" w:rsidTr="005F4C62">
        <w:trPr>
          <w:trHeight w:hRule="exact" w:val="567"/>
        </w:trPr>
        <w:tc>
          <w:tcPr>
            <w:tcW w:w="1010" w:type="dxa"/>
            <w:noWrap/>
          </w:tcPr>
          <w:p w:rsidR="001A2257" w:rsidRPr="005E5082" w:rsidRDefault="001A2257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 w:rsidRPr="005E5082">
              <w:rPr>
                <w:rFonts w:ascii="Arial Narrow" w:hAnsi="Arial Narrow" w:cs="Arial"/>
                <w:sz w:val="14"/>
                <w:szCs w:val="14"/>
              </w:rPr>
              <w:t>zákaznické číslo:</w:t>
            </w:r>
          </w:p>
          <w:p w:rsidR="001A2257" w:rsidRPr="005E5082" w:rsidRDefault="00C3660D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aps/>
                <w:color w:val="0070C0"/>
              </w:rPr>
            </w:pPr>
            <w:r>
              <w:rPr>
                <w:rFonts w:ascii="Arial Narrow" w:hAnsi="Arial Narrow" w:cs="Arial"/>
                <w:caps/>
                <w:color w:val="0070C0"/>
              </w:rPr>
              <w:t>6607</w:t>
            </w:r>
          </w:p>
        </w:tc>
        <w:tc>
          <w:tcPr>
            <w:tcW w:w="3452" w:type="dxa"/>
            <w:gridSpan w:val="4"/>
          </w:tcPr>
          <w:p w:rsidR="001A2257" w:rsidRDefault="005E5082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název firmy</w:t>
            </w:r>
            <w:r w:rsidR="001A2257">
              <w:rPr>
                <w:rFonts w:ascii="Arial Narrow" w:hAnsi="Arial Narrow" w:cs="Arial"/>
                <w:sz w:val="14"/>
                <w:szCs w:val="14"/>
              </w:rPr>
              <w:t>:</w:t>
            </w:r>
          </w:p>
          <w:p w:rsidR="001A2257" w:rsidRPr="0087368F" w:rsidRDefault="00594473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 xml:space="preserve">VOŠ,SPŠ,SOS ŘEMESEL A SLUŽEB </w:t>
            </w:r>
          </w:p>
        </w:tc>
        <w:tc>
          <w:tcPr>
            <w:tcW w:w="3457" w:type="dxa"/>
            <w:gridSpan w:val="5"/>
          </w:tcPr>
          <w:p w:rsidR="001A2257" w:rsidRDefault="00565111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ulice</w:t>
            </w:r>
            <w:r w:rsidR="001A2257">
              <w:rPr>
                <w:rFonts w:ascii="Arial Narrow" w:hAnsi="Arial Narrow" w:cs="Arial"/>
                <w:sz w:val="14"/>
                <w:szCs w:val="14"/>
              </w:rPr>
              <w:t>:</w:t>
            </w:r>
          </w:p>
          <w:p w:rsidR="001A2257" w:rsidRPr="0087368F" w:rsidRDefault="00C3660D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aps/>
                <w:color w:val="0070C0"/>
              </w:rPr>
            </w:pPr>
            <w:r>
              <w:rPr>
                <w:rFonts w:ascii="Arial Narrow" w:hAnsi="Arial Narrow" w:cs="Arial"/>
                <w:caps/>
                <w:color w:val="0070C0"/>
              </w:rPr>
              <w:t xml:space="preserve">ZVOLENSKÁ </w:t>
            </w:r>
          </w:p>
        </w:tc>
        <w:tc>
          <w:tcPr>
            <w:tcW w:w="968" w:type="dxa"/>
            <w:gridSpan w:val="2"/>
          </w:tcPr>
          <w:p w:rsidR="001A2257" w:rsidRDefault="00565111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číslo popisné</w:t>
            </w:r>
            <w:r w:rsidR="001A2257">
              <w:rPr>
                <w:rFonts w:ascii="Arial Narrow" w:hAnsi="Arial Narrow" w:cs="Arial"/>
                <w:sz w:val="14"/>
                <w:szCs w:val="14"/>
              </w:rPr>
              <w:t>:</w:t>
            </w:r>
          </w:p>
          <w:p w:rsidR="001A2257" w:rsidRPr="0087368F" w:rsidRDefault="00C3660D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aps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  <w:caps/>
                <w:color w:val="0070C0"/>
                <w:sz w:val="24"/>
                <w:szCs w:val="24"/>
              </w:rPr>
              <w:t>934</w:t>
            </w:r>
          </w:p>
        </w:tc>
        <w:tc>
          <w:tcPr>
            <w:tcW w:w="1036" w:type="dxa"/>
            <w:gridSpan w:val="2"/>
          </w:tcPr>
          <w:p w:rsidR="001A2257" w:rsidRDefault="00565111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psč:</w:t>
            </w:r>
          </w:p>
          <w:p w:rsidR="001A2257" w:rsidRPr="001A2257" w:rsidRDefault="00C3660D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70C0"/>
                <w:sz w:val="24"/>
                <w:szCs w:val="24"/>
              </w:rPr>
              <w:t>386 01</w:t>
            </w:r>
          </w:p>
        </w:tc>
      </w:tr>
      <w:tr w:rsidR="00F61F14" w:rsidRPr="007D5B13" w:rsidTr="005F4C62">
        <w:trPr>
          <w:trHeight w:hRule="exact" w:val="567"/>
        </w:trPr>
        <w:tc>
          <w:tcPr>
            <w:tcW w:w="2997" w:type="dxa"/>
            <w:gridSpan w:val="3"/>
          </w:tcPr>
          <w:p w:rsidR="00F61F14" w:rsidRDefault="00F61F14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obec:</w:t>
            </w:r>
          </w:p>
          <w:p w:rsidR="00F61F14" w:rsidRPr="001A2257" w:rsidRDefault="00C3660D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70C0"/>
                <w:sz w:val="24"/>
                <w:szCs w:val="24"/>
              </w:rPr>
              <w:t>STRAKONICE</w:t>
            </w:r>
          </w:p>
        </w:tc>
        <w:tc>
          <w:tcPr>
            <w:tcW w:w="1982" w:type="dxa"/>
            <w:gridSpan w:val="3"/>
          </w:tcPr>
          <w:p w:rsidR="00F61F14" w:rsidRDefault="00F61F14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IČ:</w:t>
            </w:r>
          </w:p>
          <w:p w:rsidR="00F61F14" w:rsidRPr="001A2257" w:rsidRDefault="00C3660D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70C0"/>
                <w:sz w:val="24"/>
                <w:szCs w:val="24"/>
              </w:rPr>
              <w:t>72549581</w:t>
            </w:r>
          </w:p>
        </w:tc>
        <w:tc>
          <w:tcPr>
            <w:tcW w:w="2098" w:type="dxa"/>
            <w:gridSpan w:val="3"/>
          </w:tcPr>
          <w:p w:rsidR="00F61F14" w:rsidRDefault="00F61F14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DIČ:</w:t>
            </w:r>
          </w:p>
          <w:p w:rsidR="00F61F14" w:rsidRPr="001A2257" w:rsidRDefault="00C3660D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r w:rsidRPr="00C3660D">
              <w:rPr>
                <w:rFonts w:ascii="Arial Narrow" w:hAnsi="Arial Narrow" w:cs="Arial"/>
                <w:color w:val="0070C0"/>
                <w:sz w:val="24"/>
                <w:szCs w:val="24"/>
              </w:rPr>
              <w:t>CZ72549581</w:t>
            </w:r>
          </w:p>
        </w:tc>
        <w:tc>
          <w:tcPr>
            <w:tcW w:w="2846" w:type="dxa"/>
            <w:gridSpan w:val="5"/>
          </w:tcPr>
          <w:p w:rsidR="00F61F14" w:rsidRDefault="00F61F14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zástupce:</w:t>
            </w:r>
          </w:p>
          <w:p w:rsidR="00F61F14" w:rsidRPr="00C3660D" w:rsidRDefault="00C3660D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14"/>
                <w:szCs w:val="14"/>
              </w:rPr>
            </w:pPr>
            <w:r w:rsidRPr="00C3660D">
              <w:rPr>
                <w:rFonts w:ascii="Arial" w:hAnsi="Arial" w:cs="Arial"/>
                <w:color w:val="0070C0"/>
                <w:shd w:val="clear" w:color="auto" w:fill="EAEFF8"/>
              </w:rPr>
              <w:t>Ing. Miloslav Pileček</w:t>
            </w:r>
          </w:p>
          <w:p w:rsidR="00F61F14" w:rsidRPr="001A2257" w:rsidRDefault="00F61F14" w:rsidP="005E5082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</w:p>
        </w:tc>
      </w:tr>
      <w:tr w:rsidR="006561E5" w:rsidRPr="007D5B13" w:rsidTr="00926E78">
        <w:trPr>
          <w:trHeight w:hRule="exact" w:val="567"/>
        </w:trPr>
        <w:tc>
          <w:tcPr>
            <w:tcW w:w="2267" w:type="dxa"/>
            <w:gridSpan w:val="2"/>
          </w:tcPr>
          <w:p w:rsidR="00272849" w:rsidRDefault="00272849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telefon:</w:t>
            </w:r>
          </w:p>
          <w:p w:rsidR="00272849" w:rsidRPr="001A2257" w:rsidRDefault="00594473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70C0"/>
                <w:sz w:val="24"/>
                <w:szCs w:val="24"/>
              </w:rPr>
              <w:t>734252662</w:t>
            </w:r>
          </w:p>
        </w:tc>
        <w:tc>
          <w:tcPr>
            <w:tcW w:w="3345" w:type="dxa"/>
            <w:gridSpan w:val="5"/>
          </w:tcPr>
          <w:p w:rsidR="00272849" w:rsidRDefault="00272849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e-mail:</w:t>
            </w:r>
          </w:p>
          <w:p w:rsidR="00272849" w:rsidRPr="005100A0" w:rsidRDefault="00594473" w:rsidP="00781DAC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70C0"/>
                <w:sz w:val="24"/>
                <w:szCs w:val="24"/>
              </w:rPr>
              <w:t>pilecek@ssst.cz</w:t>
            </w:r>
          </w:p>
        </w:tc>
        <w:tc>
          <w:tcPr>
            <w:tcW w:w="3035" w:type="dxa"/>
            <w:gridSpan w:val="4"/>
          </w:tcPr>
          <w:p w:rsidR="00272849" w:rsidRDefault="00272849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platby kontakt:</w:t>
            </w:r>
          </w:p>
          <w:p w:rsidR="00272849" w:rsidRPr="001A2257" w:rsidRDefault="00272849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272849" w:rsidRDefault="00272849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platby telefon:</w:t>
            </w:r>
          </w:p>
          <w:p w:rsidR="00272849" w:rsidRPr="001A2257" w:rsidRDefault="00272849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</w:p>
          <w:p w:rsidR="00272849" w:rsidRDefault="00272849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</w:p>
          <w:p w:rsidR="00272849" w:rsidRPr="001A2257" w:rsidRDefault="00272849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</w:p>
        </w:tc>
      </w:tr>
      <w:tr w:rsidR="006561E5" w:rsidRPr="007D5B13" w:rsidTr="005F4C62">
        <w:trPr>
          <w:trHeight w:hRule="exact" w:val="567"/>
        </w:trPr>
        <w:tc>
          <w:tcPr>
            <w:tcW w:w="3798" w:type="dxa"/>
            <w:gridSpan w:val="4"/>
          </w:tcPr>
          <w:p w:rsidR="00272849" w:rsidRDefault="00272849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zasílání faktur e-mail :</w:t>
            </w:r>
          </w:p>
          <w:p w:rsidR="00272849" w:rsidRPr="001A2257" w:rsidRDefault="00272849" w:rsidP="00781DAC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</w:p>
        </w:tc>
        <w:tc>
          <w:tcPr>
            <w:tcW w:w="2891" w:type="dxa"/>
            <w:gridSpan w:val="4"/>
          </w:tcPr>
          <w:p w:rsidR="00272849" w:rsidRDefault="00272849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číslo účtu:</w:t>
            </w:r>
          </w:p>
          <w:p w:rsidR="00272849" w:rsidRPr="001A2257" w:rsidRDefault="00272849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</w:p>
        </w:tc>
        <w:tc>
          <w:tcPr>
            <w:tcW w:w="2438" w:type="dxa"/>
            <w:gridSpan w:val="5"/>
          </w:tcPr>
          <w:p w:rsidR="00272849" w:rsidRDefault="00272849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název banky:</w:t>
            </w:r>
          </w:p>
          <w:p w:rsidR="00272849" w:rsidRPr="001A2257" w:rsidRDefault="00272849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instrText xml:space="preserve"> FORMTEXT </w:instrText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fldChar w:fldCharType="separate"/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t> </w:t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t> </w:t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t> </w:t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t> </w:t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t> </w:t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fldChar w:fldCharType="end"/>
            </w:r>
          </w:p>
        </w:tc>
        <w:tc>
          <w:tcPr>
            <w:tcW w:w="796" w:type="dxa"/>
          </w:tcPr>
          <w:p w:rsidR="00272849" w:rsidRDefault="00272849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splatnost</w:t>
            </w:r>
            <w:r w:rsidR="00556D8C">
              <w:rPr>
                <w:rFonts w:ascii="Arial Narrow" w:hAnsi="Arial Narrow" w:cs="Arial"/>
                <w:sz w:val="14"/>
                <w:szCs w:val="14"/>
              </w:rPr>
              <w:t>:</w:t>
            </w:r>
          </w:p>
          <w:p w:rsidR="00272849" w:rsidRPr="001A2257" w:rsidRDefault="00272849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caps/>
                <w:color w:val="0070C0"/>
              </w:rPr>
              <w:t>10</w:t>
            </w:r>
          </w:p>
          <w:p w:rsidR="00272849" w:rsidRDefault="00272849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</w:p>
          <w:p w:rsidR="00272849" w:rsidRPr="001A2257" w:rsidRDefault="00272849" w:rsidP="0087368F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</w:p>
        </w:tc>
      </w:tr>
    </w:tbl>
    <w:p w:rsidR="00EF2585" w:rsidRPr="0087368F" w:rsidRDefault="001A2257" w:rsidP="006D5274">
      <w:pPr>
        <w:spacing w:after="0" w:line="260" w:lineRule="atLeast"/>
        <w:rPr>
          <w:rFonts w:ascii="Arial Narrow" w:hAnsi="Arial Narrow" w:cs="Arial"/>
          <w:sz w:val="20"/>
          <w:szCs w:val="20"/>
        </w:rPr>
      </w:pPr>
      <w:r w:rsidRPr="0087368F">
        <w:rPr>
          <w:rFonts w:ascii="Arial Narrow" w:hAnsi="Arial Narrow" w:cs="Arial"/>
          <w:sz w:val="20"/>
          <w:szCs w:val="20"/>
        </w:rPr>
        <w:t>o</w:t>
      </w:r>
      <w:r w:rsidR="00E83EC5" w:rsidRPr="0087368F">
        <w:rPr>
          <w:rFonts w:ascii="Arial Narrow" w:hAnsi="Arial Narrow" w:cs="Arial"/>
          <w:sz w:val="20"/>
          <w:szCs w:val="20"/>
        </w:rPr>
        <w:t>dběr</w:t>
      </w:r>
      <w:r w:rsidR="006D5274" w:rsidRPr="0087368F">
        <w:rPr>
          <w:rFonts w:ascii="Arial Narrow" w:hAnsi="Arial Narrow" w:cs="Arial"/>
          <w:sz w:val="20"/>
          <w:szCs w:val="20"/>
        </w:rPr>
        <w:t>ov</w:t>
      </w:r>
      <w:r w:rsidR="00E83EC5" w:rsidRPr="0087368F">
        <w:rPr>
          <w:rFonts w:ascii="Arial Narrow" w:hAnsi="Arial Narrow" w:cs="Arial"/>
          <w:sz w:val="20"/>
          <w:szCs w:val="20"/>
        </w:rPr>
        <w:t>é místo:</w:t>
      </w:r>
    </w:p>
    <w:tbl>
      <w:tblPr>
        <w:tblStyle w:val="Mkatabulky"/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391"/>
        <w:gridCol w:w="1015"/>
        <w:gridCol w:w="1477"/>
        <w:gridCol w:w="397"/>
        <w:gridCol w:w="113"/>
        <w:gridCol w:w="511"/>
        <w:gridCol w:w="567"/>
        <w:gridCol w:w="909"/>
        <w:gridCol w:w="1981"/>
        <w:gridCol w:w="965"/>
        <w:gridCol w:w="1033"/>
      </w:tblGrid>
      <w:tr w:rsidR="00677E1D" w:rsidRPr="007D5B13" w:rsidTr="005F4C62">
        <w:trPr>
          <w:trHeight w:hRule="exact" w:val="567"/>
        </w:trPr>
        <w:tc>
          <w:tcPr>
            <w:tcW w:w="955" w:type="dxa"/>
            <w:gridSpan w:val="2"/>
          </w:tcPr>
          <w:p w:rsidR="005E5082" w:rsidRDefault="006561E5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odběrové</w:t>
            </w:r>
            <w:r w:rsidR="005E5082">
              <w:rPr>
                <w:rFonts w:ascii="Arial Narrow" w:hAnsi="Arial Narrow" w:cs="Arial"/>
                <w:sz w:val="14"/>
                <w:szCs w:val="14"/>
              </w:rPr>
              <w:t xml:space="preserve"> číslo:</w:t>
            </w:r>
          </w:p>
          <w:p w:rsidR="005E5082" w:rsidRPr="0087368F" w:rsidRDefault="00C3660D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aps/>
                <w:color w:val="0070C0"/>
              </w:rPr>
            </w:pPr>
            <w:r>
              <w:rPr>
                <w:rFonts w:ascii="Arial Narrow" w:hAnsi="Arial Narrow" w:cs="Arial"/>
                <w:caps/>
                <w:color w:val="0070C0"/>
              </w:rPr>
              <w:t>6607</w:t>
            </w:r>
          </w:p>
        </w:tc>
        <w:tc>
          <w:tcPr>
            <w:tcW w:w="3513" w:type="dxa"/>
            <w:gridSpan w:val="5"/>
          </w:tcPr>
          <w:p w:rsidR="005E5082" w:rsidRDefault="006561E5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název provozovny</w:t>
            </w:r>
            <w:r w:rsidR="005E5082">
              <w:rPr>
                <w:rFonts w:ascii="Arial Narrow" w:hAnsi="Arial Narrow" w:cs="Arial"/>
                <w:sz w:val="14"/>
                <w:szCs w:val="14"/>
              </w:rPr>
              <w:t>:</w:t>
            </w:r>
          </w:p>
          <w:p w:rsidR="005E5082" w:rsidRPr="0087368F" w:rsidRDefault="00C971C0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VOŠ,SPŠ,SOS KUCHYNĚ-TEPLÁ</w:t>
            </w:r>
          </w:p>
        </w:tc>
        <w:tc>
          <w:tcPr>
            <w:tcW w:w="3457" w:type="dxa"/>
            <w:gridSpan w:val="3"/>
          </w:tcPr>
          <w:p w:rsidR="005E5082" w:rsidRDefault="006561E5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ulice</w:t>
            </w:r>
            <w:r w:rsidR="005E5082">
              <w:rPr>
                <w:rFonts w:ascii="Arial Narrow" w:hAnsi="Arial Narrow" w:cs="Arial"/>
                <w:sz w:val="14"/>
                <w:szCs w:val="14"/>
              </w:rPr>
              <w:t>:</w:t>
            </w:r>
          </w:p>
          <w:p w:rsidR="005E5082" w:rsidRPr="0087368F" w:rsidRDefault="00C3660D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aps/>
                <w:color w:val="0070C0"/>
              </w:rPr>
            </w:pPr>
            <w:r>
              <w:rPr>
                <w:rFonts w:ascii="Arial Narrow" w:hAnsi="Arial Narrow" w:cs="Arial"/>
                <w:caps/>
                <w:color w:val="0070C0"/>
              </w:rPr>
              <w:t>Zvolenská</w:t>
            </w:r>
          </w:p>
        </w:tc>
        <w:tc>
          <w:tcPr>
            <w:tcW w:w="965" w:type="dxa"/>
          </w:tcPr>
          <w:p w:rsidR="005E5082" w:rsidRDefault="006561E5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číslo popisné</w:t>
            </w:r>
            <w:r w:rsidR="005E5082">
              <w:rPr>
                <w:rFonts w:ascii="Arial Narrow" w:hAnsi="Arial Narrow" w:cs="Arial"/>
                <w:sz w:val="14"/>
                <w:szCs w:val="14"/>
              </w:rPr>
              <w:t>:</w:t>
            </w:r>
          </w:p>
          <w:p w:rsidR="005E5082" w:rsidRPr="0087368F" w:rsidRDefault="00C3660D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aps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  <w:caps/>
                <w:color w:val="0070C0"/>
                <w:sz w:val="24"/>
                <w:szCs w:val="24"/>
              </w:rPr>
              <w:t>934</w:t>
            </w:r>
          </w:p>
        </w:tc>
        <w:tc>
          <w:tcPr>
            <w:tcW w:w="1033" w:type="dxa"/>
          </w:tcPr>
          <w:p w:rsidR="005E5082" w:rsidRDefault="006561E5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psč</w:t>
            </w:r>
            <w:r w:rsidR="005E5082">
              <w:rPr>
                <w:rFonts w:ascii="Arial Narrow" w:hAnsi="Arial Narrow" w:cs="Arial"/>
                <w:sz w:val="14"/>
                <w:szCs w:val="14"/>
              </w:rPr>
              <w:t>:</w:t>
            </w:r>
          </w:p>
          <w:p w:rsidR="005E5082" w:rsidRPr="001A2257" w:rsidRDefault="00C3660D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70C0"/>
                <w:sz w:val="24"/>
                <w:szCs w:val="24"/>
              </w:rPr>
              <w:t>386 01</w:t>
            </w:r>
          </w:p>
        </w:tc>
      </w:tr>
      <w:tr w:rsidR="00C5167E" w:rsidRPr="007D5B13" w:rsidTr="005F4C62">
        <w:trPr>
          <w:trHeight w:hRule="exact" w:val="567"/>
        </w:trPr>
        <w:tc>
          <w:tcPr>
            <w:tcW w:w="1970" w:type="dxa"/>
            <w:gridSpan w:val="3"/>
          </w:tcPr>
          <w:p w:rsidR="00C5167E" w:rsidRDefault="00C5167E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obec:</w:t>
            </w:r>
          </w:p>
          <w:p w:rsidR="00C5167E" w:rsidRPr="001A2257" w:rsidRDefault="00C3660D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70C0"/>
                <w:sz w:val="24"/>
                <w:szCs w:val="24"/>
              </w:rPr>
              <w:t>STRAKONICE</w:t>
            </w:r>
          </w:p>
        </w:tc>
        <w:tc>
          <w:tcPr>
            <w:tcW w:w="1987" w:type="dxa"/>
            <w:gridSpan w:val="3"/>
          </w:tcPr>
          <w:p w:rsidR="00C5167E" w:rsidRDefault="00C5167E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kontaktní osoba:</w:t>
            </w:r>
          </w:p>
          <w:p w:rsidR="00C5167E" w:rsidRPr="001A2257" w:rsidRDefault="00C3660D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70C0"/>
                <w:sz w:val="24"/>
                <w:szCs w:val="24"/>
              </w:rPr>
              <w:t>Bc. Milena Suchá</w:t>
            </w:r>
          </w:p>
        </w:tc>
        <w:tc>
          <w:tcPr>
            <w:tcW w:w="1987" w:type="dxa"/>
            <w:gridSpan w:val="3"/>
          </w:tcPr>
          <w:p w:rsidR="00C5167E" w:rsidRDefault="00C5167E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telefon:</w:t>
            </w:r>
          </w:p>
          <w:p w:rsidR="00C5167E" w:rsidRPr="001A2257" w:rsidRDefault="00594473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70C0"/>
                <w:sz w:val="24"/>
                <w:szCs w:val="24"/>
              </w:rPr>
              <w:t>728940098</w:t>
            </w:r>
          </w:p>
        </w:tc>
        <w:tc>
          <w:tcPr>
            <w:tcW w:w="3979" w:type="dxa"/>
            <w:gridSpan w:val="3"/>
          </w:tcPr>
          <w:p w:rsidR="00C5167E" w:rsidRDefault="00C5167E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e-mail</w:t>
            </w:r>
            <w:r w:rsidR="00D21322">
              <w:rPr>
                <w:rFonts w:ascii="Arial Narrow" w:hAnsi="Arial Narrow" w:cs="Arial"/>
                <w:sz w:val="14"/>
                <w:szCs w:val="14"/>
              </w:rPr>
              <w:t>:</w:t>
            </w:r>
          </w:p>
          <w:p w:rsidR="00C5167E" w:rsidRPr="005100A0" w:rsidRDefault="00594473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70C0"/>
                <w:sz w:val="24"/>
                <w:szCs w:val="24"/>
              </w:rPr>
              <w:t>sucha@ssst.cz</w:t>
            </w:r>
          </w:p>
          <w:p w:rsidR="00C5167E" w:rsidRDefault="00C5167E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</w:p>
          <w:p w:rsidR="00C5167E" w:rsidRPr="001A2257" w:rsidRDefault="00C5167E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</w:p>
        </w:tc>
      </w:tr>
      <w:tr w:rsidR="00677E1D" w:rsidRPr="007D5B13" w:rsidTr="005F4C62">
        <w:trPr>
          <w:trHeight w:hRule="exact" w:val="567"/>
        </w:trPr>
        <w:tc>
          <w:tcPr>
            <w:tcW w:w="564" w:type="dxa"/>
          </w:tcPr>
          <w:p w:rsidR="00677E1D" w:rsidRDefault="00677E1D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č. druhu:</w:t>
            </w:r>
          </w:p>
          <w:p w:rsidR="00677E1D" w:rsidRPr="001A2257" w:rsidRDefault="00C3660D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70C0"/>
                <w:sz w:val="24"/>
                <w:szCs w:val="24"/>
              </w:rPr>
              <w:t>24.</w:t>
            </w:r>
          </w:p>
        </w:tc>
        <w:tc>
          <w:tcPr>
            <w:tcW w:w="2883" w:type="dxa"/>
            <w:gridSpan w:val="3"/>
          </w:tcPr>
          <w:p w:rsidR="00677E1D" w:rsidRDefault="00677E1D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název druhu:</w:t>
            </w:r>
          </w:p>
          <w:p w:rsidR="00677E1D" w:rsidRPr="001A2257" w:rsidRDefault="00C3660D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70C0"/>
                <w:sz w:val="24"/>
                <w:szCs w:val="24"/>
              </w:rPr>
              <w:t>INTERNÁTNÍ STRAVOVÁNÍ</w:t>
            </w:r>
          </w:p>
        </w:tc>
        <w:tc>
          <w:tcPr>
            <w:tcW w:w="397" w:type="dxa"/>
          </w:tcPr>
          <w:p w:rsidR="00677E1D" w:rsidRDefault="00677E1D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linka:</w:t>
            </w:r>
          </w:p>
          <w:p w:rsidR="00677E1D" w:rsidRPr="001A2257" w:rsidRDefault="00C3660D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70C0"/>
                <w:sz w:val="24"/>
                <w:szCs w:val="24"/>
              </w:rPr>
              <w:t>4</w:t>
            </w:r>
          </w:p>
        </w:tc>
        <w:tc>
          <w:tcPr>
            <w:tcW w:w="624" w:type="dxa"/>
            <w:gridSpan w:val="2"/>
          </w:tcPr>
          <w:p w:rsidR="00677E1D" w:rsidRDefault="00677E1D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 xml:space="preserve">závoz </w:t>
            </w:r>
            <w:proofErr w:type="gramStart"/>
            <w:r>
              <w:rPr>
                <w:rFonts w:ascii="Arial Narrow" w:hAnsi="Arial Narrow" w:cs="Arial"/>
                <w:sz w:val="14"/>
                <w:szCs w:val="14"/>
              </w:rPr>
              <w:t>do</w:t>
            </w:r>
            <w:proofErr w:type="gramEnd"/>
            <w:r>
              <w:rPr>
                <w:rFonts w:ascii="Arial Narrow" w:hAnsi="Arial Narrow" w:cs="Arial"/>
                <w:sz w:val="14"/>
                <w:szCs w:val="14"/>
              </w:rPr>
              <w:t>:</w:t>
            </w:r>
          </w:p>
          <w:p w:rsidR="00677E1D" w:rsidRPr="001A2257" w:rsidRDefault="00677E1D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instrText xml:space="preserve"> FORMTEXT </w:instrText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fldChar w:fldCharType="separate"/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t> </w:t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t> </w:t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t> </w:t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t> </w:t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t> </w:t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fldChar w:fldCharType="end"/>
            </w:r>
          </w:p>
        </w:tc>
        <w:tc>
          <w:tcPr>
            <w:tcW w:w="567" w:type="dxa"/>
          </w:tcPr>
          <w:p w:rsidR="00677E1D" w:rsidRDefault="00677E1D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klíč:</w:t>
            </w:r>
          </w:p>
          <w:p w:rsidR="00677E1D" w:rsidRPr="001A2257" w:rsidRDefault="00677E1D" w:rsidP="00DF41B1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</w:p>
        </w:tc>
        <w:tc>
          <w:tcPr>
            <w:tcW w:w="4888" w:type="dxa"/>
            <w:gridSpan w:val="4"/>
          </w:tcPr>
          <w:p w:rsidR="00677E1D" w:rsidRDefault="00677E1D" w:rsidP="00677E1D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poznámka pro řidiče:</w:t>
            </w:r>
          </w:p>
          <w:p w:rsidR="00677E1D" w:rsidRDefault="00677E1D" w:rsidP="00677E1D">
            <w:pPr>
              <w:spacing w:after="0" w:line="240" w:lineRule="auto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instrText xml:space="preserve"> FORMTEXT </w:instrText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fldChar w:fldCharType="separate"/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t> </w:t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t> </w:t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t> </w:t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t> </w:t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t> </w:t>
            </w:r>
            <w:r w:rsidRPr="0087368F">
              <w:rPr>
                <w:rFonts w:ascii="Arial Narrow" w:eastAsia="Times New Roman" w:hAnsi="Arial Narrow" w:cs="Arial"/>
                <w:caps/>
                <w:color w:val="0070C0"/>
              </w:rPr>
              <w:fldChar w:fldCharType="end"/>
            </w:r>
          </w:p>
          <w:p w:rsidR="00677E1D" w:rsidRPr="001A2257" w:rsidRDefault="00677E1D" w:rsidP="00677E1D">
            <w:pPr>
              <w:tabs>
                <w:tab w:val="left" w:pos="4035"/>
              </w:tabs>
              <w:spacing w:after="0" w:line="360" w:lineRule="auto"/>
              <w:outlineLvl w:val="0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</w:p>
        </w:tc>
      </w:tr>
    </w:tbl>
    <w:p w:rsidR="00E83EC5" w:rsidRDefault="00E83EC5" w:rsidP="001A2257">
      <w:pPr>
        <w:spacing w:after="0" w:line="260" w:lineRule="atLeast"/>
        <w:rPr>
          <w:rFonts w:ascii="Arial Narrow" w:hAnsi="Arial Narrow" w:cs="Arial"/>
        </w:rPr>
      </w:pPr>
    </w:p>
    <w:p w:rsidR="006D5274" w:rsidRPr="006D5274" w:rsidRDefault="006D5274" w:rsidP="001A2257">
      <w:pPr>
        <w:spacing w:after="0" w:line="240" w:lineRule="auto"/>
        <w:jc w:val="center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z w:val="20"/>
          <w:szCs w:val="20"/>
          <w:lang w:eastAsia="cs-CZ"/>
        </w:rPr>
        <w:t xml:space="preserve">uzavírají rámcovou kupní smlouvu 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podle ustanovení § 2079 a násl. zákona č. 89/2012 sb. občanského zákoníku (ve znění novel)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center"/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</w:pP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center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>1.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center"/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>Předmět smlouvy</w:t>
      </w:r>
    </w:p>
    <w:p w:rsidR="006D5274" w:rsidRDefault="006D5274" w:rsidP="006D5274">
      <w:pPr>
        <w:tabs>
          <w:tab w:val="left" w:pos="3828"/>
        </w:tabs>
        <w:spacing w:after="0" w:line="240" w:lineRule="auto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Prodejce se touto kupní smlouvou (dále jen smlouva) zavazuje prodat kupujícímu výrobky uvedené v nabídkovém ceníku výrobků (dále jen ceník), platného ke dni uskutečnění prodeje, který je nedílnou přílohou této smlouvy v množství, druhu, sortimentu, jakosti, a lhůtách sjednaných podle objednávky kupujícího za dohodnutou cenu a kupující se zavazuje ve sjednaných lhůtách takové zboží kupovat přijmout a platit.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center"/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>2.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center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>Nákupní podmínky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2. 1.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>Smluvní strany se vzáje</w:t>
      </w:r>
      <w:r w:rsidR="007813CC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mně dohodly, že množství, 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sortiment a cenu zboží si vždy pro jednotlivý prodej upřesní na základě objednávky kupujícího nebo pověřené osoby, pokud v této smlouvě není uvedeno jinak.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2. 2.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 xml:space="preserve">Objednávky zboží je kupující oprávněn provést u prodejce: a) písemně objednávkou u řidiče, </w:t>
      </w:r>
      <w:r w:rsidRPr="006D5274">
        <w:rPr>
          <w:rFonts w:ascii="Arial Narrow" w:eastAsia="Times New Roman" w:hAnsi="Arial Narrow"/>
          <w:bCs/>
          <w:spacing w:val="-5"/>
          <w:sz w:val="20"/>
          <w:szCs w:val="20"/>
          <w:lang w:eastAsia="cs-CZ"/>
        </w:rPr>
        <w:t>b</w:t>
      </w:r>
      <w:r w:rsidR="00281385">
        <w:rPr>
          <w:rFonts w:ascii="Arial Narrow" w:eastAsia="Times New Roman" w:hAnsi="Arial Narrow"/>
          <w:spacing w:val="-5"/>
          <w:sz w:val="20"/>
          <w:szCs w:val="20"/>
          <w:lang w:eastAsia="cs-CZ"/>
        </w:rPr>
        <w:t>) osobně v 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sídle</w:t>
      </w:r>
      <w:r w:rsidR="00281385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prodávajícího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, </w:t>
      </w:r>
      <w:r w:rsidRPr="006D5274">
        <w:rPr>
          <w:rFonts w:ascii="Arial Narrow" w:eastAsia="Times New Roman" w:hAnsi="Arial Narrow"/>
          <w:bCs/>
          <w:spacing w:val="-5"/>
          <w:sz w:val="20"/>
          <w:szCs w:val="20"/>
          <w:lang w:eastAsia="cs-CZ"/>
        </w:rPr>
        <w:t>c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) telefonické na tel: </w:t>
      </w:r>
      <w:r w:rsidRPr="006D5274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>382 251</w:t>
      </w:r>
      <w:r w:rsidRPr="006D5274">
        <w:rPr>
          <w:rFonts w:ascii="Arial Narrow" w:eastAsia="Times New Roman" w:hAnsi="Arial Narrow"/>
          <w:b/>
          <w:bCs/>
          <w:spacing w:val="-5"/>
          <w:sz w:val="20"/>
          <w:szCs w:val="20"/>
          <w:lang w:eastAsia="cs-CZ"/>
        </w:rPr>
        <w:t xml:space="preserve"> 596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, nebo mailem </w:t>
      </w:r>
      <w:hyperlink r:id="rId14" w:history="1">
        <w:r w:rsidRPr="006D5274">
          <w:rPr>
            <w:rFonts w:ascii="Arial Narrow" w:eastAsia="Times New Roman" w:hAnsi="Arial Narrow"/>
            <w:b/>
            <w:color w:val="0070C0"/>
            <w:spacing w:val="-5"/>
            <w:sz w:val="20"/>
            <w:szCs w:val="20"/>
            <w:u w:val="single"/>
            <w:lang w:eastAsia="cs-CZ"/>
          </w:rPr>
          <w:t>objednavkyklas</w:t>
        </w:r>
        <w:r w:rsidRPr="006D5274">
          <w:rPr>
            <w:rFonts w:ascii="Arial Narrow" w:eastAsia="Times New Roman" w:hAnsi="Arial Narrow"/>
            <w:b/>
            <w:color w:val="0070C0"/>
            <w:spacing w:val="-5"/>
            <w:sz w:val="20"/>
            <w:szCs w:val="20"/>
            <w:u w:val="single"/>
            <w:lang w:val="en-US" w:eastAsia="cs-CZ"/>
          </w:rPr>
          <w:t>@</w:t>
        </w:r>
        <w:r w:rsidRPr="006D5274">
          <w:rPr>
            <w:rFonts w:ascii="Arial Narrow" w:eastAsia="Times New Roman" w:hAnsi="Arial Narrow"/>
            <w:b/>
            <w:color w:val="0070C0"/>
            <w:spacing w:val="-5"/>
            <w:sz w:val="20"/>
            <w:szCs w:val="20"/>
            <w:u w:val="single"/>
            <w:lang w:eastAsia="cs-CZ"/>
          </w:rPr>
          <w:t>polanskych.cz</w:t>
        </w:r>
      </w:hyperlink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2. 3.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>Objednávka zboží musí být uskutečněna u prodeje do</w:t>
      </w:r>
      <w:r w:rsidR="002F78D9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</w:t>
      </w:r>
      <w:r w:rsidR="002F78D9" w:rsidRPr="002F78D9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>11</w:t>
      </w:r>
      <w:r w:rsidR="00D07556" w:rsidRPr="002F78D9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>:</w:t>
      </w:r>
      <w:r w:rsidR="00D07556" w:rsidRPr="00D07556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>00 (cukrárna)</w:t>
      </w:r>
      <w:r w:rsidR="00D07556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a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</w:t>
      </w:r>
      <w:r w:rsidR="002F78D9">
        <w:rPr>
          <w:rFonts w:ascii="Arial Narrow" w:eastAsia="Times New Roman" w:hAnsi="Arial Narrow"/>
          <w:b/>
          <w:bCs/>
          <w:spacing w:val="-5"/>
          <w:sz w:val="20"/>
          <w:szCs w:val="20"/>
          <w:lang w:eastAsia="cs-CZ"/>
        </w:rPr>
        <w:t>13:3</w:t>
      </w:r>
      <w:r w:rsidR="00D07556" w:rsidRPr="00D07556">
        <w:rPr>
          <w:rFonts w:ascii="Arial Narrow" w:eastAsia="Times New Roman" w:hAnsi="Arial Narrow"/>
          <w:b/>
          <w:bCs/>
          <w:spacing w:val="-5"/>
          <w:sz w:val="20"/>
          <w:szCs w:val="20"/>
          <w:lang w:eastAsia="cs-CZ"/>
        </w:rPr>
        <w:t>0</w:t>
      </w:r>
      <w:r w:rsidR="00D07556" w:rsidRPr="00D07556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 xml:space="preserve"> (pekárna)</w:t>
      </w:r>
      <w:r w:rsidR="00D07556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hodin, 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dne předchozího dni uskutečnění pro</w:t>
      </w:r>
      <w:r w:rsidR="00D07556">
        <w:rPr>
          <w:rFonts w:ascii="Arial Narrow" w:eastAsia="Times New Roman" w:hAnsi="Arial Narrow"/>
          <w:spacing w:val="-5"/>
          <w:sz w:val="20"/>
          <w:szCs w:val="20"/>
          <w:lang w:eastAsia="cs-CZ"/>
        </w:rPr>
        <w:t>deje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2. 4.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>Objednávka se stává pro kupujícího závaznou okamžikem jejího doručení prodejci. K případným změnám nebo doplňkům může dojít, pouze pokud se strany na tom dohodnou.  V pochybnostech se má za to, že plnění prodejce odpovídá skutečné objednávce kupujícího.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2. 5.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>Z podmínek uvedených v objednávce je oprávněn prodejce se odchýlit pouze z důvodů existence překážky, která vznikla nezávisle na jeho vůli, kterou prodejce nemohl předvídat.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center"/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>3.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center"/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>Dodávka zboží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3. 1.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 xml:space="preserve">Prodej zboží se může </w:t>
      </w:r>
      <w:r w:rsidR="007813CC">
        <w:rPr>
          <w:rFonts w:ascii="Arial Narrow" w:eastAsia="Times New Roman" w:hAnsi="Arial Narrow"/>
          <w:spacing w:val="-5"/>
          <w:sz w:val="20"/>
          <w:szCs w:val="20"/>
          <w:lang w:eastAsia="cs-CZ"/>
        </w:rPr>
        <w:t>uskutečnit: a) v provozovně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prodejce, b) </w:t>
      </w:r>
      <w:r w:rsidR="00562A39">
        <w:rPr>
          <w:rFonts w:ascii="Arial Narrow" w:eastAsia="Times New Roman" w:hAnsi="Arial Narrow"/>
          <w:spacing w:val="-5"/>
          <w:sz w:val="20"/>
          <w:szCs w:val="20"/>
          <w:lang w:eastAsia="cs-CZ"/>
        </w:rPr>
        <w:t>v provozovně kupujícího.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3. 2.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 xml:space="preserve">Pokud bude </w:t>
      </w:r>
      <w:r w:rsidR="00562A39">
        <w:rPr>
          <w:rFonts w:ascii="Arial Narrow" w:eastAsia="Times New Roman" w:hAnsi="Arial Narrow"/>
          <w:spacing w:val="-5"/>
          <w:sz w:val="20"/>
          <w:szCs w:val="20"/>
          <w:lang w:eastAsia="cs-CZ"/>
        </w:rPr>
        <w:t>místo prodeje zboží v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provozovně kupujícího, je kupující povinen toto místo přizpůsobit pro urychlenou, bezpečnou a spolehlivou vykládku zboží. Nebude-li místo prodeje zboží v provozovně kupujícího přizpůsobeno tak, jak je uvedeno výše, je oprávněn prodejce od dodávky zboží odstoupit s tím, že kupující je povinen uhradit prodejci náklady spojené s touto dodávkou.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3. 3.</w:t>
      </w:r>
      <w:r w:rsidRPr="006D5274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ab/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Převzetí zboží v množství, druhu, sortimentu a ceně pro jednotlivý prodej potvrdí v sídle, nebo provozovně kupujícího kupující nebo jim pověřená osoba na kopii dodacího listu, nebo daňového dokladu svým podpisem a případně razítkem nesoucím název obchod</w:t>
      </w:r>
      <w:r w:rsidR="00D07556">
        <w:rPr>
          <w:rFonts w:ascii="Arial Narrow" w:eastAsia="Times New Roman" w:hAnsi="Arial Narrow"/>
          <w:spacing w:val="-5"/>
          <w:sz w:val="20"/>
          <w:szCs w:val="20"/>
          <w:lang w:eastAsia="cs-CZ"/>
        </w:rPr>
        <w:t>ního jména kupujícího. T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ímto </w:t>
      </w:r>
      <w:r w:rsidR="00D07556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zároveň 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potvrdí existenci objednávky.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3. 4.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>Pokud je prodej uskutečněn v oběhových obalech, je kupující povinen tyto obaly vrátit prodejci v množství a ve stavu, v jakém je převzal od prodejce ihned po převzetí zboží vždy vyčištěné a nepoškozené. Nedojde-li k vrácení obalů ve lhůtě a způsobem uvedeným výše, nebo bude-li zjištěno jejich poškození, je oprávněn prodejce vystavit kupujícímu fakturu v částce odpovídající hodnotě nedodaných obalů nebo jejich poškození.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3. 6.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>Kupující, nebo jím pověřená osoba jsou povinni při předání a převzetí zboží prohlédnout a v případě zjištění vady tuto vadu reklamovat. K případným pozdějším reklamacím nebude brán zřetel, vyjma skrytých vad.</w:t>
      </w:r>
      <w:r w:rsidR="00562A39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V případě,</w:t>
      </w:r>
      <w:r w:rsidR="00095E25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že dochází k doručení zboží (</w:t>
      </w:r>
      <w:r w:rsidR="00562A39">
        <w:rPr>
          <w:rFonts w:ascii="Arial Narrow" w:eastAsia="Times New Roman" w:hAnsi="Arial Narrow"/>
          <w:spacing w:val="-5"/>
          <w:sz w:val="20"/>
          <w:szCs w:val="20"/>
          <w:lang w:eastAsia="cs-CZ"/>
        </w:rPr>
        <w:t>brz</w:t>
      </w:r>
      <w:r w:rsidR="00095E25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ké ranní dodávky), bez přítomnosti kupujícího, je kupující povinen reklamovat dodávku do 12:00 hodin v den </w:t>
      </w:r>
      <w:r w:rsidR="007813CC">
        <w:rPr>
          <w:rFonts w:ascii="Arial Narrow" w:eastAsia="Times New Roman" w:hAnsi="Arial Narrow"/>
          <w:spacing w:val="-5"/>
          <w:sz w:val="20"/>
          <w:szCs w:val="20"/>
          <w:lang w:eastAsia="cs-CZ"/>
        </w:rPr>
        <w:t>dodávky písemně na vý</w:t>
      </w:r>
      <w:r w:rsidR="00095E25">
        <w:rPr>
          <w:rFonts w:ascii="Arial Narrow" w:eastAsia="Times New Roman" w:hAnsi="Arial Narrow"/>
          <w:spacing w:val="-5"/>
          <w:sz w:val="20"/>
          <w:szCs w:val="20"/>
          <w:lang w:eastAsia="cs-CZ"/>
        </w:rPr>
        <w:t>še uvedený e-mail prodejce.</w:t>
      </w:r>
      <w:r w:rsidR="007813CC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</w:t>
      </w:r>
      <w:r w:rsidR="00095E25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K pozdějším a jiným způsobům </w:t>
      </w:r>
      <w:r w:rsidR="007813CC">
        <w:rPr>
          <w:rFonts w:ascii="Arial Narrow" w:eastAsia="Times New Roman" w:hAnsi="Arial Narrow"/>
          <w:spacing w:val="-5"/>
          <w:sz w:val="20"/>
          <w:szCs w:val="20"/>
          <w:lang w:eastAsia="cs-CZ"/>
        </w:rPr>
        <w:t>uskutečněným reklamacím</w:t>
      </w:r>
      <w:r w:rsidR="00095E25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nebude brán zřetel.</w:t>
      </w:r>
    </w:p>
    <w:p w:rsidR="00281385" w:rsidRDefault="006D5274" w:rsidP="00281385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3. 7.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 xml:space="preserve">Nebezpečí škody na zboží přechází na kupujícího, jakmile dojde k jeho předání kupujícímu. </w:t>
      </w:r>
    </w:p>
    <w:p w:rsidR="006D5274" w:rsidRPr="009422A0" w:rsidRDefault="00281385" w:rsidP="00C22D8F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>
        <w:rPr>
          <w:rFonts w:ascii="Arial Narrow" w:eastAsia="Times New Roman" w:hAnsi="Arial Narrow"/>
          <w:spacing w:val="-5"/>
          <w:sz w:val="20"/>
          <w:szCs w:val="20"/>
          <w:lang w:eastAsia="cs-CZ"/>
        </w:rPr>
        <w:t>3. 8.</w:t>
      </w:r>
      <w:r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</w:r>
      <w:r w:rsidR="006D5274" w:rsidRPr="009422A0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V pochybnostech se má za to, že osoba, která potvrzuje na dodacím listě nebo daňovém dokladu prodejce převzetí zboží v provozovně </w:t>
      </w:r>
      <w:r w:rsidR="00C22D8F" w:rsidRPr="009422A0">
        <w:rPr>
          <w:rFonts w:ascii="Arial Narrow" w:eastAsia="Times New Roman" w:hAnsi="Arial Narrow"/>
          <w:spacing w:val="-5"/>
          <w:sz w:val="20"/>
          <w:szCs w:val="20"/>
          <w:lang w:eastAsia="cs-CZ"/>
        </w:rPr>
        <w:t>kupujícího, je osobou pověřenou</w:t>
      </w:r>
      <w:r w:rsidR="006D5274" w:rsidRPr="009422A0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a zmocněnou kupujícím.</w:t>
      </w:r>
      <w:r w:rsidRPr="009422A0">
        <w:rPr>
          <w:rFonts w:ascii="Arial Narrow" w:hAnsi="Arial Narrow"/>
          <w:sz w:val="20"/>
          <w:szCs w:val="20"/>
        </w:rPr>
        <w:t xml:space="preserve"> P</w:t>
      </w:r>
      <w:r w:rsidRPr="009422A0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ověřenou osobou se rozumí každá osoba, </w:t>
      </w:r>
      <w:proofErr w:type="gramStart"/>
      <w:r w:rsidRPr="009422A0">
        <w:rPr>
          <w:rFonts w:ascii="Arial Narrow" w:eastAsia="Times New Roman" w:hAnsi="Arial Narrow"/>
          <w:spacing w:val="-5"/>
          <w:sz w:val="20"/>
          <w:szCs w:val="20"/>
          <w:lang w:eastAsia="cs-CZ"/>
        </w:rPr>
        <w:t>jenž</w:t>
      </w:r>
      <w:proofErr w:type="gramEnd"/>
      <w:r w:rsidRPr="009422A0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zboží od prodávajícího v zastoupení kupujícího převezme, když bude při obvyklé míře opatrnosti zřejmé, že kupujícího zastupuje.</w:t>
      </w:r>
    </w:p>
    <w:p w:rsidR="006D5274" w:rsidRPr="006D5274" w:rsidRDefault="00281385" w:rsidP="006D5274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>
        <w:rPr>
          <w:rFonts w:ascii="Arial Narrow" w:eastAsia="Times New Roman" w:hAnsi="Arial Narrow"/>
          <w:spacing w:val="-5"/>
          <w:sz w:val="20"/>
          <w:szCs w:val="20"/>
          <w:lang w:eastAsia="cs-CZ"/>
        </w:rPr>
        <w:t>3. 9</w:t>
      </w:r>
      <w:r w:rsidR="006D5274"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.</w:t>
      </w:r>
      <w:r w:rsidR="006D5274"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>Kupující se zavazuje vždy dodané zboží převzít a zaplatit za něj cenu určenou podle této smlouvy.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center"/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>4.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center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>Cena zboží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4. 1.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>Smluvní cenou za prodané zboží je cena uvedená pro jednotlivý druh a sortiment zboží v nabídkovém ceníku zboží zpracovaného prodejcem,</w:t>
      </w:r>
      <w:r w:rsidR="000C68F3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platného v den uskutečnění prodeje a předání zboží</w:t>
      </w:r>
      <w:r w:rsidR="00281385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s připočtením daní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stanovených právními předpisy. Nabídkový ceník výrobků platný při uzavření této smlouvy tvoří její nedílnou přílohu. Nabídkový</w:t>
      </w:r>
      <w:r w:rsidR="007813CC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ceník výrobků 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je prodejce oprávněn odpovídajícím způsobem změnit, nastane-li zvýšení cen, mezd, či jiných nákladů, a to i v případě již potvrzené objednávky.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4. 2.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>Prodejce je oprávněn fakturovat smluvenou cenu na jednotlivý prodej zboží podle dodacího listu.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4. 3.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>Prodejce na dodacím listě nebo faktuře uvede cenu za prodej zboží.</w:t>
      </w:r>
    </w:p>
    <w:p w:rsidR="006D5274" w:rsidRPr="006D5274" w:rsidRDefault="006D5274" w:rsidP="006D5274">
      <w:pPr>
        <w:tabs>
          <w:tab w:val="num" w:pos="426"/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4. 4.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>Faktura prodejce je splatná ve lhůtě uved</w:t>
      </w:r>
      <w:r w:rsidR="000C68F3">
        <w:rPr>
          <w:rFonts w:ascii="Arial Narrow" w:eastAsia="Times New Roman" w:hAnsi="Arial Narrow"/>
          <w:spacing w:val="-5"/>
          <w:sz w:val="20"/>
          <w:szCs w:val="20"/>
          <w:lang w:eastAsia="cs-CZ"/>
        </w:rPr>
        <w:t>ené na faktuře.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4. 5.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</w:r>
      <w:r w:rsidR="000C68F3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Fakturu prodejce doručuje na výše uvedenou e-mail adresu, odesláním se považuje faktura za doručenou. 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Kupující není oprávněn vrátit fakturu pro závady v jejím obsahu nebo formě, ale je povinen bez zbytečného odkladu po zjištění takové závady informovat o ní prodejce</w:t>
      </w:r>
      <w:r w:rsidR="000C68F3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nejdéle do 5 dnů písemně na výše uvedenou e-mail adresu. Prodejce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provede bezodkladnou potřebnou opravu faktury.</w:t>
      </w:r>
      <w:r w:rsidR="000C68F3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Pokud</w:t>
      </w:r>
      <w:r w:rsidR="003438A6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nedo</w:t>
      </w:r>
      <w:r w:rsidR="00617DAD">
        <w:rPr>
          <w:rFonts w:ascii="Arial Narrow" w:eastAsia="Times New Roman" w:hAnsi="Arial Narrow"/>
          <w:spacing w:val="-5"/>
          <w:sz w:val="20"/>
          <w:szCs w:val="20"/>
          <w:lang w:eastAsia="cs-CZ"/>
        </w:rPr>
        <w:t>šlo k reklamaci</w:t>
      </w:r>
      <w:r w:rsidR="000C68F3">
        <w:rPr>
          <w:rFonts w:ascii="Arial Narrow" w:eastAsia="Times New Roman" w:hAnsi="Arial Narrow"/>
          <w:spacing w:val="-5"/>
          <w:sz w:val="20"/>
          <w:szCs w:val="20"/>
          <w:lang w:eastAsia="cs-CZ"/>
        </w:rPr>
        <w:t>, je faktura považována za</w:t>
      </w:r>
      <w:r w:rsidR="00617DAD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správnou a </w:t>
      </w:r>
      <w:r w:rsidR="000C68F3">
        <w:rPr>
          <w:rFonts w:ascii="Arial Narrow" w:eastAsia="Times New Roman" w:hAnsi="Arial Narrow"/>
          <w:spacing w:val="-5"/>
          <w:sz w:val="20"/>
          <w:szCs w:val="20"/>
          <w:lang w:eastAsia="cs-CZ"/>
        </w:rPr>
        <w:t>oprávněnou.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Lhůta splatnosti se neprodlužuje o dobu uplynu-vší od doručení výzvy k odstranění závady ve faktuře prodejce do doručení faktury kupujícímu, není-li doho</w:t>
      </w:r>
      <w:r w:rsidR="00617DAD">
        <w:rPr>
          <w:rFonts w:ascii="Arial Narrow" w:eastAsia="Times New Roman" w:hAnsi="Arial Narrow"/>
          <w:spacing w:val="-5"/>
          <w:sz w:val="20"/>
          <w:szCs w:val="20"/>
          <w:lang w:eastAsia="cs-CZ"/>
        </w:rPr>
        <w:t>dnuto jinak.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4. 6.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>Při podstatném zhoršení majetkových poměrů kupujícího s placením jakékoliv pohledávky prodejce je oprávněn prohlásit všechny své současné pohledávky za splatné a požadovat zaplacení. Prodejce může dodržet v takových případech i dodávky z potvrzených objednávek, aniž to znamená porušení smlouvy nebo práva na odstoupení od ní.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4. 8.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>Platba se považuje za provedenou v okamžiku, kd</w:t>
      </w:r>
      <w:r w:rsidR="003438A6">
        <w:rPr>
          <w:rFonts w:ascii="Arial Narrow" w:eastAsia="Times New Roman" w:hAnsi="Arial Narrow"/>
          <w:spacing w:val="-5"/>
          <w:sz w:val="20"/>
          <w:szCs w:val="20"/>
          <w:lang w:eastAsia="cs-CZ"/>
        </w:rPr>
        <w:t>y je připsána na účet prodejce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center"/>
        <w:rPr>
          <w:rFonts w:ascii="Arial Narrow" w:eastAsia="Times New Roman" w:hAnsi="Arial Narrow"/>
          <w:b/>
          <w:spacing w:val="-5"/>
          <w:sz w:val="20"/>
          <w:szCs w:val="20"/>
          <w:u w:val="single"/>
          <w:lang w:eastAsia="cs-CZ"/>
        </w:rPr>
      </w:pPr>
      <w:r w:rsidRPr="006D5274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>5.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center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>Závěrečná ustanovení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5. 1.</w:t>
      </w:r>
      <w:r w:rsidRPr="006D5274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ab/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Kupující není oprávněn postupovat nebo zastavovat své závazky vůči prodávajícímu třetím osobám. Kupující není oprávněn provádět započtení svých nároků s nároky prodávajícího, ledaže by přímo souvisely s předmětem dodávky od prodávajícího.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5. 2.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 xml:space="preserve">Tato smlouva se uzavírá na dobu neurčitou. Smlouva může zaniknout: </w:t>
      </w:r>
      <w:r w:rsidRPr="006D5274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>a)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dohodou, </w:t>
      </w:r>
      <w:r w:rsidRPr="006D5274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>b)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výpovědí s čtrnáctidenní lhůtou, počínaje od jejího doručení druhé smluvní straně, </w:t>
      </w:r>
      <w:r w:rsidRPr="006D5274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>c)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odstoupením, </w:t>
      </w:r>
      <w:r w:rsidRPr="006D5274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>d)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zánikem kupujícího, </w:t>
      </w:r>
      <w:r w:rsidRPr="006D5274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>e)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neus</w:t>
      </w:r>
      <w:r w:rsidR="003438A6">
        <w:rPr>
          <w:rFonts w:ascii="Arial Narrow" w:eastAsia="Times New Roman" w:hAnsi="Arial Narrow"/>
          <w:spacing w:val="-5"/>
          <w:sz w:val="20"/>
          <w:szCs w:val="20"/>
          <w:lang w:eastAsia="cs-CZ"/>
        </w:rPr>
        <w:t>kutečněním objednávky ve lhůtě 12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měsíců od uzavření této smlouvy nebo od posledně uskutečněné objednávky.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5. 3.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>Odstoupit od této smlouvy, případně od uskutečnění dodávky je oprávněn prodejce z důvodů uvedených v této smlouvě a dále v případě, bude-li kupující v prodlení se zaplacením faktury prodejce déle než 10 dní ode dne její splatnosti.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5. 4.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>V případě prodlení s úhradou kupní ceny je prodávající oprávněn požadovat úhradu úroku z prodlení ve výši 0,10 % z dluhované částky za každý den prodlení do zaplacení. Kromě toho je prodávající oprávněn požadovat po kupujícím náhradu veškeré škody, která mu prodlením kupujícího vznikla, včetně veškerých nároků pomáhajících, souvisejících s vymáháním dluhované částky.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5. 5.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>Ustanovení obchodního zákoníku nezměněná touto smlouvou, zůstávají nedotčena.</w:t>
      </w:r>
    </w:p>
    <w:p w:rsidR="006D5274" w:rsidRPr="006D5274" w:rsidRDefault="006D5274" w:rsidP="006D5274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5. 6.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>Změny a doplňky této smlouvy vyžadují pod sankcí neplatnosti písemnou formu.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5. 7.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>Pro všechny spory vzniklé ze smlouvy je třeba vznést žalobu u Okresního soudu v Českých Budějovicích. Prodejce je také oprávněn vznést žalobu u soudu příslušného podle sídla kupujícího.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5. 8.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>Všechny dosavadní smlouvy se ruší dnem podepsání této smlouvy.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5. 9.</w:t>
      </w:r>
      <w:r w:rsidRPr="006D5274">
        <w:rPr>
          <w:rFonts w:ascii="Arial Narrow" w:eastAsia="Times New Roman" w:hAnsi="Arial Narrow"/>
          <w:b/>
          <w:spacing w:val="-5"/>
          <w:sz w:val="20"/>
          <w:szCs w:val="20"/>
          <w:lang w:eastAsia="cs-CZ"/>
        </w:rPr>
        <w:tab/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Smlouva nabývá platnosti a účinnosti dnem jejího podpisu smluvními stranami.  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5. 10.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>Smlouva se pořizuje ve dvou vyhotoveních s platností originálu, po jednom vyhotovení pro každou ze smluvních stan.</w:t>
      </w:r>
    </w:p>
    <w:p w:rsidR="006D5274" w:rsidRPr="006D5274" w:rsidRDefault="006D5274" w:rsidP="006D5274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>5. 11.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ab/>
        <w:t>Smluvní strany prohlašují, že tato smlouva je projevem jejich pravé, vážné, volné a svobodné vůle a na důkaz toho ji podepisují.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V Protivíně dne: </w:t>
      </w:r>
      <w:proofErr w:type="gramStart"/>
      <w:r w:rsidR="00594473">
        <w:rPr>
          <w:rFonts w:ascii="Arial Narrow" w:eastAsia="Times New Roman" w:hAnsi="Arial Narrow"/>
          <w:spacing w:val="-5"/>
          <w:sz w:val="20"/>
          <w:szCs w:val="20"/>
          <w:lang w:eastAsia="cs-CZ"/>
        </w:rPr>
        <w:t>24.11.2022</w:t>
      </w:r>
      <w:proofErr w:type="gramEnd"/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 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noProof/>
          <w:spacing w:val="-5"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3F5E6AA" wp14:editId="5B9EC26D">
            <wp:simplePos x="0" y="0"/>
            <wp:positionH relativeFrom="column">
              <wp:posOffset>874395</wp:posOffset>
            </wp:positionH>
            <wp:positionV relativeFrom="paragraph">
              <wp:posOffset>7938770</wp:posOffset>
            </wp:positionV>
            <wp:extent cx="1322705" cy="89281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17" b="4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    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</w:t>
      </w: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</w:p>
    <w:p w:rsidR="006D5274" w:rsidRPr="006D5274" w:rsidRDefault="006D5274" w:rsidP="006D5274">
      <w:pPr>
        <w:tabs>
          <w:tab w:val="left" w:pos="3828"/>
        </w:tabs>
        <w:spacing w:after="0" w:line="240" w:lineRule="auto"/>
        <w:jc w:val="both"/>
        <w:rPr>
          <w:rFonts w:ascii="Arial Narrow" w:eastAsia="Times New Roman" w:hAnsi="Arial Narrow"/>
          <w:spacing w:val="-5"/>
          <w:sz w:val="20"/>
          <w:szCs w:val="20"/>
          <w:lang w:eastAsia="cs-CZ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  -----------------------------------------------------------------------------                                                  ------------------------------------------------------------------------------</w:t>
      </w:r>
    </w:p>
    <w:p w:rsidR="006D5274" w:rsidRPr="00E83EC5" w:rsidRDefault="006D5274" w:rsidP="00677E1D">
      <w:pPr>
        <w:tabs>
          <w:tab w:val="left" w:pos="3828"/>
        </w:tabs>
        <w:spacing w:after="0" w:line="240" w:lineRule="auto"/>
        <w:jc w:val="both"/>
        <w:rPr>
          <w:rFonts w:ascii="Arial Narrow" w:hAnsi="Arial Narrow" w:cs="Arial"/>
        </w:rPr>
      </w:pP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                                    </w:t>
      </w:r>
      <w:r w:rsidR="006C3A6C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 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prodejce                                                                                                                            </w:t>
      </w:r>
      <w:r w:rsidR="006C3A6C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        </w:t>
      </w:r>
      <w:r w:rsidRPr="006D5274">
        <w:rPr>
          <w:rFonts w:ascii="Arial Narrow" w:eastAsia="Times New Roman" w:hAnsi="Arial Narrow"/>
          <w:spacing w:val="-5"/>
          <w:sz w:val="20"/>
          <w:szCs w:val="20"/>
          <w:lang w:eastAsia="cs-CZ"/>
        </w:rPr>
        <w:t xml:space="preserve">   kupující</w:t>
      </w:r>
    </w:p>
    <w:sectPr w:rsidR="006D5274" w:rsidRPr="00E83EC5" w:rsidSect="00C42958">
      <w:type w:val="continuous"/>
      <w:pgSz w:w="11906" w:h="16838" w:code="9"/>
      <w:pgMar w:top="1021" w:right="1021" w:bottom="1021" w:left="1021" w:header="0" w:footer="12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094" w:rsidRDefault="003B1094" w:rsidP="00147363">
      <w:pPr>
        <w:spacing w:after="0" w:line="240" w:lineRule="auto"/>
      </w:pPr>
      <w:r>
        <w:separator/>
      </w:r>
    </w:p>
  </w:endnote>
  <w:endnote w:type="continuationSeparator" w:id="0">
    <w:p w:rsidR="003B1094" w:rsidRDefault="003B1094" w:rsidP="0014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D58" w:rsidRDefault="00B31D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01" w:type="dxa"/>
      <w:jc w:val="center"/>
      <w:tblBorders>
        <w:insideV w:val="single" w:sz="8" w:space="0" w:color="000000"/>
      </w:tblBorders>
      <w:tblLook w:val="04A0" w:firstRow="1" w:lastRow="0" w:firstColumn="1" w:lastColumn="0" w:noHBand="0" w:noVBand="1"/>
    </w:tblPr>
    <w:tblGrid>
      <w:gridCol w:w="1708"/>
      <w:gridCol w:w="1778"/>
      <w:gridCol w:w="2071"/>
      <w:gridCol w:w="1744"/>
    </w:tblGrid>
    <w:tr w:rsidR="00210C0B" w:rsidRPr="003E7E96" w:rsidTr="00F53A85">
      <w:trPr>
        <w:trHeight w:val="760"/>
        <w:jc w:val="center"/>
      </w:trPr>
      <w:tc>
        <w:tcPr>
          <w:tcW w:w="1708" w:type="dxa"/>
          <w:shd w:val="clear" w:color="auto" w:fill="auto"/>
        </w:tcPr>
        <w:p w:rsidR="00210C0B" w:rsidRPr="003E7E96" w:rsidRDefault="00210C0B" w:rsidP="00260296">
          <w:pPr>
            <w:pStyle w:val="Zpat"/>
            <w:rPr>
              <w:rFonts w:ascii="Arial" w:hAnsi="Arial" w:cs="Arial"/>
              <w:sz w:val="14"/>
              <w:szCs w:val="14"/>
            </w:rPr>
          </w:pPr>
          <w:r w:rsidRPr="003E7E96">
            <w:rPr>
              <w:rFonts w:ascii="Arial" w:hAnsi="Arial" w:cs="Arial"/>
              <w:sz w:val="14"/>
              <w:szCs w:val="14"/>
            </w:rPr>
            <w:br/>
            <w:t>POLANSKÝCH, s.r.o.</w:t>
          </w:r>
        </w:p>
        <w:p w:rsidR="00210C0B" w:rsidRPr="003E7E96" w:rsidRDefault="00210C0B" w:rsidP="00260296">
          <w:pPr>
            <w:pStyle w:val="Zpat"/>
            <w:rPr>
              <w:rFonts w:ascii="Arial" w:hAnsi="Arial" w:cs="Arial"/>
              <w:sz w:val="14"/>
              <w:szCs w:val="14"/>
            </w:rPr>
          </w:pPr>
          <w:r w:rsidRPr="003E7E96">
            <w:rPr>
              <w:rFonts w:ascii="Arial" w:hAnsi="Arial" w:cs="Arial"/>
              <w:sz w:val="14"/>
              <w:szCs w:val="14"/>
            </w:rPr>
            <w:t>Mírová 146</w:t>
          </w:r>
        </w:p>
        <w:p w:rsidR="00210C0B" w:rsidRPr="003E7E96" w:rsidRDefault="00210C0B" w:rsidP="00260296">
          <w:pPr>
            <w:pStyle w:val="Zpat"/>
            <w:rPr>
              <w:rFonts w:ascii="Arial" w:hAnsi="Arial" w:cs="Arial"/>
              <w:sz w:val="14"/>
              <w:szCs w:val="14"/>
            </w:rPr>
          </w:pPr>
          <w:r w:rsidRPr="003E7E96">
            <w:rPr>
              <w:rFonts w:ascii="Arial" w:hAnsi="Arial" w:cs="Arial"/>
              <w:sz w:val="14"/>
              <w:szCs w:val="14"/>
            </w:rPr>
            <w:t>39811 Protivín</w:t>
          </w:r>
        </w:p>
      </w:tc>
      <w:tc>
        <w:tcPr>
          <w:tcW w:w="1778" w:type="dxa"/>
          <w:shd w:val="clear" w:color="auto" w:fill="auto"/>
          <w:tcMar>
            <w:left w:w="284" w:type="dxa"/>
          </w:tcMar>
        </w:tcPr>
        <w:p w:rsidR="00210C0B" w:rsidRPr="003E7E96" w:rsidRDefault="00210C0B" w:rsidP="00260296">
          <w:pPr>
            <w:pStyle w:val="Zkladnodstavec"/>
            <w:spacing w:line="240" w:lineRule="auto"/>
            <w:rPr>
              <w:rFonts w:ascii="Arial" w:hAnsi="Arial" w:cs="Arial"/>
              <w:color w:val="010001"/>
              <w:spacing w:val="-7"/>
              <w:sz w:val="14"/>
              <w:szCs w:val="14"/>
            </w:rPr>
          </w:pPr>
          <w:r w:rsidRPr="003E7E96">
            <w:rPr>
              <w:rFonts w:ascii="Arial" w:hAnsi="Arial" w:cs="Arial"/>
              <w:color w:val="010001"/>
              <w:spacing w:val="-7"/>
              <w:sz w:val="14"/>
              <w:szCs w:val="14"/>
            </w:rPr>
            <w:br/>
            <w:t>tel.: 382 251 956</w:t>
          </w:r>
        </w:p>
        <w:p w:rsidR="00210C0B" w:rsidRPr="00EF2585" w:rsidRDefault="00EF2585" w:rsidP="00260296">
          <w:pPr>
            <w:pStyle w:val="Zpat"/>
            <w:rPr>
              <w:rFonts w:ascii="Arial" w:hAnsi="Arial" w:cs="Arial"/>
              <w:color w:val="010001"/>
              <w:spacing w:val="-7"/>
              <w:sz w:val="14"/>
              <w:szCs w:val="14"/>
              <w:lang w:eastAsia="cs-CZ"/>
            </w:rPr>
          </w:pPr>
          <w:r w:rsidRPr="00EF2585">
            <w:rPr>
              <w:rFonts w:ascii="Arial" w:hAnsi="Arial" w:cs="Arial"/>
              <w:color w:val="010001"/>
              <w:spacing w:val="-7"/>
              <w:sz w:val="14"/>
              <w:szCs w:val="14"/>
              <w:lang w:eastAsia="cs-CZ"/>
            </w:rPr>
            <w:t>mobil: 736 521</w:t>
          </w:r>
          <w:r>
            <w:rPr>
              <w:rFonts w:ascii="Arial" w:hAnsi="Arial" w:cs="Arial"/>
              <w:color w:val="010001"/>
              <w:spacing w:val="-7"/>
              <w:sz w:val="14"/>
              <w:szCs w:val="14"/>
              <w:lang w:eastAsia="cs-CZ"/>
            </w:rPr>
            <w:t> </w:t>
          </w:r>
          <w:r w:rsidRPr="00EF2585">
            <w:rPr>
              <w:rFonts w:ascii="Arial" w:hAnsi="Arial" w:cs="Arial"/>
              <w:color w:val="010001"/>
              <w:spacing w:val="-7"/>
              <w:sz w:val="14"/>
              <w:szCs w:val="14"/>
              <w:lang w:eastAsia="cs-CZ"/>
            </w:rPr>
            <w:t>168</w:t>
          </w:r>
          <w:r>
            <w:rPr>
              <w:rFonts w:ascii="Arial" w:hAnsi="Arial" w:cs="Arial"/>
              <w:color w:val="010001"/>
              <w:spacing w:val="-7"/>
              <w:sz w:val="14"/>
              <w:szCs w:val="14"/>
              <w:lang w:eastAsia="cs-CZ"/>
            </w:rPr>
            <w:br/>
          </w:r>
          <w:r w:rsidR="00210C0B" w:rsidRPr="003E7E96">
            <w:rPr>
              <w:rFonts w:ascii="Arial" w:hAnsi="Arial" w:cs="Arial"/>
              <w:color w:val="010001"/>
              <w:spacing w:val="-7"/>
              <w:sz w:val="14"/>
              <w:szCs w:val="14"/>
            </w:rPr>
            <w:t>www.pekarna-klas.cz</w:t>
          </w:r>
        </w:p>
      </w:tc>
      <w:tc>
        <w:tcPr>
          <w:tcW w:w="2071" w:type="dxa"/>
          <w:shd w:val="clear" w:color="auto" w:fill="auto"/>
          <w:tcMar>
            <w:left w:w="284" w:type="dxa"/>
          </w:tcMar>
        </w:tcPr>
        <w:p w:rsidR="00210C0B" w:rsidRPr="003E7E96" w:rsidRDefault="00210C0B" w:rsidP="00260296">
          <w:pPr>
            <w:pStyle w:val="Zkladnodstavec"/>
            <w:spacing w:line="240" w:lineRule="auto"/>
            <w:rPr>
              <w:rFonts w:ascii="Arial" w:hAnsi="Arial" w:cs="Arial"/>
              <w:color w:val="010001"/>
              <w:spacing w:val="-7"/>
              <w:sz w:val="14"/>
              <w:szCs w:val="14"/>
            </w:rPr>
          </w:pPr>
          <w:r w:rsidRPr="003E7E96">
            <w:rPr>
              <w:rFonts w:ascii="Arial" w:hAnsi="Arial" w:cs="Arial"/>
              <w:color w:val="010001"/>
              <w:spacing w:val="-7"/>
              <w:sz w:val="14"/>
              <w:szCs w:val="14"/>
            </w:rPr>
            <w:br/>
            <w:t>zapsána u OR Krajského</w:t>
          </w:r>
        </w:p>
        <w:p w:rsidR="00210C0B" w:rsidRPr="003E7E96" w:rsidRDefault="00210C0B" w:rsidP="00260296">
          <w:pPr>
            <w:pStyle w:val="Zkladnodstavec"/>
            <w:spacing w:line="240" w:lineRule="auto"/>
            <w:rPr>
              <w:rFonts w:ascii="Arial" w:hAnsi="Arial" w:cs="Arial"/>
              <w:color w:val="010001"/>
              <w:spacing w:val="-7"/>
              <w:sz w:val="14"/>
              <w:szCs w:val="14"/>
            </w:rPr>
          </w:pPr>
          <w:r w:rsidRPr="003E7E96">
            <w:rPr>
              <w:rFonts w:ascii="Arial" w:hAnsi="Arial" w:cs="Arial"/>
              <w:color w:val="010001"/>
              <w:spacing w:val="-7"/>
              <w:sz w:val="14"/>
              <w:szCs w:val="14"/>
            </w:rPr>
            <w:t xml:space="preserve">soudu v </w:t>
          </w:r>
          <w:proofErr w:type="spellStart"/>
          <w:proofErr w:type="gramStart"/>
          <w:r w:rsidRPr="003E7E96">
            <w:rPr>
              <w:rFonts w:ascii="Arial" w:hAnsi="Arial" w:cs="Arial"/>
              <w:color w:val="010001"/>
              <w:spacing w:val="-7"/>
              <w:sz w:val="14"/>
              <w:szCs w:val="14"/>
            </w:rPr>
            <w:t>Č.Budějovicích</w:t>
          </w:r>
          <w:proofErr w:type="spellEnd"/>
          <w:proofErr w:type="gramEnd"/>
          <w:r w:rsidRPr="003E7E96">
            <w:rPr>
              <w:rFonts w:ascii="Arial" w:hAnsi="Arial" w:cs="Arial"/>
              <w:color w:val="010001"/>
              <w:spacing w:val="-7"/>
              <w:sz w:val="14"/>
              <w:szCs w:val="14"/>
            </w:rPr>
            <w:t>,</w:t>
          </w:r>
        </w:p>
        <w:p w:rsidR="00210C0B" w:rsidRPr="003E7E96" w:rsidRDefault="00210C0B" w:rsidP="00260296">
          <w:pPr>
            <w:pStyle w:val="Zpat"/>
            <w:rPr>
              <w:rFonts w:ascii="Arial" w:hAnsi="Arial" w:cs="Arial"/>
              <w:sz w:val="14"/>
              <w:szCs w:val="14"/>
            </w:rPr>
          </w:pPr>
          <w:proofErr w:type="spellStart"/>
          <w:proofErr w:type="gramStart"/>
          <w:r w:rsidRPr="003E7E96">
            <w:rPr>
              <w:rFonts w:ascii="Arial" w:hAnsi="Arial" w:cs="Arial"/>
              <w:color w:val="010001"/>
              <w:spacing w:val="-7"/>
              <w:sz w:val="14"/>
              <w:szCs w:val="14"/>
            </w:rPr>
            <w:t>sp.zn.</w:t>
          </w:r>
          <w:proofErr w:type="gramEnd"/>
          <w:r w:rsidRPr="003E7E96">
            <w:rPr>
              <w:rFonts w:ascii="Arial" w:hAnsi="Arial" w:cs="Arial"/>
              <w:color w:val="010001"/>
              <w:spacing w:val="-7"/>
              <w:sz w:val="14"/>
              <w:szCs w:val="14"/>
            </w:rPr>
            <w:t>C</w:t>
          </w:r>
          <w:proofErr w:type="spellEnd"/>
          <w:r w:rsidRPr="003E7E96">
            <w:rPr>
              <w:rFonts w:ascii="Arial" w:hAnsi="Arial" w:cs="Arial"/>
              <w:color w:val="010001"/>
              <w:spacing w:val="-7"/>
              <w:sz w:val="14"/>
              <w:szCs w:val="14"/>
            </w:rPr>
            <w:t xml:space="preserve"> 21</w:t>
          </w:r>
        </w:p>
      </w:tc>
      <w:tc>
        <w:tcPr>
          <w:tcW w:w="1744" w:type="dxa"/>
          <w:shd w:val="clear" w:color="auto" w:fill="auto"/>
          <w:tcMar>
            <w:left w:w="284" w:type="dxa"/>
          </w:tcMar>
        </w:tcPr>
        <w:p w:rsidR="00210C0B" w:rsidRPr="003E7E96" w:rsidRDefault="00210C0B" w:rsidP="00260296">
          <w:pPr>
            <w:pStyle w:val="Zkladnodstavec"/>
            <w:spacing w:line="240" w:lineRule="auto"/>
            <w:rPr>
              <w:rFonts w:ascii="Arial" w:hAnsi="Arial" w:cs="Arial"/>
              <w:color w:val="010001"/>
              <w:spacing w:val="-7"/>
              <w:sz w:val="14"/>
              <w:szCs w:val="14"/>
            </w:rPr>
          </w:pPr>
          <w:r w:rsidRPr="003E7E96">
            <w:rPr>
              <w:rFonts w:ascii="Arial" w:hAnsi="Arial" w:cs="Arial"/>
              <w:color w:val="010001"/>
              <w:spacing w:val="-7"/>
              <w:sz w:val="14"/>
              <w:szCs w:val="14"/>
            </w:rPr>
            <w:br/>
            <w:t>IČ:   47252341</w:t>
          </w:r>
        </w:p>
        <w:p w:rsidR="00210C0B" w:rsidRPr="003E7E96" w:rsidRDefault="00210C0B" w:rsidP="00260296">
          <w:pPr>
            <w:pStyle w:val="Zpat"/>
            <w:rPr>
              <w:rFonts w:ascii="Arial" w:hAnsi="Arial" w:cs="Arial"/>
              <w:sz w:val="14"/>
              <w:szCs w:val="14"/>
            </w:rPr>
          </w:pPr>
          <w:r w:rsidRPr="003E7E96">
            <w:rPr>
              <w:rFonts w:ascii="Arial" w:hAnsi="Arial" w:cs="Arial"/>
              <w:color w:val="010001"/>
              <w:spacing w:val="-7"/>
              <w:sz w:val="14"/>
              <w:szCs w:val="14"/>
            </w:rPr>
            <w:t>DIČ: CZ47252341</w:t>
          </w:r>
        </w:p>
      </w:tc>
    </w:tr>
  </w:tbl>
  <w:p w:rsidR="00041BEE" w:rsidRDefault="00CB2FBB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91AD3E3" wp14:editId="153F9857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600950" cy="2028825"/>
          <wp:effectExtent l="19050" t="0" r="0" b="0"/>
          <wp:wrapNone/>
          <wp:docPr id="8" name="obrázek 16" descr="merkatilni_tiskoviny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rkatilni_tiskoviny_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202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D58" w:rsidRDefault="00B31D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094" w:rsidRDefault="003B1094" w:rsidP="00147363">
      <w:pPr>
        <w:spacing w:after="0" w:line="240" w:lineRule="auto"/>
      </w:pPr>
      <w:r>
        <w:separator/>
      </w:r>
    </w:p>
  </w:footnote>
  <w:footnote w:type="continuationSeparator" w:id="0">
    <w:p w:rsidR="003B1094" w:rsidRDefault="003B1094" w:rsidP="00147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D58" w:rsidRDefault="00B31D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363" w:rsidRDefault="00147363" w:rsidP="00147363">
    <w:pPr>
      <w:pStyle w:val="Zhlav"/>
      <w:tabs>
        <w:tab w:val="clear" w:pos="4536"/>
        <w:tab w:val="clear" w:pos="9072"/>
        <w:tab w:val="left" w:pos="2204"/>
      </w:tabs>
    </w:pPr>
    <w:r>
      <w:tab/>
    </w:r>
  </w:p>
  <w:p w:rsidR="00147363" w:rsidRDefault="00147363" w:rsidP="007F3FA9">
    <w:pPr>
      <w:tabs>
        <w:tab w:val="left" w:pos="1372"/>
      </w:tabs>
      <w:spacing w:line="26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B9F" w:rsidRDefault="00CB2FB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3C3F23C" wp14:editId="4F30BD3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4035"/>
          <wp:effectExtent l="19050" t="0" r="0" b="0"/>
          <wp:wrapNone/>
          <wp:docPr id="9" name="obrázek 13" descr="merkatilni_tiskov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erkatilni_tiskovi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D3610"/>
    <w:multiLevelType w:val="hybridMultilevel"/>
    <w:tmpl w:val="95DE0A8A"/>
    <w:lvl w:ilvl="0" w:tplc="B1605416">
      <w:start w:val="1"/>
      <w:numFmt w:val="bullet"/>
      <w:lvlText w:val=""/>
      <w:lvlJc w:val="left"/>
      <w:pPr>
        <w:ind w:left="397" w:hanging="3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E1"/>
    <w:rsid w:val="00004EEE"/>
    <w:rsid w:val="00037BAD"/>
    <w:rsid w:val="00040C7B"/>
    <w:rsid w:val="00041BEE"/>
    <w:rsid w:val="000852DD"/>
    <w:rsid w:val="00095E25"/>
    <w:rsid w:val="000C68F3"/>
    <w:rsid w:val="000F4531"/>
    <w:rsid w:val="00140577"/>
    <w:rsid w:val="00147363"/>
    <w:rsid w:val="001478EE"/>
    <w:rsid w:val="00176D66"/>
    <w:rsid w:val="001A2257"/>
    <w:rsid w:val="001F14D1"/>
    <w:rsid w:val="001F1CD2"/>
    <w:rsid w:val="00210C0B"/>
    <w:rsid w:val="0024169C"/>
    <w:rsid w:val="0024296A"/>
    <w:rsid w:val="00260296"/>
    <w:rsid w:val="00272849"/>
    <w:rsid w:val="00281385"/>
    <w:rsid w:val="002F78D9"/>
    <w:rsid w:val="0030107F"/>
    <w:rsid w:val="003438A6"/>
    <w:rsid w:val="00345B9C"/>
    <w:rsid w:val="003513ED"/>
    <w:rsid w:val="00391B78"/>
    <w:rsid w:val="00397B87"/>
    <w:rsid w:val="003A4DE8"/>
    <w:rsid w:val="003B1094"/>
    <w:rsid w:val="003B4835"/>
    <w:rsid w:val="003D23AA"/>
    <w:rsid w:val="003E7E96"/>
    <w:rsid w:val="00426676"/>
    <w:rsid w:val="00446C03"/>
    <w:rsid w:val="004A7F79"/>
    <w:rsid w:val="004B217A"/>
    <w:rsid w:val="004F3FEC"/>
    <w:rsid w:val="005100A0"/>
    <w:rsid w:val="00532B93"/>
    <w:rsid w:val="0055577D"/>
    <w:rsid w:val="00556D8C"/>
    <w:rsid w:val="00562A39"/>
    <w:rsid w:val="00565111"/>
    <w:rsid w:val="0056642B"/>
    <w:rsid w:val="00594473"/>
    <w:rsid w:val="005B6EA4"/>
    <w:rsid w:val="005E5082"/>
    <w:rsid w:val="005F4C62"/>
    <w:rsid w:val="005F6E10"/>
    <w:rsid w:val="00611089"/>
    <w:rsid w:val="006163E4"/>
    <w:rsid w:val="00617DAD"/>
    <w:rsid w:val="00621928"/>
    <w:rsid w:val="006433DB"/>
    <w:rsid w:val="006561E5"/>
    <w:rsid w:val="00677E1D"/>
    <w:rsid w:val="006849E1"/>
    <w:rsid w:val="006A7594"/>
    <w:rsid w:val="006C3A6C"/>
    <w:rsid w:val="006D5274"/>
    <w:rsid w:val="006F650B"/>
    <w:rsid w:val="0072765E"/>
    <w:rsid w:val="0077248A"/>
    <w:rsid w:val="007813CC"/>
    <w:rsid w:val="00781DAC"/>
    <w:rsid w:val="00784926"/>
    <w:rsid w:val="007D5B13"/>
    <w:rsid w:val="007E103B"/>
    <w:rsid w:val="007F3FA9"/>
    <w:rsid w:val="008162A2"/>
    <w:rsid w:val="0087368F"/>
    <w:rsid w:val="00892FC7"/>
    <w:rsid w:val="008A60B5"/>
    <w:rsid w:val="00926E78"/>
    <w:rsid w:val="009271F0"/>
    <w:rsid w:val="009333D3"/>
    <w:rsid w:val="009422A0"/>
    <w:rsid w:val="00976163"/>
    <w:rsid w:val="009C2CDD"/>
    <w:rsid w:val="009C6AAA"/>
    <w:rsid w:val="009E1A74"/>
    <w:rsid w:val="00A02168"/>
    <w:rsid w:val="00A21076"/>
    <w:rsid w:val="00A31B9F"/>
    <w:rsid w:val="00A52A70"/>
    <w:rsid w:val="00A973DF"/>
    <w:rsid w:val="00AA1F9E"/>
    <w:rsid w:val="00AB1E5E"/>
    <w:rsid w:val="00AE0D60"/>
    <w:rsid w:val="00B31D58"/>
    <w:rsid w:val="00B63E08"/>
    <w:rsid w:val="00B751A7"/>
    <w:rsid w:val="00BE6AB6"/>
    <w:rsid w:val="00C22D14"/>
    <w:rsid w:val="00C22D8F"/>
    <w:rsid w:val="00C3660D"/>
    <w:rsid w:val="00C42958"/>
    <w:rsid w:val="00C5167E"/>
    <w:rsid w:val="00C656A4"/>
    <w:rsid w:val="00C92645"/>
    <w:rsid w:val="00C971C0"/>
    <w:rsid w:val="00CB2FBB"/>
    <w:rsid w:val="00CD5E92"/>
    <w:rsid w:val="00CE791D"/>
    <w:rsid w:val="00D01CA4"/>
    <w:rsid w:val="00D07556"/>
    <w:rsid w:val="00D21322"/>
    <w:rsid w:val="00D35556"/>
    <w:rsid w:val="00D41596"/>
    <w:rsid w:val="00DA5649"/>
    <w:rsid w:val="00DC1740"/>
    <w:rsid w:val="00DD2D0D"/>
    <w:rsid w:val="00DD5507"/>
    <w:rsid w:val="00E02DF6"/>
    <w:rsid w:val="00E062F0"/>
    <w:rsid w:val="00E337F0"/>
    <w:rsid w:val="00E34B2C"/>
    <w:rsid w:val="00E4787E"/>
    <w:rsid w:val="00E61420"/>
    <w:rsid w:val="00E6343B"/>
    <w:rsid w:val="00E71418"/>
    <w:rsid w:val="00E75D51"/>
    <w:rsid w:val="00E77123"/>
    <w:rsid w:val="00E83EC5"/>
    <w:rsid w:val="00EC4D26"/>
    <w:rsid w:val="00EF1E18"/>
    <w:rsid w:val="00EF2585"/>
    <w:rsid w:val="00F306F2"/>
    <w:rsid w:val="00F43BD1"/>
    <w:rsid w:val="00F53A85"/>
    <w:rsid w:val="00F60A48"/>
    <w:rsid w:val="00F61F14"/>
    <w:rsid w:val="00F9164C"/>
    <w:rsid w:val="00FC1DEE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45807C-BFFE-4DF8-8AF4-6BD6B63A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E1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91B7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78E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78E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478E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478E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78EE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478EE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478E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478EE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363"/>
  </w:style>
  <w:style w:type="paragraph" w:styleId="Zpat">
    <w:name w:val="footer"/>
    <w:basedOn w:val="Normln"/>
    <w:link w:val="ZpatChar"/>
    <w:uiPriority w:val="99"/>
    <w:unhideWhenUsed/>
    <w:rsid w:val="00147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363"/>
  </w:style>
  <w:style w:type="paragraph" w:styleId="Textbubliny">
    <w:name w:val="Balloon Text"/>
    <w:basedOn w:val="Normln"/>
    <w:link w:val="TextbublinyChar"/>
    <w:uiPriority w:val="99"/>
    <w:semiHidden/>
    <w:unhideWhenUsed/>
    <w:rsid w:val="0014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47363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391B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Mkatabulky">
    <w:name w:val="Table Grid"/>
    <w:basedOn w:val="Normlntabulka"/>
    <w:uiPriority w:val="59"/>
    <w:rsid w:val="00037B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character" w:customStyle="1" w:styleId="Nadpis2Char">
    <w:name w:val="Nadpis 2 Char"/>
    <w:link w:val="Nadpis2"/>
    <w:uiPriority w:val="9"/>
    <w:rsid w:val="001478E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478E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"/>
    <w:rsid w:val="001478E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1478E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rsid w:val="001478E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1478E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1478E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rsid w:val="001478EE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4F3FE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cs-CZ"/>
    </w:rPr>
  </w:style>
  <w:style w:type="character" w:styleId="Hypertextovodkaz">
    <w:name w:val="Hyperlink"/>
    <w:rsid w:val="003B4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objednavkyklas@polanskyc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dal.BIZMARK\Desktop\Ostatn&#237;\Linea_Sablona_nova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88F08-8EA7-41BE-9EAE-5AA96FC0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Linea_Sablona_nova2.dot</Template>
  <TotalTime>49</TotalTime>
  <Pages>1</Pages>
  <Words>1425</Words>
  <Characters>8414</Characters>
  <Application>Microsoft Office Word</Application>
  <DocSecurity>2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Mahdal</dc:creator>
  <cp:lastModifiedBy>Admin</cp:lastModifiedBy>
  <cp:revision>12</cp:revision>
  <cp:lastPrinted>2022-02-03T06:34:00Z</cp:lastPrinted>
  <dcterms:created xsi:type="dcterms:W3CDTF">2020-09-14T01:15:00Z</dcterms:created>
  <dcterms:modified xsi:type="dcterms:W3CDTF">2022-11-29T08:39:00Z</dcterms:modified>
</cp:coreProperties>
</file>