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F23" w:rsidRPr="009F772A" w:rsidRDefault="00463F23" w:rsidP="00C14236">
      <w:pPr>
        <w:tabs>
          <w:tab w:val="left" w:pos="5812"/>
        </w:tabs>
        <w:spacing w:after="240"/>
        <w:ind w:right="454"/>
        <w:rPr>
          <w:rFonts w:asciiTheme="majorHAnsi" w:hAnsiTheme="majorHAnsi"/>
        </w:rPr>
      </w:pPr>
      <w:r>
        <w:tab/>
      </w:r>
      <w:r>
        <w:tab/>
      </w:r>
      <w:r w:rsidRPr="00E74BFF">
        <w:rPr>
          <w:vanish/>
        </w:rPr>
        <w:sym w:font="Arial" w:char="2022"/>
      </w:r>
      <w:r w:rsidRPr="0024523E">
        <w:rPr>
          <w:vanish/>
        </w:rPr>
        <w:sym w:font="Arial" w:char="2022"/>
      </w:r>
    </w:p>
    <w:p w:rsidR="0024523E" w:rsidRPr="009F772A" w:rsidRDefault="00463F23" w:rsidP="00A06C5C">
      <w:pPr>
        <w:spacing w:line="360" w:lineRule="auto"/>
        <w:jc w:val="right"/>
      </w:pPr>
      <w:r w:rsidRPr="009F772A">
        <w:rPr>
          <w:rFonts w:asciiTheme="majorHAnsi" w:hAnsiTheme="majorHAnsi"/>
          <w:vanish/>
          <w:vertAlign w:val="superscript"/>
        </w:rPr>
        <w:t></w:t>
      </w:r>
      <w:r w:rsidR="00C516F1" w:rsidRPr="009F772A">
        <w:rPr>
          <w:rFonts w:asciiTheme="majorHAnsi" w:hAnsiTheme="majorHAnsi"/>
        </w:rPr>
        <w:t xml:space="preserve">    </w:t>
      </w:r>
      <w:r w:rsidR="00BB0EA8" w:rsidRPr="009F772A">
        <w:rPr>
          <w:rFonts w:asciiTheme="majorHAnsi" w:hAnsiTheme="majorHAnsi"/>
        </w:rPr>
        <w:tab/>
      </w:r>
      <w:r w:rsidR="00BB0EA8" w:rsidRPr="009F772A">
        <w:rPr>
          <w:rFonts w:asciiTheme="majorHAnsi" w:hAnsiTheme="majorHAnsi"/>
        </w:rPr>
        <w:tab/>
      </w:r>
      <w:r w:rsidR="00BB0EA8" w:rsidRPr="009F772A">
        <w:rPr>
          <w:rFonts w:asciiTheme="majorHAnsi" w:hAnsiTheme="majorHAnsi"/>
        </w:rPr>
        <w:tab/>
      </w:r>
      <w:r w:rsidR="00BB0EA8" w:rsidRPr="009F772A">
        <w:rPr>
          <w:rFonts w:asciiTheme="majorHAnsi" w:hAnsiTheme="majorHAnsi"/>
        </w:rPr>
        <w:tab/>
      </w:r>
      <w:r w:rsidR="00BB0EA8" w:rsidRPr="009F772A">
        <w:rPr>
          <w:rFonts w:asciiTheme="majorHAnsi" w:hAnsiTheme="majorHAnsi"/>
        </w:rPr>
        <w:tab/>
      </w:r>
      <w:r w:rsidR="0079301F">
        <w:t>Moderní škola s.r.o.</w:t>
      </w:r>
      <w:r w:rsidR="0024523E" w:rsidRPr="009F772A">
        <w:t xml:space="preserve"> </w:t>
      </w:r>
    </w:p>
    <w:p w:rsidR="0024523E" w:rsidRPr="009F772A" w:rsidRDefault="0079301F" w:rsidP="00A06C5C">
      <w:pPr>
        <w:spacing w:line="360" w:lineRule="auto"/>
        <w:jc w:val="right"/>
      </w:pPr>
      <w:r>
        <w:t>K Rybníčkům 332</w:t>
      </w:r>
    </w:p>
    <w:p w:rsidR="0024523E" w:rsidRPr="009F772A" w:rsidRDefault="0079301F" w:rsidP="00A06C5C">
      <w:pPr>
        <w:spacing w:line="360" w:lineRule="auto"/>
        <w:jc w:val="right"/>
      </w:pPr>
      <w:r>
        <w:t>Otice</w:t>
      </w:r>
    </w:p>
    <w:p w:rsidR="0024523E" w:rsidRPr="009F772A" w:rsidRDefault="0079301F" w:rsidP="00A06C5C">
      <w:pPr>
        <w:spacing w:line="360" w:lineRule="auto"/>
        <w:jc w:val="right"/>
      </w:pPr>
      <w:r>
        <w:t>787 81</w:t>
      </w:r>
    </w:p>
    <w:p w:rsidR="0079301F" w:rsidRDefault="00BB0EA8" w:rsidP="00A06C5C">
      <w:pPr>
        <w:spacing w:line="360" w:lineRule="auto"/>
        <w:ind w:left="2832" w:hanging="2832"/>
      </w:pPr>
      <w:r w:rsidRPr="009F772A">
        <w:t xml:space="preserve">                                                                                </w:t>
      </w:r>
    </w:p>
    <w:p w:rsidR="00BB0EA8" w:rsidRPr="009F772A" w:rsidRDefault="00BB0EA8" w:rsidP="00C14236">
      <w:pPr>
        <w:spacing w:line="360" w:lineRule="auto"/>
        <w:ind w:left="2832" w:hanging="2832"/>
      </w:pPr>
      <w:r w:rsidRPr="009F772A">
        <w:t xml:space="preserve">              </w:t>
      </w:r>
    </w:p>
    <w:p w:rsidR="00463F23" w:rsidRPr="009F772A" w:rsidRDefault="00C879F5" w:rsidP="00C14236">
      <w:pPr>
        <w:pStyle w:val="Nadpis1"/>
        <w:spacing w:before="480" w:after="480" w:line="360" w:lineRule="auto"/>
        <w:ind w:right="454"/>
      </w:pPr>
      <w:r w:rsidRPr="009F772A">
        <w:t>Objednávka</w:t>
      </w:r>
      <w:r w:rsidR="00753B2E">
        <w:t xml:space="preserve"> </w:t>
      </w:r>
      <w:r w:rsidR="0079301F">
        <w:t>60</w:t>
      </w:r>
      <w:r w:rsidR="00981D51">
        <w:t>/2022</w:t>
      </w:r>
    </w:p>
    <w:p w:rsidR="0024523E" w:rsidRDefault="0079301F" w:rsidP="00C14236">
      <w:pPr>
        <w:spacing w:line="360" w:lineRule="auto"/>
      </w:pPr>
      <w:r>
        <w:t>Objednáváme u vás dle cenové nabídky ze dne 30. 11. 2022. Školní lavice + židle, učebna č. 10.</w:t>
      </w:r>
    </w:p>
    <w:p w:rsidR="0079301F" w:rsidRDefault="00C14236" w:rsidP="00C14236">
      <w:pPr>
        <w:spacing w:line="360" w:lineRule="auto"/>
      </w:pPr>
      <w:r>
        <w:t>Termín dodání: do 31. 01. 2023</w:t>
      </w:r>
    </w:p>
    <w:p w:rsidR="0079301F" w:rsidRDefault="008E1A81" w:rsidP="00C14236">
      <w:pPr>
        <w:spacing w:line="360" w:lineRule="auto"/>
      </w:pPr>
      <w:r>
        <w:t>Barva kovu: RAL 3000</w:t>
      </w:r>
      <w:bookmarkStart w:id="0" w:name="_GoBack"/>
      <w:bookmarkEnd w:id="0"/>
    </w:p>
    <w:p w:rsidR="00C14236" w:rsidRDefault="00C14236" w:rsidP="00C14236">
      <w:pPr>
        <w:spacing w:line="360" w:lineRule="auto"/>
      </w:pPr>
      <w:r>
        <w:t>Barva desky: BUK381</w:t>
      </w:r>
    </w:p>
    <w:p w:rsidR="0079301F" w:rsidRDefault="00C14236" w:rsidP="00C14236">
      <w:pPr>
        <w:spacing w:line="360" w:lineRule="auto"/>
      </w:pPr>
      <w:proofErr w:type="spellStart"/>
      <w:r>
        <w:t>Dvoulavice</w:t>
      </w:r>
      <w:proofErr w:type="spellEnd"/>
      <w:r>
        <w:t xml:space="preserve"> LISA, velikost lavic, č. 6, počet kusů: 17 ks</w:t>
      </w:r>
    </w:p>
    <w:p w:rsidR="00C14236" w:rsidRDefault="00C14236" w:rsidP="00C14236">
      <w:pPr>
        <w:spacing w:line="360" w:lineRule="auto"/>
      </w:pPr>
      <w:r>
        <w:t xml:space="preserve">Stoh. </w:t>
      </w:r>
      <w:proofErr w:type="gramStart"/>
      <w:r>
        <w:t>školní</w:t>
      </w:r>
      <w:proofErr w:type="gramEnd"/>
      <w:r>
        <w:t xml:space="preserve"> židle MONA, velikost školní židle, č. 6, počet kusů: 34 ks</w:t>
      </w:r>
    </w:p>
    <w:p w:rsidR="00C14236" w:rsidRDefault="00C14236" w:rsidP="00C14236">
      <w:pPr>
        <w:spacing w:line="360" w:lineRule="auto"/>
      </w:pPr>
      <w:r>
        <w:t xml:space="preserve">Učitelský stůl VERONA se </w:t>
      </w:r>
      <w:proofErr w:type="spellStart"/>
      <w:r>
        <w:t>závětr</w:t>
      </w:r>
      <w:proofErr w:type="spellEnd"/>
      <w:r>
        <w:t xml:space="preserve">. a </w:t>
      </w:r>
      <w:proofErr w:type="spellStart"/>
      <w:r>
        <w:t>zásuv</w:t>
      </w:r>
      <w:proofErr w:type="spellEnd"/>
      <w:r>
        <w:t>., 76x130x68, BUK38, počet kusů: 1 ks</w:t>
      </w:r>
    </w:p>
    <w:p w:rsidR="00C14236" w:rsidRDefault="00C14236" w:rsidP="00C14236">
      <w:pPr>
        <w:spacing w:line="360" w:lineRule="auto"/>
      </w:pPr>
      <w:r>
        <w:t xml:space="preserve">Stoh. </w:t>
      </w:r>
      <w:proofErr w:type="gramStart"/>
      <w:r>
        <w:t>školní</w:t>
      </w:r>
      <w:proofErr w:type="gramEnd"/>
      <w:r>
        <w:t xml:space="preserve"> židle MONA celočalouněná, vel. 6, počet kusů: 1 ks</w:t>
      </w:r>
    </w:p>
    <w:p w:rsidR="0079301F" w:rsidRDefault="0079301F" w:rsidP="00C14236">
      <w:pPr>
        <w:spacing w:line="360" w:lineRule="auto"/>
      </w:pPr>
    </w:p>
    <w:p w:rsidR="0079301F" w:rsidRPr="009F772A" w:rsidRDefault="0079301F" w:rsidP="00C14236">
      <w:pPr>
        <w:spacing w:line="360" w:lineRule="auto"/>
      </w:pPr>
      <w:r>
        <w:t>Celková cena včetně DPH: 120 854,80 Kč</w:t>
      </w:r>
    </w:p>
    <w:p w:rsidR="0024523E" w:rsidRPr="009F772A" w:rsidRDefault="0024523E" w:rsidP="00C14236">
      <w:pPr>
        <w:spacing w:line="360" w:lineRule="auto"/>
      </w:pPr>
    </w:p>
    <w:p w:rsidR="0024523E" w:rsidRDefault="0024523E" w:rsidP="00C14236">
      <w:pPr>
        <w:spacing w:line="360" w:lineRule="auto"/>
      </w:pPr>
    </w:p>
    <w:p w:rsidR="0079301F" w:rsidRPr="009F772A" w:rsidRDefault="0079301F" w:rsidP="00C14236">
      <w:pPr>
        <w:spacing w:line="360" w:lineRule="auto"/>
      </w:pPr>
      <w:r>
        <w:t>Příloha č. 1: Cenová nabídka ze dne 30. 11. 2022</w:t>
      </w:r>
    </w:p>
    <w:p w:rsidR="009F772A" w:rsidRPr="009F772A" w:rsidRDefault="009F772A" w:rsidP="00C14236">
      <w:pPr>
        <w:spacing w:line="360" w:lineRule="auto"/>
      </w:pPr>
    </w:p>
    <w:p w:rsidR="009F772A" w:rsidRPr="009F772A" w:rsidRDefault="009F772A" w:rsidP="00C14236">
      <w:pPr>
        <w:spacing w:line="360" w:lineRule="auto"/>
      </w:pPr>
    </w:p>
    <w:p w:rsidR="00081209" w:rsidRPr="009F772A" w:rsidRDefault="00212A92" w:rsidP="00C14236">
      <w:pPr>
        <w:spacing w:after="240" w:line="360" w:lineRule="auto"/>
      </w:pPr>
      <w:r>
        <w:t>v Písku, 02. 12. 2022</w:t>
      </w:r>
    </w:p>
    <w:p w:rsidR="00B12FAA" w:rsidRDefault="00B12FAA" w:rsidP="00C14236">
      <w:pPr>
        <w:spacing w:after="240" w:line="360" w:lineRule="auto"/>
        <w:rPr>
          <w:rFonts w:asciiTheme="majorHAnsi" w:hAnsiTheme="majorHAnsi"/>
        </w:rPr>
      </w:pPr>
      <w:r w:rsidRPr="009F772A">
        <w:rPr>
          <w:rFonts w:asciiTheme="majorHAnsi" w:hAnsiTheme="majorHAnsi"/>
        </w:rPr>
        <w:tab/>
      </w:r>
      <w:r w:rsidRPr="009F772A">
        <w:rPr>
          <w:rFonts w:asciiTheme="majorHAnsi" w:hAnsiTheme="majorHAnsi"/>
        </w:rPr>
        <w:tab/>
      </w:r>
      <w:r w:rsidRPr="009F772A">
        <w:rPr>
          <w:rFonts w:asciiTheme="majorHAnsi" w:hAnsiTheme="majorHAnsi"/>
        </w:rPr>
        <w:tab/>
      </w:r>
      <w:r w:rsidRPr="009F772A">
        <w:rPr>
          <w:rFonts w:asciiTheme="majorHAnsi" w:hAnsiTheme="majorHAnsi"/>
        </w:rPr>
        <w:tab/>
      </w:r>
      <w:r w:rsidRPr="009F772A">
        <w:rPr>
          <w:rFonts w:asciiTheme="majorHAnsi" w:hAnsiTheme="majorHAnsi"/>
        </w:rPr>
        <w:tab/>
      </w:r>
      <w:r w:rsidRPr="009F772A">
        <w:rPr>
          <w:rFonts w:asciiTheme="majorHAnsi" w:hAnsiTheme="majorHAnsi"/>
        </w:rPr>
        <w:tab/>
      </w:r>
      <w:r w:rsidR="00C14236">
        <w:rPr>
          <w:rFonts w:asciiTheme="majorHAnsi" w:hAnsiTheme="majorHAnsi"/>
        </w:rPr>
        <w:tab/>
      </w:r>
      <w:r w:rsidR="00C14236">
        <w:rPr>
          <w:rFonts w:asciiTheme="majorHAnsi" w:hAnsiTheme="majorHAnsi"/>
        </w:rPr>
        <w:tab/>
        <w:t>………………………………………….</w:t>
      </w:r>
    </w:p>
    <w:p w:rsidR="00C14236" w:rsidRDefault="00C14236" w:rsidP="00C14236">
      <w:pPr>
        <w:spacing w:after="24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Mgr. Pavel Sekyrka, </w:t>
      </w:r>
      <w:proofErr w:type="spellStart"/>
      <w:r>
        <w:rPr>
          <w:rFonts w:asciiTheme="majorHAnsi" w:hAnsiTheme="majorHAnsi"/>
        </w:rPr>
        <w:t>Th.D</w:t>
      </w:r>
      <w:proofErr w:type="spellEnd"/>
      <w:r>
        <w:rPr>
          <w:rFonts w:asciiTheme="majorHAnsi" w:hAnsiTheme="majorHAnsi"/>
        </w:rPr>
        <w:t>.</w:t>
      </w:r>
    </w:p>
    <w:p w:rsidR="00C14236" w:rsidRPr="009F772A" w:rsidRDefault="00C14236" w:rsidP="00A06C5C">
      <w:pPr>
        <w:spacing w:after="24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</w:t>
      </w:r>
      <w:r w:rsidR="00212A92">
        <w:rPr>
          <w:rFonts w:asciiTheme="majorHAnsi" w:hAnsiTheme="majorHAnsi"/>
        </w:rPr>
        <w:t>ředitel</w:t>
      </w:r>
    </w:p>
    <w:sectPr w:rsidR="00C14236" w:rsidRPr="009F772A" w:rsidSect="00EB2C6D">
      <w:headerReference w:type="default" r:id="rId8"/>
      <w:footerReference w:type="default" r:id="rId9"/>
      <w:type w:val="continuous"/>
      <w:pgSz w:w="11907" w:h="16840" w:code="9"/>
      <w:pgMar w:top="426" w:right="1134" w:bottom="1418" w:left="1134" w:header="284" w:footer="62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23B" w:rsidRDefault="0079123B" w:rsidP="00D36F34">
      <w:r>
        <w:separator/>
      </w:r>
    </w:p>
  </w:endnote>
  <w:endnote w:type="continuationSeparator" w:id="0">
    <w:p w:rsidR="0079123B" w:rsidRDefault="0079123B" w:rsidP="00D3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sanova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D5A" w:rsidRDefault="00376A6C" w:rsidP="00A45629">
    <w:pPr>
      <w:pStyle w:val="Zpat"/>
      <w:tabs>
        <w:tab w:val="clear" w:pos="4536"/>
        <w:tab w:val="left" w:pos="2268"/>
        <w:tab w:val="left" w:pos="3780"/>
        <w:tab w:val="left" w:pos="5245"/>
        <w:tab w:val="left" w:pos="6804"/>
      </w:tabs>
    </w:pPr>
    <w:r>
      <w:rPr>
        <w:rFonts w:ascii="Bosanova" w:hAnsi="Bosanova"/>
        <w:noProof/>
        <w:color w:val="9E0A2D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104775</wp:posOffset>
              </wp:positionV>
              <wp:extent cx="6120130" cy="635"/>
              <wp:effectExtent l="12700" t="9525" r="10795" b="1841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14CC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.5pt;margin-top:8.25pt;width:481.9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" strokecolor="#c00000" strokeweight="1.5pt"/>
          </w:pict>
        </mc:Fallback>
      </mc:AlternateContent>
    </w:r>
  </w:p>
  <w:p w:rsidR="00951FBE" w:rsidRDefault="003B399F" w:rsidP="00D45158">
    <w:pPr>
      <w:pStyle w:val="Zpat"/>
      <w:tabs>
        <w:tab w:val="clear" w:pos="4536"/>
        <w:tab w:val="left" w:pos="2604"/>
        <w:tab w:val="left" w:pos="4158"/>
        <w:tab w:val="left" w:pos="5865"/>
        <w:tab w:val="left" w:pos="7643"/>
      </w:tabs>
    </w:pPr>
    <w:r>
      <w:t xml:space="preserve">BANKOVNÍ SPOJENÍ  </w:t>
    </w:r>
    <w:r w:rsidR="0090212C">
      <w:tab/>
    </w:r>
    <w:r>
      <w:t>IČ</w:t>
    </w:r>
    <w:r w:rsidR="00951FBE">
      <w:tab/>
      <w:t>FAX</w:t>
    </w:r>
    <w:r w:rsidR="00951FBE">
      <w:tab/>
    </w:r>
    <w:r w:rsidR="003B04B1">
      <w:t>TELEFON</w:t>
    </w:r>
    <w:r w:rsidR="00B510FE">
      <w:t xml:space="preserve"> </w:t>
    </w:r>
    <w:r w:rsidR="00B510FE">
      <w:tab/>
    </w:r>
    <w:r w:rsidR="00951FBE">
      <w:t>E-MAIL</w:t>
    </w:r>
  </w:p>
  <w:p w:rsidR="00010D5A" w:rsidRPr="00A00717" w:rsidRDefault="00B3228B" w:rsidP="00D45158">
    <w:pPr>
      <w:pStyle w:val="Zpat"/>
      <w:tabs>
        <w:tab w:val="clear" w:pos="4536"/>
        <w:tab w:val="left" w:pos="1440"/>
        <w:tab w:val="left" w:pos="2632"/>
        <w:tab w:val="left" w:pos="4172"/>
        <w:tab w:val="left" w:pos="5865"/>
        <w:tab w:val="left" w:pos="6120"/>
        <w:tab w:val="left" w:pos="7685"/>
      </w:tabs>
    </w:pPr>
    <w:r>
      <w:t>7563420297/0100</w:t>
    </w:r>
    <w:r>
      <w:tab/>
      <w:t>60869089</w:t>
    </w:r>
    <w:r>
      <w:tab/>
      <w:t>38</w:t>
    </w:r>
    <w:r w:rsidR="00867836">
      <w:t>2 </w:t>
    </w:r>
    <w:r w:rsidR="00951FBE">
      <w:t>212</w:t>
    </w:r>
    <w:r w:rsidR="00867836">
      <w:t xml:space="preserve"> </w:t>
    </w:r>
    <w:r w:rsidR="00951FBE">
      <w:t>259</w:t>
    </w:r>
    <w:r w:rsidR="003B04B1">
      <w:tab/>
    </w:r>
    <w:r>
      <w:t>38</w:t>
    </w:r>
    <w:r w:rsidR="00951FBE">
      <w:t>2</w:t>
    </w:r>
    <w:r w:rsidR="00867836">
      <w:t> </w:t>
    </w:r>
    <w:r w:rsidR="00951FBE">
      <w:t>214</w:t>
    </w:r>
    <w:r w:rsidR="00AD237B">
      <w:t> </w:t>
    </w:r>
    <w:r w:rsidR="00951FBE">
      <w:t>887</w:t>
    </w:r>
    <w:r w:rsidR="00951FBE">
      <w:tab/>
    </w:r>
    <w:r w:rsidR="00CC0EA7">
      <w:t>sekretariat@oa-pisek.cz</w:t>
    </w:r>
  </w:p>
  <w:p w:rsidR="00951FBE" w:rsidRDefault="00951FBE" w:rsidP="00E16AF9">
    <w:pPr>
      <w:pStyle w:val="Zpat"/>
      <w:tabs>
        <w:tab w:val="clear" w:pos="4536"/>
        <w:tab w:val="clear" w:pos="9072"/>
        <w:tab w:val="left" w:pos="2700"/>
        <w:tab w:val="left" w:pos="5040"/>
        <w:tab w:val="left" w:pos="7230"/>
        <w:tab w:val="left" w:pos="73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23B" w:rsidRDefault="0079123B" w:rsidP="00D36F34">
      <w:r>
        <w:separator/>
      </w:r>
    </w:p>
  </w:footnote>
  <w:footnote w:type="continuationSeparator" w:id="0">
    <w:p w:rsidR="0079123B" w:rsidRDefault="0079123B" w:rsidP="00D36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66"/>
      <w:gridCol w:w="7573"/>
    </w:tblGrid>
    <w:tr w:rsidR="0016125C" w:rsidRPr="0016125C" w:rsidTr="0016125C">
      <w:trPr>
        <w:trHeight w:val="1274"/>
      </w:trPr>
      <w:tc>
        <w:tcPr>
          <w:tcW w:w="2093" w:type="dxa"/>
          <w:tcBorders>
            <w:top w:val="nil"/>
            <w:left w:val="nil"/>
            <w:bottom w:val="nil"/>
            <w:right w:val="nil"/>
          </w:tcBorders>
        </w:tcPr>
        <w:p w:rsidR="00CE4F3F" w:rsidRPr="0016125C" w:rsidRDefault="00376A6C" w:rsidP="0016125C">
          <w:pPr>
            <w:pStyle w:val="Zhlav"/>
            <w:tabs>
              <w:tab w:val="clear" w:pos="9072"/>
              <w:tab w:val="right" w:pos="9639"/>
            </w:tabs>
            <w:rPr>
              <w:rFonts w:ascii="Bosanova" w:hAnsi="Bosanova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0</wp:posOffset>
                </wp:positionV>
                <wp:extent cx="962025" cy="733425"/>
                <wp:effectExtent l="0" t="0" r="9525" b="9525"/>
                <wp:wrapThrough wrapText="bothSides">
                  <wp:wrapPolygon edited="0">
                    <wp:start x="0" y="0"/>
                    <wp:lineTo x="0" y="21319"/>
                    <wp:lineTo x="21386" y="21319"/>
                    <wp:lineTo x="21386" y="0"/>
                    <wp:lineTo x="0" y="0"/>
                  </wp:wrapPolygon>
                </wp:wrapThrough>
                <wp:docPr id="3" name="obrázek 2" descr="logo mal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mal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733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80" w:type="dxa"/>
          <w:tcBorders>
            <w:top w:val="nil"/>
            <w:left w:val="nil"/>
            <w:bottom w:val="nil"/>
            <w:right w:val="nil"/>
          </w:tcBorders>
        </w:tcPr>
        <w:p w:rsidR="00382D9B" w:rsidRPr="00376A6C" w:rsidRDefault="00382D9B" w:rsidP="0016125C">
          <w:pPr>
            <w:pStyle w:val="Zhlav"/>
            <w:tabs>
              <w:tab w:val="left" w:pos="1843"/>
            </w:tabs>
            <w:rPr>
              <w:rFonts w:ascii="Bosanova" w:hAnsi="Bosanova"/>
              <w:color w:val="9E0A2D"/>
              <w:sz w:val="24"/>
              <w:szCs w:val="24"/>
            </w:rPr>
          </w:pPr>
        </w:p>
        <w:p w:rsidR="0021441E" w:rsidRPr="00376A6C" w:rsidRDefault="0021441E" w:rsidP="0016125C">
          <w:pPr>
            <w:pStyle w:val="Zhlav"/>
            <w:tabs>
              <w:tab w:val="left" w:pos="1843"/>
            </w:tabs>
            <w:rPr>
              <w:rFonts w:asciiTheme="majorHAnsi" w:hAnsiTheme="majorHAnsi"/>
              <w:color w:val="9E0A2D"/>
              <w:sz w:val="24"/>
              <w:szCs w:val="24"/>
            </w:rPr>
          </w:pPr>
          <w:r w:rsidRPr="00376A6C">
            <w:rPr>
              <w:rFonts w:asciiTheme="majorHAnsi" w:hAnsiTheme="majorHAnsi"/>
              <w:color w:val="9E0A2D"/>
              <w:sz w:val="24"/>
              <w:szCs w:val="24"/>
            </w:rPr>
            <w:t xml:space="preserve">Obchodní akademie a Jazyková škola </w:t>
          </w:r>
          <w:r w:rsidR="00376A6C" w:rsidRPr="00376A6C">
            <w:rPr>
              <w:rFonts w:asciiTheme="majorHAnsi" w:hAnsiTheme="majorHAnsi"/>
              <w:color w:val="9E0A2D"/>
              <w:sz w:val="24"/>
              <w:szCs w:val="24"/>
            </w:rPr>
            <w:t>s právem státní jazykové zkoušky</w:t>
          </w:r>
        </w:p>
        <w:p w:rsidR="0021441E" w:rsidRPr="00376A6C" w:rsidRDefault="00376A6C" w:rsidP="0016125C">
          <w:pPr>
            <w:pStyle w:val="Zhlav"/>
            <w:tabs>
              <w:tab w:val="left" w:pos="1985"/>
            </w:tabs>
            <w:rPr>
              <w:rFonts w:asciiTheme="majorHAnsi" w:hAnsiTheme="majorHAnsi"/>
              <w:color w:val="9E0A2D"/>
              <w:sz w:val="24"/>
              <w:szCs w:val="24"/>
            </w:rPr>
          </w:pPr>
          <w:r w:rsidRPr="00376A6C">
            <w:rPr>
              <w:rFonts w:asciiTheme="majorHAnsi" w:hAnsiTheme="majorHAnsi"/>
              <w:color w:val="9E0A2D"/>
              <w:sz w:val="24"/>
              <w:szCs w:val="24"/>
            </w:rPr>
            <w:t>Čelakovského 200</w:t>
          </w:r>
          <w:r w:rsidR="0021441E" w:rsidRPr="00376A6C">
            <w:rPr>
              <w:rFonts w:asciiTheme="majorHAnsi" w:hAnsiTheme="majorHAnsi"/>
              <w:color w:val="9E0A2D"/>
              <w:sz w:val="24"/>
              <w:szCs w:val="24"/>
            </w:rPr>
            <w:t xml:space="preserve">, </w:t>
          </w:r>
          <w:r>
            <w:rPr>
              <w:rFonts w:asciiTheme="majorHAnsi" w:hAnsiTheme="majorHAnsi"/>
              <w:color w:val="9E0A2D"/>
              <w:sz w:val="24"/>
              <w:szCs w:val="24"/>
            </w:rPr>
            <w:t xml:space="preserve"> </w:t>
          </w:r>
          <w:r w:rsidR="0021441E" w:rsidRPr="00376A6C">
            <w:rPr>
              <w:rFonts w:asciiTheme="majorHAnsi" w:hAnsiTheme="majorHAnsi"/>
              <w:color w:val="9E0A2D"/>
              <w:sz w:val="24"/>
              <w:szCs w:val="24"/>
            </w:rPr>
            <w:t>397 01  Písek</w:t>
          </w:r>
        </w:p>
        <w:p w:rsidR="0021441E" w:rsidRPr="00376A6C" w:rsidRDefault="0021441E" w:rsidP="0016125C">
          <w:pPr>
            <w:pStyle w:val="Zhlav"/>
            <w:tabs>
              <w:tab w:val="clear" w:pos="9072"/>
              <w:tab w:val="right" w:pos="9639"/>
            </w:tabs>
            <w:ind w:right="378"/>
            <w:rPr>
              <w:rFonts w:ascii="Bosanova" w:hAnsi="Bosanova"/>
              <w:sz w:val="24"/>
              <w:szCs w:val="24"/>
            </w:rPr>
          </w:pPr>
        </w:p>
      </w:tc>
    </w:tr>
  </w:tbl>
  <w:p w:rsidR="003034BC" w:rsidRDefault="00376A6C" w:rsidP="003034BC">
    <w:pPr>
      <w:pStyle w:val="Zhlav"/>
      <w:tabs>
        <w:tab w:val="clear" w:pos="4536"/>
        <w:tab w:val="left" w:pos="9072"/>
      </w:tabs>
      <w:rPr>
        <w:rFonts w:ascii="Bosanova" w:hAnsi="Bosanova"/>
        <w:color w:val="AD0B32"/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28575</wp:posOffset>
              </wp:positionV>
              <wp:extent cx="6120130" cy="0"/>
              <wp:effectExtent l="12700" t="9525" r="10795" b="952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A4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56CDB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5pt;margin-top:2.25pt;width:481.9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" strokecolor="#a40000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207CB"/>
    <w:multiLevelType w:val="hybridMultilevel"/>
    <w:tmpl w:val="5C0A6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66505"/>
    <w:multiLevelType w:val="hybridMultilevel"/>
    <w:tmpl w:val="4D648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E3C03"/>
    <w:multiLevelType w:val="hybridMultilevel"/>
    <w:tmpl w:val="EBAA5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0115E"/>
    <w:multiLevelType w:val="hybridMultilevel"/>
    <w:tmpl w:val="DC649D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65E68"/>
    <w:multiLevelType w:val="hybridMultilevel"/>
    <w:tmpl w:val="F93027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260CB"/>
    <w:multiLevelType w:val="hybridMultilevel"/>
    <w:tmpl w:val="494EB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8"/>
  <w:hyphenationZone w:val="425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F5"/>
    <w:rsid w:val="00010D5A"/>
    <w:rsid w:val="00011F9B"/>
    <w:rsid w:val="000139CF"/>
    <w:rsid w:val="00066729"/>
    <w:rsid w:val="00081209"/>
    <w:rsid w:val="00084300"/>
    <w:rsid w:val="000D095B"/>
    <w:rsid w:val="000D5910"/>
    <w:rsid w:val="000F4376"/>
    <w:rsid w:val="00103C24"/>
    <w:rsid w:val="00116B4A"/>
    <w:rsid w:val="00131969"/>
    <w:rsid w:val="0014423E"/>
    <w:rsid w:val="001526CC"/>
    <w:rsid w:val="0016125C"/>
    <w:rsid w:val="0018305D"/>
    <w:rsid w:val="001C78DC"/>
    <w:rsid w:val="00211DBF"/>
    <w:rsid w:val="00212A92"/>
    <w:rsid w:val="0021441E"/>
    <w:rsid w:val="00215DA8"/>
    <w:rsid w:val="00227F4E"/>
    <w:rsid w:val="0024523E"/>
    <w:rsid w:val="00253555"/>
    <w:rsid w:val="00253988"/>
    <w:rsid w:val="002823D7"/>
    <w:rsid w:val="00286F79"/>
    <w:rsid w:val="002970A4"/>
    <w:rsid w:val="002A0865"/>
    <w:rsid w:val="002B4F9F"/>
    <w:rsid w:val="002D70C3"/>
    <w:rsid w:val="002F63BE"/>
    <w:rsid w:val="00302100"/>
    <w:rsid w:val="003034BC"/>
    <w:rsid w:val="00327499"/>
    <w:rsid w:val="0033446A"/>
    <w:rsid w:val="0035076E"/>
    <w:rsid w:val="00354F1E"/>
    <w:rsid w:val="003625B5"/>
    <w:rsid w:val="00376A6C"/>
    <w:rsid w:val="00382D9B"/>
    <w:rsid w:val="003A1F99"/>
    <w:rsid w:val="003B04B1"/>
    <w:rsid w:val="003B399F"/>
    <w:rsid w:val="003B6A43"/>
    <w:rsid w:val="003D17F7"/>
    <w:rsid w:val="003D72EF"/>
    <w:rsid w:val="003D7440"/>
    <w:rsid w:val="003E1E2B"/>
    <w:rsid w:val="00402FF2"/>
    <w:rsid w:val="00413573"/>
    <w:rsid w:val="004219FA"/>
    <w:rsid w:val="00463E62"/>
    <w:rsid w:val="00463F23"/>
    <w:rsid w:val="00496264"/>
    <w:rsid w:val="004B5ED0"/>
    <w:rsid w:val="004C2DBE"/>
    <w:rsid w:val="004C73B6"/>
    <w:rsid w:val="004D4096"/>
    <w:rsid w:val="004F25B1"/>
    <w:rsid w:val="00510CBA"/>
    <w:rsid w:val="005206B7"/>
    <w:rsid w:val="005223FF"/>
    <w:rsid w:val="00524EFE"/>
    <w:rsid w:val="00576BC3"/>
    <w:rsid w:val="005D00CE"/>
    <w:rsid w:val="0060194E"/>
    <w:rsid w:val="00601C6C"/>
    <w:rsid w:val="0060401E"/>
    <w:rsid w:val="00622D55"/>
    <w:rsid w:val="00647243"/>
    <w:rsid w:val="006536E5"/>
    <w:rsid w:val="0067065A"/>
    <w:rsid w:val="00680262"/>
    <w:rsid w:val="006B230C"/>
    <w:rsid w:val="006B4C38"/>
    <w:rsid w:val="006F43FA"/>
    <w:rsid w:val="006F6029"/>
    <w:rsid w:val="00702C58"/>
    <w:rsid w:val="007035A6"/>
    <w:rsid w:val="00732842"/>
    <w:rsid w:val="00735AF6"/>
    <w:rsid w:val="00753B2E"/>
    <w:rsid w:val="00771EAB"/>
    <w:rsid w:val="00781482"/>
    <w:rsid w:val="0079123B"/>
    <w:rsid w:val="0079301F"/>
    <w:rsid w:val="007A5D3A"/>
    <w:rsid w:val="007B46DD"/>
    <w:rsid w:val="007C0B43"/>
    <w:rsid w:val="007E2D24"/>
    <w:rsid w:val="00854A99"/>
    <w:rsid w:val="00867836"/>
    <w:rsid w:val="008739EC"/>
    <w:rsid w:val="008835F3"/>
    <w:rsid w:val="008A5E61"/>
    <w:rsid w:val="008A73A4"/>
    <w:rsid w:val="008D1E4E"/>
    <w:rsid w:val="008D3F5F"/>
    <w:rsid w:val="008E1A81"/>
    <w:rsid w:val="008F033B"/>
    <w:rsid w:val="0090212C"/>
    <w:rsid w:val="00915057"/>
    <w:rsid w:val="0092203C"/>
    <w:rsid w:val="0093339D"/>
    <w:rsid w:val="009421D3"/>
    <w:rsid w:val="00951FBE"/>
    <w:rsid w:val="00980A77"/>
    <w:rsid w:val="00981D51"/>
    <w:rsid w:val="009E0BF9"/>
    <w:rsid w:val="009E2A27"/>
    <w:rsid w:val="009E37C2"/>
    <w:rsid w:val="009F29D0"/>
    <w:rsid w:val="009F772A"/>
    <w:rsid w:val="00A00717"/>
    <w:rsid w:val="00A06C5C"/>
    <w:rsid w:val="00A25BFA"/>
    <w:rsid w:val="00A45629"/>
    <w:rsid w:val="00A50509"/>
    <w:rsid w:val="00A53CB4"/>
    <w:rsid w:val="00A64C30"/>
    <w:rsid w:val="00A95850"/>
    <w:rsid w:val="00AC1769"/>
    <w:rsid w:val="00AD09ED"/>
    <w:rsid w:val="00AD237B"/>
    <w:rsid w:val="00AE7595"/>
    <w:rsid w:val="00B12FAA"/>
    <w:rsid w:val="00B3228B"/>
    <w:rsid w:val="00B3580B"/>
    <w:rsid w:val="00B510FE"/>
    <w:rsid w:val="00B80A35"/>
    <w:rsid w:val="00B92A2D"/>
    <w:rsid w:val="00BA28F5"/>
    <w:rsid w:val="00BB0EA8"/>
    <w:rsid w:val="00BC0B2B"/>
    <w:rsid w:val="00BD2D15"/>
    <w:rsid w:val="00BD3A58"/>
    <w:rsid w:val="00BD6F48"/>
    <w:rsid w:val="00C018EE"/>
    <w:rsid w:val="00C02C76"/>
    <w:rsid w:val="00C115CD"/>
    <w:rsid w:val="00C14236"/>
    <w:rsid w:val="00C478C9"/>
    <w:rsid w:val="00C516F1"/>
    <w:rsid w:val="00C51762"/>
    <w:rsid w:val="00C540CC"/>
    <w:rsid w:val="00C63DDE"/>
    <w:rsid w:val="00C71372"/>
    <w:rsid w:val="00C72D2B"/>
    <w:rsid w:val="00C74D2C"/>
    <w:rsid w:val="00C7699B"/>
    <w:rsid w:val="00C76DF6"/>
    <w:rsid w:val="00C871C9"/>
    <w:rsid w:val="00C879F5"/>
    <w:rsid w:val="00CA36BB"/>
    <w:rsid w:val="00CB354A"/>
    <w:rsid w:val="00CC0EA7"/>
    <w:rsid w:val="00CE425D"/>
    <w:rsid w:val="00CE4621"/>
    <w:rsid w:val="00CE4F3F"/>
    <w:rsid w:val="00D13C09"/>
    <w:rsid w:val="00D234C5"/>
    <w:rsid w:val="00D36F34"/>
    <w:rsid w:val="00D45158"/>
    <w:rsid w:val="00D5113D"/>
    <w:rsid w:val="00D51A92"/>
    <w:rsid w:val="00D51CA7"/>
    <w:rsid w:val="00D77CA3"/>
    <w:rsid w:val="00DA4A9D"/>
    <w:rsid w:val="00DA52DC"/>
    <w:rsid w:val="00DD2B10"/>
    <w:rsid w:val="00E10113"/>
    <w:rsid w:val="00E16AF9"/>
    <w:rsid w:val="00E200E3"/>
    <w:rsid w:val="00E44576"/>
    <w:rsid w:val="00E733A5"/>
    <w:rsid w:val="00E74BFF"/>
    <w:rsid w:val="00EA6B09"/>
    <w:rsid w:val="00EB2A5C"/>
    <w:rsid w:val="00EB2C6D"/>
    <w:rsid w:val="00EE3593"/>
    <w:rsid w:val="00EF4E2A"/>
    <w:rsid w:val="00F02E5C"/>
    <w:rsid w:val="00F0597C"/>
    <w:rsid w:val="00F07F39"/>
    <w:rsid w:val="00F147B1"/>
    <w:rsid w:val="00F418BD"/>
    <w:rsid w:val="00F568D5"/>
    <w:rsid w:val="00FA6928"/>
    <w:rsid w:val="00FB1422"/>
    <w:rsid w:val="00FB5875"/>
    <w:rsid w:val="00FE3D61"/>
    <w:rsid w:val="00FF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6D7F464"/>
  <w15:docId w15:val="{09714BC7-CF3D-497B-84E3-4CD55724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CA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51CA7"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51C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rsid w:val="00D51CA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link w:val="Zhlav"/>
    <w:semiHidden/>
    <w:rsid w:val="00D51CA7"/>
    <w:rPr>
      <w:sz w:val="24"/>
      <w:szCs w:val="24"/>
    </w:rPr>
  </w:style>
  <w:style w:type="paragraph" w:styleId="Zpat">
    <w:name w:val="footer"/>
    <w:basedOn w:val="Normln"/>
    <w:link w:val="ZpatChar"/>
    <w:rsid w:val="00D51CA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link w:val="Zpat"/>
    <w:semiHidden/>
    <w:rsid w:val="00D51CA7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D51CA7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kladntextChar">
    <w:name w:val="Základní text Char"/>
    <w:link w:val="Zkladntext"/>
    <w:uiPriority w:val="99"/>
    <w:semiHidden/>
    <w:rsid w:val="00D51CA7"/>
    <w:rPr>
      <w:sz w:val="24"/>
      <w:szCs w:val="24"/>
    </w:rPr>
  </w:style>
  <w:style w:type="table" w:styleId="Mkatabulky">
    <w:name w:val="Table Grid"/>
    <w:basedOn w:val="Normlntabulka"/>
    <w:uiPriority w:val="59"/>
    <w:rsid w:val="00214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010D5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05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50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02E5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E3D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2183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86065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2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8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72525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1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6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36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9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dojilova\Desktop\Hlavi&#269;kov&#253;%20pap&#237;r%20-%20nov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B3E81-25DC-4A8A-8CEE-30BC66E36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- nový</Template>
  <TotalTime>1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Podojilová</dc:creator>
  <cp:lastModifiedBy>Vlasta Holubářová</cp:lastModifiedBy>
  <cp:revision>3</cp:revision>
  <cp:lastPrinted>2022-12-02T07:36:00Z</cp:lastPrinted>
  <dcterms:created xsi:type="dcterms:W3CDTF">2022-12-02T07:37:00Z</dcterms:created>
  <dcterms:modified xsi:type="dcterms:W3CDTF">2022-12-02T08:48:00Z</dcterms:modified>
</cp:coreProperties>
</file>