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57" w:rsidRDefault="002812B5" w:rsidP="000D4357">
      <w:pPr>
        <w:rPr>
          <w:rFonts w:ascii="Roboto" w:hAnsi="Roboto"/>
          <w:sz w:val="18"/>
          <w:szCs w:val="18"/>
          <w:shd w:val="clear" w:color="auto" w:fill="E8E8E8"/>
        </w:rPr>
      </w:pPr>
      <w:r>
        <w:rPr>
          <w:rFonts w:ascii="Calibri" w:hAnsi="Calibri"/>
          <w:color w:val="000000"/>
          <w:sz w:val="22"/>
          <w:szCs w:val="22"/>
        </w:rPr>
        <w:t>Číslo smlouvy</w:t>
      </w:r>
      <w:r w:rsidR="00454396">
        <w:rPr>
          <w:rFonts w:ascii="Calibri" w:hAnsi="Calibri"/>
          <w:color w:val="000000"/>
          <w:sz w:val="22"/>
          <w:szCs w:val="22"/>
        </w:rPr>
        <w:t xml:space="preserve">: </w:t>
      </w:r>
      <w:r w:rsidR="00454396" w:rsidRPr="00454396">
        <w:rPr>
          <w:rFonts w:ascii="Calibri" w:hAnsi="Calibri"/>
          <w:color w:val="000000"/>
          <w:sz w:val="22"/>
          <w:szCs w:val="22"/>
        </w:rPr>
        <w:t xml:space="preserve">0175/48665819/2022 </w:t>
      </w:r>
    </w:p>
    <w:p w:rsidR="002812B5" w:rsidRPr="002E2019" w:rsidRDefault="002812B5" w:rsidP="002812B5">
      <w:pPr>
        <w:rPr>
          <w:rFonts w:ascii="Calibri" w:hAnsi="Calibri" w:cs="Calibri"/>
          <w:color w:val="000000"/>
          <w:sz w:val="22"/>
          <w:szCs w:val="22"/>
        </w:rPr>
      </w:pPr>
    </w:p>
    <w:p w:rsidR="002812B5" w:rsidRDefault="002812B5" w:rsidP="002812B5">
      <w:pPr>
        <w:pStyle w:val="Nadpis1"/>
        <w:jc w:val="center"/>
      </w:pPr>
    </w:p>
    <w:p w:rsidR="002812B5" w:rsidRDefault="002812B5" w:rsidP="002812B5">
      <w:pPr>
        <w:pStyle w:val="Nadpis1"/>
        <w:jc w:val="center"/>
      </w:pPr>
      <w:r>
        <w:t>Smlouva o podnájmu nebytových prostor</w:t>
      </w:r>
    </w:p>
    <w:p w:rsidR="002812B5" w:rsidRDefault="002812B5" w:rsidP="002812B5">
      <w:pPr>
        <w:widowControl w:val="0"/>
        <w:spacing w:line="240" w:lineRule="atLeast"/>
        <w:ind w:left="401"/>
        <w:jc w:val="center"/>
      </w:pPr>
      <w:r>
        <w:rPr>
          <w:rFonts w:ascii="Arial" w:hAnsi="Arial"/>
          <w:snapToGrid w:val="0"/>
          <w:color w:val="000000"/>
        </w:rPr>
        <w:t>podle zákona č. 89/2012 Sb., občanského zákoníku, v platném znění</w:t>
      </w:r>
    </w:p>
    <w:p w:rsidR="002812B5" w:rsidRDefault="002812B5" w:rsidP="002812B5"/>
    <w:p w:rsidR="002812B5" w:rsidRDefault="002812B5" w:rsidP="002812B5">
      <w:pPr>
        <w:numPr>
          <w:ilvl w:val="0"/>
          <w:numId w:val="2"/>
        </w:numPr>
      </w:pPr>
      <w:r>
        <w:t>Smluvní strany</w:t>
      </w:r>
    </w:p>
    <w:p w:rsidR="002812B5" w:rsidRDefault="002812B5" w:rsidP="002812B5">
      <w:pPr>
        <w:numPr>
          <w:ilvl w:val="1"/>
          <w:numId w:val="1"/>
        </w:numPr>
      </w:pPr>
      <w:r>
        <w:t xml:space="preserve">Nájemce: Gymnázium Kolín, zastoupené </w:t>
      </w:r>
    </w:p>
    <w:p w:rsidR="002812B5" w:rsidRDefault="002812B5" w:rsidP="002812B5">
      <w:pPr>
        <w:autoSpaceDE w:val="0"/>
        <w:autoSpaceDN w:val="0"/>
        <w:adjustRightInd w:val="0"/>
      </w:pPr>
      <w:r>
        <w:t xml:space="preserve">Podnájemník:  </w:t>
      </w:r>
    </w:p>
    <w:p w:rsidR="002812B5" w:rsidRPr="00092138" w:rsidRDefault="002812B5" w:rsidP="002812B5">
      <w:pPr>
        <w:autoSpaceDE w:val="0"/>
        <w:autoSpaceDN w:val="0"/>
        <w:adjustRightInd w:val="0"/>
        <w:ind w:left="708" w:firstLine="708"/>
      </w:pPr>
      <w:r>
        <w:t>TAEHAN - klub korejských bojový</w:t>
      </w:r>
      <w:r w:rsidRPr="00092138">
        <w:t xml:space="preserve">ch </w:t>
      </w:r>
      <w:r>
        <w:t>umění</w:t>
      </w:r>
      <w:r w:rsidRPr="00092138">
        <w:t xml:space="preserve">, </w:t>
      </w:r>
      <w:proofErr w:type="spellStart"/>
      <w:proofErr w:type="gramStart"/>
      <w:r w:rsidRPr="00092138">
        <w:t>o.s</w:t>
      </w:r>
      <w:proofErr w:type="spellEnd"/>
      <w:r w:rsidRPr="00092138">
        <w:t>.</w:t>
      </w:r>
      <w:proofErr w:type="gramEnd"/>
    </w:p>
    <w:p w:rsidR="002812B5" w:rsidRPr="00092138" w:rsidRDefault="002812B5" w:rsidP="002812B5">
      <w:pPr>
        <w:autoSpaceDE w:val="0"/>
        <w:autoSpaceDN w:val="0"/>
        <w:adjustRightInd w:val="0"/>
        <w:ind w:left="708" w:firstLine="708"/>
      </w:pPr>
      <w:r>
        <w:t xml:space="preserve">sídlo: </w:t>
      </w:r>
      <w:proofErr w:type="spellStart"/>
      <w:r>
        <w:t>Třídvorská</w:t>
      </w:r>
      <w:proofErr w:type="spellEnd"/>
      <w:r>
        <w:t xml:space="preserve"> 1055,</w:t>
      </w:r>
      <w:r w:rsidRPr="00092138">
        <w:t xml:space="preserve"> 280 02</w:t>
      </w:r>
      <w:r>
        <w:t>, Kolín 5</w:t>
      </w:r>
    </w:p>
    <w:p w:rsidR="002812B5" w:rsidRPr="00092138" w:rsidRDefault="002812B5" w:rsidP="002812B5">
      <w:pPr>
        <w:autoSpaceDE w:val="0"/>
        <w:autoSpaceDN w:val="0"/>
        <w:adjustRightInd w:val="0"/>
        <w:ind w:left="708" w:firstLine="708"/>
      </w:pPr>
      <w:r w:rsidRPr="00092138">
        <w:t>IČ 22692444</w:t>
      </w:r>
    </w:p>
    <w:p w:rsidR="002812B5" w:rsidRPr="00092138" w:rsidRDefault="002812B5" w:rsidP="002812B5">
      <w:pPr>
        <w:autoSpaceDE w:val="0"/>
        <w:autoSpaceDN w:val="0"/>
        <w:adjustRightInd w:val="0"/>
        <w:ind w:left="708" w:firstLine="708"/>
      </w:pPr>
      <w:r w:rsidRPr="00092138">
        <w:t>DIČ CZ22692444</w:t>
      </w:r>
    </w:p>
    <w:p w:rsidR="002812B5" w:rsidRDefault="002812B5" w:rsidP="002812B5">
      <w:pPr>
        <w:numPr>
          <w:ilvl w:val="0"/>
          <w:numId w:val="1"/>
        </w:numPr>
      </w:pPr>
      <w:bookmarkStart w:id="0" w:name="_GoBack"/>
      <w:bookmarkEnd w:id="0"/>
      <w:r>
        <w:t>Předmět smlouvy:  podnájem  tělocvičny</w:t>
      </w:r>
    </w:p>
    <w:p w:rsidR="002812B5" w:rsidRDefault="002812B5" w:rsidP="002812B5">
      <w:r>
        <w:t xml:space="preserve">2.1. Nájemce je uživatelem nebytového prostoru v budově Gymnázia Kolín,  Žižkova 162,  Kolín III na základě        </w:t>
      </w:r>
    </w:p>
    <w:p w:rsidR="002812B5" w:rsidRDefault="002812B5" w:rsidP="002812B5">
      <w:r>
        <w:t xml:space="preserve">       smlouvy o nájmu nebytových prostor uzavřenou mezi  ním a  pronajímatelem  ze  dne  </w:t>
      </w:r>
      <w:proofErr w:type="gramStart"/>
      <w:r>
        <w:t>1.1.1995</w:t>
      </w:r>
      <w:proofErr w:type="gramEnd"/>
    </w:p>
    <w:p w:rsidR="002812B5" w:rsidRDefault="002812B5" w:rsidP="002812B5">
      <w:r>
        <w:t>2.2. Předmětem  pronájmu  jsou nebytové prostory v rozsahu  tělocvična a šatna.</w:t>
      </w:r>
    </w:p>
    <w:p w:rsidR="002812B5" w:rsidRDefault="002812B5" w:rsidP="002812B5">
      <w:r>
        <w:t xml:space="preserve">2.3. Nebytový prostor se dává do podnájmu na tréninky členů oddílu reprezentace </w:t>
      </w:r>
      <w:proofErr w:type="spellStart"/>
      <w:r>
        <w:t>Taehan</w:t>
      </w:r>
      <w:proofErr w:type="spellEnd"/>
      <w:r>
        <w:t xml:space="preserve"> Kolín, a to v:</w:t>
      </w:r>
    </w:p>
    <w:p w:rsidR="002812B5" w:rsidRDefault="002812B5" w:rsidP="002812B5">
      <w:r>
        <w:t xml:space="preserve">       </w:t>
      </w:r>
    </w:p>
    <w:p w:rsidR="002812B5" w:rsidRDefault="00876D6C" w:rsidP="002812B5">
      <w:pPr>
        <w:ind w:firstLine="360"/>
      </w:pPr>
      <w:r>
        <w:t>pátek 17-20,3</w:t>
      </w:r>
      <w:r w:rsidR="002812B5">
        <w:t>0 hodin</w:t>
      </w:r>
    </w:p>
    <w:p w:rsidR="002812B5" w:rsidRDefault="002812B5" w:rsidP="002812B5"/>
    <w:p w:rsidR="002812B5" w:rsidRPr="00092138" w:rsidRDefault="002812B5" w:rsidP="002812B5">
      <w:pPr>
        <w:numPr>
          <w:ilvl w:val="0"/>
          <w:numId w:val="1"/>
        </w:numPr>
      </w:pPr>
      <w:r>
        <w:t xml:space="preserve">Doba  </w:t>
      </w:r>
      <w:r w:rsidRPr="00092138">
        <w:t xml:space="preserve">podnájmu  </w:t>
      </w:r>
      <w:r w:rsidR="00454396">
        <w:t>1</w:t>
      </w:r>
      <w:r w:rsidRPr="00092138">
        <w:t>.</w:t>
      </w:r>
      <w:r>
        <w:t xml:space="preserve"> </w:t>
      </w:r>
      <w:r w:rsidR="00454396">
        <w:t>11</w:t>
      </w:r>
      <w:r>
        <w:t xml:space="preserve">. 2022 </w:t>
      </w:r>
      <w:r w:rsidRPr="00092138">
        <w:t xml:space="preserve"> – </w:t>
      </w:r>
      <w:r>
        <w:t xml:space="preserve"> 20</w:t>
      </w:r>
      <w:r w:rsidRPr="00092138">
        <w:t xml:space="preserve">. </w:t>
      </w:r>
      <w:r>
        <w:t>12.</w:t>
      </w:r>
      <w:r w:rsidRPr="00092138">
        <w:t xml:space="preserve"> 20</w:t>
      </w:r>
      <w:r>
        <w:t>22</w:t>
      </w:r>
    </w:p>
    <w:p w:rsidR="002812B5" w:rsidRDefault="002812B5" w:rsidP="002812B5">
      <w:pPr>
        <w:numPr>
          <w:ilvl w:val="1"/>
          <w:numId w:val="1"/>
        </w:numPr>
      </w:pPr>
      <w:r>
        <w:t xml:space="preserve">Tato smlouva je </w:t>
      </w:r>
      <w:r w:rsidR="007F30FD">
        <w:t>uzav</w:t>
      </w:r>
      <w:r w:rsidR="00454396">
        <w:t>řena na dobu určitou  do  20. 12</w:t>
      </w:r>
      <w:r>
        <w:t>. 2022.</w:t>
      </w:r>
    </w:p>
    <w:p w:rsidR="002812B5" w:rsidRDefault="002812B5" w:rsidP="002812B5">
      <w:r>
        <w:t>3.2. Smlouvu lze vypovědět jednostranně. Výpovědní lhůta je sedmidenní.</w:t>
      </w:r>
    </w:p>
    <w:p w:rsidR="002812B5" w:rsidRDefault="002812B5" w:rsidP="002812B5"/>
    <w:p w:rsidR="002812B5" w:rsidRDefault="002812B5" w:rsidP="002812B5">
      <w:pPr>
        <w:numPr>
          <w:ilvl w:val="0"/>
          <w:numId w:val="1"/>
        </w:numPr>
      </w:pPr>
      <w:r>
        <w:t>Cena podnájmu</w:t>
      </w:r>
    </w:p>
    <w:p w:rsidR="002812B5" w:rsidRDefault="002812B5" w:rsidP="002812B5">
      <w:pPr>
        <w:ind w:left="360"/>
      </w:pPr>
      <w:r>
        <w:t>Cena podnájmu 3</w:t>
      </w:r>
      <w:r w:rsidRPr="00F76295">
        <w:t>50,- Kč/hod</w:t>
      </w:r>
      <w:r>
        <w:t xml:space="preserve"> u velké TEV a je stanovena dohodou. </w:t>
      </w:r>
      <w:r w:rsidRPr="00515E19">
        <w:t>Celková</w:t>
      </w:r>
      <w:r>
        <w:t xml:space="preserve"> cena je určena skutečně využitými hodinami.</w:t>
      </w:r>
    </w:p>
    <w:p w:rsidR="002812B5" w:rsidRDefault="002812B5" w:rsidP="002812B5">
      <w:pPr>
        <w:ind w:left="360"/>
      </w:pPr>
      <w:r>
        <w:t>Vyúčtování se provede měsíčně. Aktuální platba bude vycházet  ze skutečného počtu využitých hodin.  Platba bude hrazena hotov</w:t>
      </w:r>
      <w:r w:rsidR="00454396">
        <w:t>ě v kanceláři školy nejdéle k 31. 12</w:t>
      </w:r>
      <w:r>
        <w:t>. 2022, případně bankovním převodem.</w:t>
      </w:r>
    </w:p>
    <w:p w:rsidR="002812B5" w:rsidRDefault="002812B5" w:rsidP="002812B5">
      <w:pPr>
        <w:ind w:left="360"/>
      </w:pPr>
    </w:p>
    <w:p w:rsidR="002812B5" w:rsidRDefault="002812B5" w:rsidP="002812B5">
      <w:pPr>
        <w:numPr>
          <w:ilvl w:val="0"/>
          <w:numId w:val="1"/>
        </w:numPr>
      </w:pPr>
      <w:r>
        <w:t>Ostatní ujednání</w:t>
      </w:r>
    </w:p>
    <w:p w:rsidR="002812B5" w:rsidRDefault="002812B5" w:rsidP="002812B5">
      <w:pPr>
        <w:numPr>
          <w:ilvl w:val="1"/>
          <w:numId w:val="1"/>
        </w:numPr>
      </w:pPr>
      <w:r>
        <w:t xml:space="preserve">Podnájemník je povinen hradit náklady spojené s obvyklým udržováním. </w:t>
      </w:r>
    </w:p>
    <w:p w:rsidR="002812B5" w:rsidRDefault="002812B5" w:rsidP="002812B5">
      <w:pPr>
        <w:ind w:left="360"/>
      </w:pPr>
      <w:r>
        <w:t xml:space="preserve">Není oprávněn bez souhlasu nájemce provést drobné vnitřní úpravy za účelem zprovoznění  nebytových prostor podle této smlouvy na vlastní  účet. V době, kdy nebude škola v provozu, se obě strany zavazují k vzájemné vstřícnosti a dohodě. </w:t>
      </w:r>
    </w:p>
    <w:p w:rsidR="002812B5" w:rsidRDefault="002812B5" w:rsidP="002812B5">
      <w:r>
        <w:t xml:space="preserve">5.2. Ostatní práva a povinnosti smluvních stran </w:t>
      </w:r>
      <w:proofErr w:type="gramStart"/>
      <w:r>
        <w:t>se</w:t>
      </w:r>
      <w:proofErr w:type="gramEnd"/>
      <w:r>
        <w:t xml:space="preserve"> občanským zákonem  v platném znění.</w:t>
      </w:r>
    </w:p>
    <w:p w:rsidR="002812B5" w:rsidRDefault="002812B5" w:rsidP="002812B5">
      <w:r>
        <w:t xml:space="preserve">5.3. Obě smluvní strany potvrzují autentičnost této podnájemní smlouvy svým  podpisem. Zároveň smluvní     </w:t>
      </w:r>
    </w:p>
    <w:p w:rsidR="002812B5" w:rsidRDefault="002812B5" w:rsidP="002812B5">
      <w:r>
        <w:t xml:space="preserve">      strany prohlašují, že si tuto smlouvu přečetly, že tato  nebyla ujednána v tísni ani </w:t>
      </w:r>
      <w:proofErr w:type="gramStart"/>
      <w:r>
        <w:t>za</w:t>
      </w:r>
      <w:proofErr w:type="gramEnd"/>
      <w:r>
        <w:t xml:space="preserve"> jinak jednostranně</w:t>
      </w:r>
    </w:p>
    <w:p w:rsidR="002812B5" w:rsidRDefault="002812B5" w:rsidP="002812B5">
      <w:r>
        <w:t xml:space="preserve">      nevýhodných podmínek.</w:t>
      </w:r>
    </w:p>
    <w:p w:rsidR="002812B5" w:rsidRDefault="002812B5" w:rsidP="002812B5"/>
    <w:p w:rsidR="002812B5" w:rsidRDefault="002812B5" w:rsidP="002812B5">
      <w:pPr>
        <w:ind w:left="360"/>
      </w:pPr>
      <w:r>
        <w:t xml:space="preserve">      Kolíně                                          </w:t>
      </w:r>
      <w:r w:rsidR="002F169C">
        <w:t xml:space="preserve">. </w:t>
      </w:r>
      <w:proofErr w:type="gramStart"/>
      <w:r w:rsidR="00454396" w:rsidRPr="00454396">
        <w:rPr>
          <w:rFonts w:ascii="Calibri" w:hAnsi="Calibri"/>
          <w:color w:val="000000"/>
          <w:sz w:val="22"/>
          <w:szCs w:val="22"/>
        </w:rPr>
        <w:t>04.11.2022</w:t>
      </w:r>
      <w:proofErr w:type="gramEnd"/>
    </w:p>
    <w:p w:rsidR="002812B5" w:rsidRDefault="002812B5" w:rsidP="002812B5">
      <w:pPr>
        <w:ind w:left="360"/>
      </w:pPr>
      <w:r>
        <w:t>V ………………………….,  dne …………………..</w:t>
      </w:r>
    </w:p>
    <w:p w:rsidR="002812B5" w:rsidRDefault="002812B5" w:rsidP="002812B5">
      <w:pPr>
        <w:ind w:left="360"/>
      </w:pPr>
    </w:p>
    <w:p w:rsidR="002812B5" w:rsidRDefault="002812B5" w:rsidP="002812B5"/>
    <w:p w:rsidR="002812B5" w:rsidRDefault="002812B5" w:rsidP="002812B5"/>
    <w:p w:rsidR="002812B5" w:rsidRDefault="002812B5" w:rsidP="002812B5"/>
    <w:p w:rsidR="002812B5" w:rsidRDefault="002812B5" w:rsidP="002812B5">
      <w:r>
        <w:t>Podpisy smluvních stran</w:t>
      </w:r>
    </w:p>
    <w:p w:rsidR="002812B5" w:rsidRDefault="002812B5" w:rsidP="002812B5"/>
    <w:p w:rsidR="002812B5" w:rsidRDefault="002812B5" w:rsidP="002812B5"/>
    <w:p w:rsidR="002812B5" w:rsidRDefault="002812B5" w:rsidP="002812B5"/>
    <w:p w:rsidR="002812B5" w:rsidRDefault="002812B5" w:rsidP="002812B5"/>
    <w:p w:rsidR="002812B5" w:rsidRDefault="002812B5" w:rsidP="002812B5">
      <w:pPr>
        <w:ind w:left="360"/>
      </w:pPr>
      <w:r>
        <w:t>…………………………….                                                         ……………………………..</w:t>
      </w:r>
    </w:p>
    <w:p w:rsidR="00F53274" w:rsidRDefault="00F53274"/>
    <w:sectPr w:rsidR="00F5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8B9"/>
    <w:multiLevelType w:val="hybridMultilevel"/>
    <w:tmpl w:val="B1581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78DF"/>
    <w:multiLevelType w:val="multilevel"/>
    <w:tmpl w:val="C340E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B5"/>
    <w:rsid w:val="000D4357"/>
    <w:rsid w:val="002812B5"/>
    <w:rsid w:val="002F169C"/>
    <w:rsid w:val="0038666C"/>
    <w:rsid w:val="00454396"/>
    <w:rsid w:val="007F30FD"/>
    <w:rsid w:val="00876D6C"/>
    <w:rsid w:val="00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3028-96E4-42EB-8649-809829ED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12B5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12B5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customStyle="1" w:styleId="-wm-msonormal">
    <w:name w:val="-wm-msonormal"/>
    <w:basedOn w:val="Normln"/>
    <w:rsid w:val="002812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6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6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Smlouva o podnájmu nebytových prostor</vt:lpstr>
    </vt:vector>
  </TitlesOfParts>
  <Company>Gymnázium Kolín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Zachař</dc:creator>
  <cp:keywords/>
  <dc:description/>
  <cp:lastModifiedBy>Ivo Zachař</cp:lastModifiedBy>
  <cp:revision>7</cp:revision>
  <cp:lastPrinted>2022-11-11T10:24:00Z</cp:lastPrinted>
  <dcterms:created xsi:type="dcterms:W3CDTF">2022-11-01T08:44:00Z</dcterms:created>
  <dcterms:modified xsi:type="dcterms:W3CDTF">2022-12-02T11:06:00Z</dcterms:modified>
</cp:coreProperties>
</file>