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803CE" w14:textId="1B4C6FAE" w:rsidR="00817681" w:rsidRPr="00BA6863" w:rsidRDefault="00BA6863" w:rsidP="00BA6863">
      <w:pPr>
        <w:jc w:val="center"/>
        <w:rPr>
          <w:b/>
          <w:bCs/>
          <w:sz w:val="36"/>
          <w:szCs w:val="32"/>
        </w:rPr>
      </w:pPr>
      <w:r w:rsidRPr="00BA6863">
        <w:rPr>
          <w:b/>
          <w:bCs/>
          <w:sz w:val="36"/>
          <w:szCs w:val="32"/>
        </w:rPr>
        <w:t>Dodatek č. 1</w:t>
      </w:r>
    </w:p>
    <w:p w14:paraId="5E651A36" w14:textId="59C850D9" w:rsidR="00BA6863" w:rsidRPr="00BA6863" w:rsidRDefault="00BA6863" w:rsidP="00BA6863">
      <w:pPr>
        <w:jc w:val="center"/>
        <w:rPr>
          <w:b/>
          <w:bCs/>
          <w:sz w:val="36"/>
          <w:szCs w:val="32"/>
        </w:rPr>
      </w:pPr>
      <w:r w:rsidRPr="00BA6863">
        <w:rPr>
          <w:b/>
          <w:bCs/>
          <w:sz w:val="36"/>
          <w:szCs w:val="32"/>
        </w:rPr>
        <w:t xml:space="preserve">ke smlouvě o dílo </w:t>
      </w:r>
      <w:r>
        <w:rPr>
          <w:b/>
          <w:bCs/>
          <w:sz w:val="36"/>
          <w:szCs w:val="32"/>
        </w:rPr>
        <w:t xml:space="preserve">č. </w:t>
      </w:r>
      <w:r w:rsidRPr="00BA6863">
        <w:rPr>
          <w:b/>
          <w:bCs/>
          <w:sz w:val="36"/>
          <w:szCs w:val="32"/>
        </w:rPr>
        <w:t xml:space="preserve">WISPI: </w:t>
      </w:r>
      <w:bookmarkStart w:id="0" w:name="_GoBack"/>
      <w:r w:rsidRPr="00BA6863">
        <w:rPr>
          <w:b/>
          <w:bCs/>
          <w:sz w:val="36"/>
          <w:szCs w:val="32"/>
        </w:rPr>
        <w:t>2020/209/S</w:t>
      </w:r>
      <w:bookmarkEnd w:id="0"/>
    </w:p>
    <w:p w14:paraId="233080D1" w14:textId="16CA8B40" w:rsidR="00BA6863" w:rsidRDefault="00BA6863"/>
    <w:p w14:paraId="734CC800" w14:textId="7ABE6833" w:rsidR="00BA6863" w:rsidRDefault="00BA6863" w:rsidP="00BA6863">
      <w:pPr>
        <w:ind w:firstLine="708"/>
      </w:pPr>
      <w:r>
        <w:t>Níže uvedeného dně, měsíce a roku uzavírají smluvní strany</w:t>
      </w:r>
    </w:p>
    <w:p w14:paraId="75B065C2" w14:textId="0B3CBFC9" w:rsidR="00BA6863" w:rsidRDefault="00BA6863"/>
    <w:p w14:paraId="349642AF" w14:textId="40FF86E1" w:rsidR="00BA6863" w:rsidRPr="00BA6863" w:rsidRDefault="00BA6863">
      <w:pPr>
        <w:rPr>
          <w:b/>
          <w:bCs/>
        </w:rPr>
      </w:pPr>
      <w:r w:rsidRPr="00BA6863">
        <w:rPr>
          <w:b/>
          <w:bCs/>
        </w:rPr>
        <w:t>Národní muzeum v přírodě, příspěvková organizace</w:t>
      </w:r>
    </w:p>
    <w:p w14:paraId="25E6304B" w14:textId="6A2B06C6" w:rsidR="00BA6863" w:rsidRDefault="00BA6863">
      <w:r>
        <w:t>IČO: 00098604</w:t>
      </w:r>
    </w:p>
    <w:p w14:paraId="0FAFC4EE" w14:textId="01BFBE55" w:rsidR="00BA6863" w:rsidRDefault="00BA6863">
      <w:r>
        <w:t>se sídlem: Palackého 147, Rožnov pod Radhoštěm</w:t>
      </w:r>
    </w:p>
    <w:p w14:paraId="7C585053" w14:textId="5F43A4D7" w:rsidR="00BA6863" w:rsidRDefault="00BA6863">
      <w:r>
        <w:t>zastoupené: Ing. Bc. Jindřichem Ondrušem, generálním ředitelem</w:t>
      </w:r>
    </w:p>
    <w:p w14:paraId="60268CA6" w14:textId="4169ECAA" w:rsidR="00BA6863" w:rsidRDefault="00BA6863">
      <w:r>
        <w:t>na straně jedné</w:t>
      </w:r>
    </w:p>
    <w:p w14:paraId="17A91332" w14:textId="4C522C0C" w:rsidR="00BA6863" w:rsidRDefault="00BA6863"/>
    <w:p w14:paraId="07709BC2" w14:textId="4C68FB52" w:rsidR="00BA6863" w:rsidRDefault="00BA6863">
      <w:r>
        <w:t>a</w:t>
      </w:r>
    </w:p>
    <w:p w14:paraId="727E4D28" w14:textId="7262E599" w:rsidR="00BA6863" w:rsidRDefault="00BA6863"/>
    <w:p w14:paraId="570F1857" w14:textId="3D6B1995" w:rsidR="00BA6863" w:rsidRPr="00BA6863" w:rsidRDefault="00BA6863">
      <w:pPr>
        <w:rPr>
          <w:b/>
          <w:bCs/>
        </w:rPr>
      </w:pPr>
      <w:r w:rsidRPr="00BA6863">
        <w:rPr>
          <w:b/>
          <w:bCs/>
        </w:rPr>
        <w:t>PAPÍRNY BRNO a.s.</w:t>
      </w:r>
    </w:p>
    <w:p w14:paraId="50C14A89" w14:textId="3D777D72" w:rsidR="00BA6863" w:rsidRDefault="00BA6863">
      <w:r>
        <w:t>IČO: 49970933</w:t>
      </w:r>
    </w:p>
    <w:p w14:paraId="2C146332" w14:textId="23B15C0E" w:rsidR="00BA6863" w:rsidRDefault="00BA6863">
      <w:r>
        <w:t>se sídlem: Křenová 186/60, Brno</w:t>
      </w:r>
    </w:p>
    <w:p w14:paraId="66253C4E" w14:textId="392E62E2" w:rsidR="00BA6863" w:rsidRDefault="00BA6863">
      <w:r>
        <w:t>zastoupené: Mgr. Jaroslavem Jiřičkou, předsedou představenstva</w:t>
      </w:r>
    </w:p>
    <w:p w14:paraId="43945D8E" w14:textId="7759A5E0" w:rsidR="00BA6863" w:rsidRDefault="00BA6863">
      <w:r>
        <w:t>na straně druhé</w:t>
      </w:r>
    </w:p>
    <w:p w14:paraId="624D79AF" w14:textId="77777777" w:rsidR="00BA6863" w:rsidRDefault="00BA6863"/>
    <w:p w14:paraId="124D6063" w14:textId="30AD6F65" w:rsidR="00BA6863" w:rsidRDefault="00BA6863">
      <w:r>
        <w:t>tento dodatek č. 1, kterým se v souladu s čl. XI. odst. 1. měsíc smlouva o dílo č. WISPI: 2020/209/S mění takto:</w:t>
      </w:r>
    </w:p>
    <w:p w14:paraId="08973C94" w14:textId="2CFBA6CD" w:rsidR="00BA6863" w:rsidRDefault="00BA6863"/>
    <w:p w14:paraId="4D3AC051" w14:textId="622294DC" w:rsidR="00BA6863" w:rsidRDefault="00BA6863" w:rsidP="00BA6863">
      <w:pPr>
        <w:numPr>
          <w:ilvl w:val="0"/>
          <w:numId w:val="2"/>
        </w:numPr>
      </w:pPr>
      <w:r>
        <w:t>v čl. III. odst. 1. se dosavadní text mění na text „Smluvní strany se dohodly na ceně díla dle čl. II. odst. 1. smlouvy ve výši 73.955,- Kč bez DPH, DPH 7.615,50 Kč, cena s DPH ve výši 81.570,50 Kč.</w:t>
      </w:r>
    </w:p>
    <w:p w14:paraId="63B5AA24" w14:textId="31DDBB9A" w:rsidR="00BA6863" w:rsidRDefault="00BA6863" w:rsidP="00BA6863">
      <w:pPr>
        <w:numPr>
          <w:ilvl w:val="0"/>
          <w:numId w:val="2"/>
        </w:numPr>
      </w:pPr>
      <w:r>
        <w:t>v příloze smlouvy „SPECIFIKACE PLNĚNÍ“ se vypouští celý text „Zvykosloví na Valašsku (Jana Tichá) … (za předpokladu dodání dat do 10.12.2020)“</w:t>
      </w:r>
    </w:p>
    <w:p w14:paraId="2272D525" w14:textId="044E8AF3" w:rsidR="00BA6863" w:rsidRDefault="00BA6863" w:rsidP="00BA6863">
      <w:pPr>
        <w:numPr>
          <w:ilvl w:val="0"/>
          <w:numId w:val="2"/>
        </w:numPr>
      </w:pPr>
      <w:r>
        <w:t>v tabulce, která je součástí přílohy smlouvy „SPECIFIKACE PLNĚNÍ“ se vypouští řádek tabulky „Zvykosloví na Valašsku … 61.749,60 Kč“ a dále řádek tabulky „Doprava … 1.210,- Kč“.</w:t>
      </w:r>
    </w:p>
    <w:p w14:paraId="54353CC1" w14:textId="1968A5F6" w:rsidR="00BA6863" w:rsidRDefault="00BA6863" w:rsidP="00BA6863"/>
    <w:p w14:paraId="5EB38CC8" w14:textId="1D58F580" w:rsidR="00BA6863" w:rsidRDefault="00BA6863" w:rsidP="00BA6863">
      <w:pPr>
        <w:ind w:firstLine="708"/>
      </w:pPr>
      <w:r>
        <w:t>Ostatní ustanovení smlouvy o dílo č. WISPI: 2020/209/S zůstávají beze změny.</w:t>
      </w:r>
    </w:p>
    <w:p w14:paraId="78CEEB24" w14:textId="351FB466" w:rsidR="00BA6863" w:rsidRDefault="00BA6863" w:rsidP="00BA6863">
      <w:pPr>
        <w:ind w:firstLine="708"/>
      </w:pPr>
    </w:p>
    <w:p w14:paraId="1C586B53" w14:textId="1D071DE9" w:rsidR="00BA6863" w:rsidRDefault="00BA6863" w:rsidP="00BA6863">
      <w:pPr>
        <w:ind w:firstLine="708"/>
      </w:pPr>
      <w:r>
        <w:t>Tento dodatek č. 1 je vyhotoven ve 4 exemplářích, z nichž každá ze smluvních stran obdrží po 2 exemplářích.</w:t>
      </w:r>
    </w:p>
    <w:p w14:paraId="40EA0AC8" w14:textId="6DAC7BE9" w:rsidR="00BA6863" w:rsidRDefault="00BA6863" w:rsidP="00BA6863">
      <w:pPr>
        <w:ind w:firstLine="708"/>
      </w:pPr>
    </w:p>
    <w:p w14:paraId="0D1A9102" w14:textId="03916E86" w:rsidR="00BA6863" w:rsidRDefault="00BA6863" w:rsidP="00BA6863">
      <w:pPr>
        <w:ind w:firstLine="708"/>
      </w:pPr>
      <w:r>
        <w:t xml:space="preserve">Tento dodatek nabývá účinnosti dnem </w:t>
      </w:r>
      <w:r w:rsidR="00A273D0">
        <w:t>podpisu</w:t>
      </w:r>
      <w:r>
        <w:t>.</w:t>
      </w:r>
    </w:p>
    <w:p w14:paraId="3DBEE02E" w14:textId="5EAB1CAD" w:rsidR="00BA6863" w:rsidRDefault="00BA6863" w:rsidP="00BA6863"/>
    <w:p w14:paraId="6577FC20" w14:textId="0E845390" w:rsidR="00BA6863" w:rsidRDefault="00BA6863" w:rsidP="00BA6863">
      <w:r>
        <w:t>V Rožnově p. R. dne</w:t>
      </w:r>
      <w:r w:rsidR="00A273D0">
        <w:t xml:space="preserve"> 5. 9. 2022</w:t>
      </w:r>
      <w:r>
        <w:tab/>
      </w:r>
      <w:r>
        <w:tab/>
      </w:r>
      <w:r>
        <w:tab/>
      </w:r>
      <w:r>
        <w:tab/>
      </w:r>
      <w:r>
        <w:tab/>
        <w:t>V Brně dne</w:t>
      </w:r>
      <w:r w:rsidR="00A273D0">
        <w:t xml:space="preserve"> 8. 9. 2022</w:t>
      </w:r>
    </w:p>
    <w:p w14:paraId="0E6E89FD" w14:textId="3AF5F0FC" w:rsidR="00BA6863" w:rsidRDefault="00BA6863" w:rsidP="00BA6863"/>
    <w:p w14:paraId="082AD9FA" w14:textId="7A4C1399" w:rsidR="00BA6863" w:rsidRDefault="00BA6863" w:rsidP="00BA6863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5398C952" w14:textId="77777777" w:rsidR="00BA6863" w:rsidRDefault="00BA6863" w:rsidP="00BA6863"/>
    <w:p w14:paraId="25767041" w14:textId="4BBD25F5" w:rsidR="00BA6863" w:rsidRDefault="00BA6863" w:rsidP="00BA6863"/>
    <w:p w14:paraId="3266189F" w14:textId="11CB65D4" w:rsidR="00BA6863" w:rsidRDefault="00BA6863" w:rsidP="00BA6863"/>
    <w:p w14:paraId="430E363B" w14:textId="5B68ED67" w:rsidR="00BA6863" w:rsidRDefault="00BA6863" w:rsidP="00BA6863">
      <w:r>
        <w:t>Ing. Bc. Jindřich Ondruš</w:t>
      </w:r>
      <w:r>
        <w:tab/>
      </w:r>
      <w:r>
        <w:tab/>
      </w:r>
      <w:r>
        <w:tab/>
      </w:r>
      <w:r>
        <w:tab/>
      </w:r>
      <w:r>
        <w:tab/>
        <w:t>Mgr. Jaroslav Jiřička</w:t>
      </w:r>
    </w:p>
    <w:p w14:paraId="63687763" w14:textId="25F4C9FF" w:rsidR="00BA6863" w:rsidRDefault="00BA6863" w:rsidP="00BA6863">
      <w:r>
        <w:t>generální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>předseda představenstva</w:t>
      </w:r>
    </w:p>
    <w:sectPr w:rsidR="00BA6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33A"/>
    <w:multiLevelType w:val="hybridMultilevel"/>
    <w:tmpl w:val="E1C6F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7015E"/>
    <w:multiLevelType w:val="hybridMultilevel"/>
    <w:tmpl w:val="3AD2F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63"/>
    <w:rsid w:val="000E6A03"/>
    <w:rsid w:val="00817681"/>
    <w:rsid w:val="00A273D0"/>
    <w:rsid w:val="00A939C7"/>
    <w:rsid w:val="00BA6863"/>
    <w:rsid w:val="00C8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2CCB"/>
  <w15:docId w15:val="{43F48D31-E0E3-43F7-84C2-1B7A7DBE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39C7"/>
    <w:pPr>
      <w:spacing w:after="0" w:line="240" w:lineRule="auto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Severin</dc:creator>
  <cp:lastModifiedBy>Cejkova</cp:lastModifiedBy>
  <cp:revision>2</cp:revision>
  <dcterms:created xsi:type="dcterms:W3CDTF">2022-12-02T10:07:00Z</dcterms:created>
  <dcterms:modified xsi:type="dcterms:W3CDTF">2022-12-02T10:07:00Z</dcterms:modified>
</cp:coreProperties>
</file>