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A45E" w14:textId="77777777" w:rsidR="009507A7" w:rsidRDefault="00D75533">
      <w:pPr>
        <w:pStyle w:val="Zkladntext"/>
        <w:ind w:left="6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8290505" wp14:editId="38B26C4E">
            <wp:extent cx="1608462" cy="2859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462" cy="28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C7706" w14:textId="77777777" w:rsidR="009507A7" w:rsidRDefault="009507A7">
      <w:pPr>
        <w:pStyle w:val="Zkladntext"/>
        <w:rPr>
          <w:rFonts w:ascii="Times New Roman"/>
          <w:sz w:val="20"/>
        </w:rPr>
      </w:pPr>
    </w:p>
    <w:p w14:paraId="363F08F5" w14:textId="77777777" w:rsidR="009507A7" w:rsidRDefault="00D75533">
      <w:pPr>
        <w:spacing w:before="269"/>
        <w:ind w:left="872" w:right="837"/>
        <w:jc w:val="center"/>
        <w:rPr>
          <w:b/>
          <w:sz w:val="26"/>
        </w:rPr>
      </w:pPr>
      <w:r>
        <w:rPr>
          <w:b/>
          <w:w w:val="80"/>
          <w:sz w:val="28"/>
        </w:rPr>
        <w:t xml:space="preserve">SERVISNÍ SMLOUVA č. 490220959 </w:t>
      </w:r>
      <w:proofErr w:type="spellStart"/>
      <w:r>
        <w:rPr>
          <w:b/>
          <w:w w:val="80"/>
          <w:sz w:val="28"/>
        </w:rPr>
        <w:t>programového</w:t>
      </w:r>
      <w:proofErr w:type="spellEnd"/>
      <w:r>
        <w:rPr>
          <w:b/>
          <w:w w:val="80"/>
          <w:sz w:val="28"/>
        </w:rPr>
        <w:t xml:space="preserve"> </w:t>
      </w:r>
      <w:proofErr w:type="spellStart"/>
      <w:r>
        <w:rPr>
          <w:b/>
          <w:w w:val="80"/>
          <w:sz w:val="28"/>
        </w:rPr>
        <w:t>vybavení</w:t>
      </w:r>
      <w:proofErr w:type="spellEnd"/>
      <w:r>
        <w:rPr>
          <w:b/>
          <w:w w:val="80"/>
          <w:sz w:val="28"/>
        </w:rPr>
        <w:t xml:space="preserve"> CODEXIS</w:t>
      </w:r>
      <w:r>
        <w:rPr>
          <w:b/>
          <w:w w:val="80"/>
          <w:position w:val="10"/>
          <w:sz w:val="18"/>
        </w:rPr>
        <w:t xml:space="preserve">® </w:t>
      </w:r>
      <w:r>
        <w:rPr>
          <w:b/>
          <w:w w:val="80"/>
          <w:sz w:val="26"/>
        </w:rPr>
        <w:t>GREEN</w:t>
      </w:r>
    </w:p>
    <w:p w14:paraId="2B47686F" w14:textId="77777777" w:rsidR="009507A7" w:rsidRDefault="00D75533">
      <w:pPr>
        <w:pStyle w:val="Zkladntext"/>
        <w:spacing w:before="1"/>
        <w:ind w:left="876" w:right="837"/>
        <w:jc w:val="center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2358 a </w:t>
      </w:r>
      <w:proofErr w:type="spellStart"/>
      <w:r>
        <w:t>násl</w:t>
      </w:r>
      <w:proofErr w:type="spellEnd"/>
      <w:r>
        <w:t xml:space="preserve">. a § 2586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6D7E4476" w14:textId="77777777" w:rsidR="009507A7" w:rsidRDefault="009507A7">
      <w:pPr>
        <w:pStyle w:val="Zkladntext"/>
        <w:rPr>
          <w:sz w:val="20"/>
        </w:rPr>
      </w:pPr>
    </w:p>
    <w:p w14:paraId="2015506A" w14:textId="77777777" w:rsidR="009507A7" w:rsidRDefault="009507A7">
      <w:pPr>
        <w:rPr>
          <w:sz w:val="20"/>
        </w:rPr>
        <w:sectPr w:rsidR="009507A7">
          <w:type w:val="continuous"/>
          <w:pgSz w:w="11910" w:h="16840"/>
          <w:pgMar w:top="440" w:right="760" w:bottom="0" w:left="720" w:header="708" w:footer="708" w:gutter="0"/>
          <w:cols w:space="708"/>
        </w:sectPr>
      </w:pPr>
    </w:p>
    <w:p w14:paraId="6CBABB8F" w14:textId="77777777" w:rsidR="009507A7" w:rsidRDefault="009507A7">
      <w:pPr>
        <w:pStyle w:val="Zkladntext"/>
        <w:rPr>
          <w:sz w:val="22"/>
        </w:rPr>
      </w:pPr>
    </w:p>
    <w:p w14:paraId="52BA60F9" w14:textId="77777777" w:rsidR="009507A7" w:rsidRDefault="009507A7">
      <w:pPr>
        <w:pStyle w:val="Zkladntext"/>
        <w:spacing w:before="2"/>
        <w:rPr>
          <w:sz w:val="31"/>
        </w:rPr>
      </w:pPr>
    </w:p>
    <w:p w14:paraId="53270C65" w14:textId="77777777" w:rsidR="009507A7" w:rsidRDefault="00D75533">
      <w:pPr>
        <w:pStyle w:val="Nadpis6"/>
      </w:pPr>
      <w:r>
        <w:t xml:space="preserve">ATLAS consulting </w:t>
      </w:r>
      <w:proofErr w:type="spellStart"/>
      <w:r>
        <w:t>spol</w:t>
      </w:r>
      <w:proofErr w:type="spellEnd"/>
      <w:r>
        <w:t>. s</w:t>
      </w:r>
      <w:r>
        <w:rPr>
          <w:spacing w:val="-9"/>
        </w:rPr>
        <w:t xml:space="preserve"> </w:t>
      </w:r>
      <w:proofErr w:type="spellStart"/>
      <w:r>
        <w:t>r.o</w:t>
      </w:r>
      <w:proofErr w:type="spellEnd"/>
      <w:r>
        <w:t>.</w:t>
      </w:r>
    </w:p>
    <w:p w14:paraId="1C1353AA" w14:textId="77777777" w:rsidR="009507A7" w:rsidRDefault="00D75533">
      <w:pPr>
        <w:pStyle w:val="Odstavecseseznamem"/>
        <w:numPr>
          <w:ilvl w:val="0"/>
          <w:numId w:val="8"/>
        </w:numPr>
        <w:tabs>
          <w:tab w:val="left" w:pos="908"/>
        </w:tabs>
        <w:spacing w:before="216"/>
        <w:ind w:hanging="211"/>
        <w:jc w:val="left"/>
        <w:rPr>
          <w:b/>
          <w:sz w:val="24"/>
        </w:rPr>
      </w:pPr>
      <w:r>
        <w:rPr>
          <w:b/>
          <w:spacing w:val="2"/>
          <w:w w:val="79"/>
          <w:sz w:val="24"/>
        </w:rPr>
        <w:br w:type="column"/>
      </w:r>
      <w:proofErr w:type="spellStart"/>
      <w:r>
        <w:rPr>
          <w:b/>
          <w:w w:val="80"/>
          <w:sz w:val="24"/>
        </w:rPr>
        <w:t>Smluvní</w:t>
      </w:r>
      <w:proofErr w:type="spellEnd"/>
      <w:r>
        <w:rPr>
          <w:b/>
          <w:spacing w:val="-4"/>
          <w:w w:val="80"/>
          <w:sz w:val="24"/>
        </w:rPr>
        <w:t xml:space="preserve"> </w:t>
      </w:r>
      <w:proofErr w:type="spellStart"/>
      <w:r>
        <w:rPr>
          <w:b/>
          <w:w w:val="80"/>
          <w:sz w:val="24"/>
        </w:rPr>
        <w:t>strany</w:t>
      </w:r>
      <w:proofErr w:type="spellEnd"/>
    </w:p>
    <w:p w14:paraId="2C7D537C" w14:textId="77777777" w:rsidR="009507A7" w:rsidRDefault="009507A7">
      <w:pPr>
        <w:rPr>
          <w:sz w:val="24"/>
        </w:rPr>
        <w:sectPr w:rsidR="009507A7">
          <w:type w:val="continuous"/>
          <w:pgSz w:w="11910" w:h="16840"/>
          <w:pgMar w:top="440" w:right="760" w:bottom="0" w:left="720" w:header="708" w:footer="708" w:gutter="0"/>
          <w:cols w:num="2" w:space="708" w:equalWidth="0">
            <w:col w:w="3483" w:space="257"/>
            <w:col w:w="6690"/>
          </w:cols>
        </w:sectPr>
      </w:pPr>
    </w:p>
    <w:p w14:paraId="5EF894C3" w14:textId="77777777" w:rsidR="009507A7" w:rsidRDefault="00D75533">
      <w:pPr>
        <w:pStyle w:val="Zkladntext"/>
        <w:spacing w:before="40" w:line="285" w:lineRule="auto"/>
        <w:ind w:left="696" w:right="5242"/>
      </w:pPr>
      <w:proofErr w:type="spellStart"/>
      <w:r>
        <w:t>Výstavní</w:t>
      </w:r>
      <w:proofErr w:type="spellEnd"/>
      <w:r>
        <w:t xml:space="preserve"> 292/13, 702 00 Ostrava-</w:t>
      </w:r>
      <w:proofErr w:type="spellStart"/>
      <w:r>
        <w:t>Moravská</w:t>
      </w:r>
      <w:proofErr w:type="spellEnd"/>
      <w:r>
        <w:t xml:space="preserve"> Ostrava IČO: 46578706, DIČ: CZ46578706</w:t>
      </w:r>
    </w:p>
    <w:p w14:paraId="016FD915" w14:textId="77777777" w:rsidR="009507A7" w:rsidRDefault="00D75533">
      <w:pPr>
        <w:pStyle w:val="Zkladntext"/>
        <w:spacing w:line="168" w:lineRule="exact"/>
        <w:ind w:left="696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Ostrava, </w:t>
      </w:r>
      <w:proofErr w:type="spellStart"/>
      <w:r>
        <w:t>č.ú</w:t>
      </w:r>
      <w:proofErr w:type="spellEnd"/>
      <w:r>
        <w:t>.: 36600761/0100</w:t>
      </w:r>
    </w:p>
    <w:p w14:paraId="3AE79EBF" w14:textId="01948121" w:rsidR="009507A7" w:rsidRDefault="00D75533">
      <w:pPr>
        <w:pStyle w:val="Zkladntext"/>
        <w:spacing w:line="206" w:lineRule="exact"/>
        <w:ind w:left="696"/>
      </w:pPr>
      <w:r>
        <w:t xml:space="preserve">e-mail: </w:t>
      </w:r>
      <w:hyperlink r:id="rId8">
        <w:r w:rsidR="002E02A0">
          <w:rPr>
            <w:color w:val="0000FF"/>
            <w:u w:val="single" w:color="0000FF"/>
          </w:rPr>
          <w:t>xxx</w:t>
        </w:r>
      </w:hyperlink>
    </w:p>
    <w:p w14:paraId="62C1CDFE" w14:textId="28A111D6" w:rsidR="009507A7" w:rsidRDefault="00D75533">
      <w:pPr>
        <w:pStyle w:val="Zkladntext"/>
        <w:ind w:left="696" w:right="1490"/>
      </w:pPr>
      <w:proofErr w:type="spellStart"/>
      <w:r>
        <w:t>Společnost</w:t>
      </w:r>
      <w:proofErr w:type="spellEnd"/>
      <w:r>
        <w:t xml:space="preserve"> je </w:t>
      </w: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, pod </w:t>
      </w:r>
      <w:proofErr w:type="spellStart"/>
      <w:r>
        <w:t>sp.zn</w:t>
      </w:r>
      <w:proofErr w:type="spellEnd"/>
      <w:r>
        <w:t xml:space="preserve">. C3293 </w:t>
      </w:r>
      <w:proofErr w:type="spellStart"/>
      <w:r>
        <w:t>zastoupená</w:t>
      </w:r>
      <w:proofErr w:type="spellEnd"/>
      <w:r>
        <w:t xml:space="preserve">: </w:t>
      </w:r>
      <w:r w:rsidR="002E02A0">
        <w:t>xxx</w:t>
      </w:r>
    </w:p>
    <w:p w14:paraId="40086EF4" w14:textId="77777777" w:rsidR="009507A7" w:rsidRDefault="00D75533">
      <w:pPr>
        <w:pStyle w:val="Zkladntext"/>
        <w:spacing w:line="206" w:lineRule="exact"/>
        <w:ind w:left="746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dodavatel</w:t>
      </w:r>
      <w:proofErr w:type="spellEnd"/>
      <w:r>
        <w:t>“</w:t>
      </w:r>
      <w:proofErr w:type="gramEnd"/>
      <w:r>
        <w:t>)</w:t>
      </w:r>
    </w:p>
    <w:p w14:paraId="1E954CC7" w14:textId="77777777" w:rsidR="009507A7" w:rsidRDefault="00D75533">
      <w:pPr>
        <w:pStyle w:val="Nadpis6"/>
        <w:spacing w:before="59"/>
      </w:pPr>
      <w:r>
        <w:rPr>
          <w:w w:val="99"/>
        </w:rPr>
        <w:t>a</w:t>
      </w:r>
    </w:p>
    <w:p w14:paraId="60AF225E" w14:textId="77777777" w:rsidR="009507A7" w:rsidRDefault="00D75533">
      <w:pPr>
        <w:spacing w:before="38"/>
        <w:ind w:left="696"/>
        <w:rPr>
          <w:b/>
          <w:sz w:val="20"/>
        </w:rPr>
      </w:pPr>
      <w:r>
        <w:rPr>
          <w:b/>
          <w:sz w:val="20"/>
        </w:rPr>
        <w:t xml:space="preserve">CHEVAK Cheb, </w:t>
      </w:r>
      <w:proofErr w:type="spellStart"/>
      <w:r>
        <w:rPr>
          <w:b/>
          <w:sz w:val="20"/>
        </w:rPr>
        <w:t>a.s.</w:t>
      </w:r>
      <w:proofErr w:type="spellEnd"/>
    </w:p>
    <w:p w14:paraId="39C65334" w14:textId="77777777" w:rsidR="009507A7" w:rsidRDefault="00D75533">
      <w:pPr>
        <w:pStyle w:val="Zkladntext"/>
        <w:spacing w:before="40" w:line="207" w:lineRule="exact"/>
        <w:ind w:left="696"/>
      </w:pPr>
      <w:proofErr w:type="spellStart"/>
      <w:r>
        <w:t>Tršnická</w:t>
      </w:r>
      <w:proofErr w:type="spellEnd"/>
      <w:r>
        <w:t xml:space="preserve"> 4/</w:t>
      </w:r>
      <w:proofErr w:type="gramStart"/>
      <w:r>
        <w:t>11,  350</w:t>
      </w:r>
      <w:proofErr w:type="gramEnd"/>
      <w:r>
        <w:t xml:space="preserve"> 11 Cheb</w:t>
      </w:r>
    </w:p>
    <w:p w14:paraId="0872D0AE" w14:textId="77777777" w:rsidR="009507A7" w:rsidRDefault="00D75533">
      <w:pPr>
        <w:pStyle w:val="Zkladntext"/>
        <w:spacing w:line="207" w:lineRule="exact"/>
        <w:ind w:left="696"/>
      </w:pPr>
      <w:r>
        <w:t>IČO: 49787977, DIČ: CZ49787977</w:t>
      </w:r>
    </w:p>
    <w:p w14:paraId="37BC4E12" w14:textId="17DADDA1" w:rsidR="009507A7" w:rsidRDefault="00D75533">
      <w:pPr>
        <w:pStyle w:val="Zkladntext"/>
        <w:spacing w:before="2" w:line="207" w:lineRule="exact"/>
        <w:ind w:left="696"/>
      </w:pPr>
      <w:r>
        <w:t xml:space="preserve">e-mail: </w:t>
      </w:r>
      <w:hyperlink r:id="rId9">
        <w:r w:rsidR="002E02A0">
          <w:rPr>
            <w:color w:val="0000FF"/>
            <w:u w:val="single" w:color="0000FF"/>
          </w:rPr>
          <w:t>xxx</w:t>
        </w:r>
      </w:hyperlink>
    </w:p>
    <w:p w14:paraId="4E0BDE7B" w14:textId="77777777" w:rsidR="009507A7" w:rsidRDefault="00D75533">
      <w:pPr>
        <w:pStyle w:val="Zkladntext"/>
        <w:ind w:left="696" w:right="1840"/>
      </w:pPr>
      <w:proofErr w:type="spellStart"/>
      <w:r>
        <w:t>Společnost</w:t>
      </w:r>
      <w:proofErr w:type="spellEnd"/>
      <w:r>
        <w:t xml:space="preserve"> je </w:t>
      </w: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, pod </w:t>
      </w:r>
      <w:proofErr w:type="spellStart"/>
      <w:r>
        <w:t>sp.zn</w:t>
      </w:r>
      <w:proofErr w:type="spellEnd"/>
      <w:r>
        <w:t>. B367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odběratel</w:t>
      </w:r>
      <w:proofErr w:type="spellEnd"/>
      <w:r>
        <w:t>“</w:t>
      </w:r>
      <w:proofErr w:type="gramEnd"/>
      <w:r>
        <w:t>)</w:t>
      </w:r>
    </w:p>
    <w:p w14:paraId="3862FBA3" w14:textId="77777777" w:rsidR="009507A7" w:rsidRDefault="009507A7">
      <w:pPr>
        <w:pStyle w:val="Zkladntext"/>
        <w:spacing w:before="11"/>
        <w:rPr>
          <w:sz w:val="12"/>
        </w:rPr>
      </w:pPr>
    </w:p>
    <w:p w14:paraId="485C65B8" w14:textId="77777777" w:rsidR="009507A7" w:rsidRDefault="00D75533">
      <w:pPr>
        <w:pStyle w:val="Nadpis4"/>
        <w:numPr>
          <w:ilvl w:val="0"/>
          <w:numId w:val="8"/>
        </w:numPr>
        <w:tabs>
          <w:tab w:val="left" w:pos="4538"/>
        </w:tabs>
        <w:spacing w:before="92"/>
        <w:ind w:left="4537"/>
        <w:jc w:val="left"/>
      </w:pPr>
      <w:proofErr w:type="spellStart"/>
      <w:r>
        <w:rPr>
          <w:w w:val="80"/>
        </w:rPr>
        <w:t>Předmět</w:t>
      </w:r>
      <w:proofErr w:type="spellEnd"/>
      <w:r>
        <w:rPr>
          <w:spacing w:val="-4"/>
          <w:w w:val="80"/>
        </w:rPr>
        <w:t xml:space="preserve"> </w:t>
      </w:r>
      <w:proofErr w:type="spellStart"/>
      <w:r>
        <w:rPr>
          <w:w w:val="80"/>
        </w:rPr>
        <w:t>smlouvy</w:t>
      </w:r>
      <w:proofErr w:type="spellEnd"/>
    </w:p>
    <w:p w14:paraId="1BB724F4" w14:textId="77777777" w:rsidR="009507A7" w:rsidRDefault="00D75533">
      <w:pPr>
        <w:pStyle w:val="Odstavecseseznamem"/>
        <w:numPr>
          <w:ilvl w:val="1"/>
          <w:numId w:val="7"/>
        </w:numPr>
        <w:tabs>
          <w:tab w:val="left" w:pos="1004"/>
        </w:tabs>
        <w:spacing w:before="118"/>
        <w:ind w:right="652" w:firstLine="0"/>
        <w:jc w:val="both"/>
        <w:rPr>
          <w:sz w:val="18"/>
        </w:rPr>
      </w:pPr>
      <w:proofErr w:type="spellStart"/>
      <w:r>
        <w:rPr>
          <w:sz w:val="18"/>
        </w:rPr>
        <w:t>Dodavatel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touto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zavazuje</w:t>
      </w:r>
      <w:proofErr w:type="spellEnd"/>
      <w:r>
        <w:rPr>
          <w:sz w:val="18"/>
        </w:rPr>
        <w:t xml:space="preserve"> po </w:t>
      </w:r>
      <w:proofErr w:type="spellStart"/>
      <w:r>
        <w:rPr>
          <w:sz w:val="18"/>
        </w:rPr>
        <w:t>dobu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trvání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poskytnout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odběrateli</w:t>
      </w:r>
      <w:proofErr w:type="spellEnd"/>
      <w:r>
        <w:rPr>
          <w:sz w:val="18"/>
        </w:rPr>
        <w:t xml:space="preserve"> </w:t>
      </w:r>
      <w:r>
        <w:rPr>
          <w:b/>
          <w:sz w:val="18"/>
        </w:rPr>
        <w:t xml:space="preserve">2 </w:t>
      </w:r>
      <w:proofErr w:type="spellStart"/>
      <w:r>
        <w:rPr>
          <w:b/>
          <w:sz w:val="18"/>
        </w:rPr>
        <w:t>přístupy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>(</w:t>
      </w:r>
      <w:proofErr w:type="spellStart"/>
      <w:proofErr w:type="gramStart"/>
      <w:r>
        <w:rPr>
          <w:sz w:val="18"/>
        </w:rPr>
        <w:t>licence</w:t>
      </w:r>
      <w:proofErr w:type="spellEnd"/>
      <w:r>
        <w:rPr>
          <w:sz w:val="18"/>
        </w:rPr>
        <w:t xml:space="preserve">  k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užití</w:t>
      </w:r>
      <w:proofErr w:type="spellEnd"/>
      <w:r>
        <w:rPr>
          <w:sz w:val="18"/>
        </w:rPr>
        <w:t xml:space="preserve">) do </w:t>
      </w:r>
      <w:proofErr w:type="spellStart"/>
      <w:r>
        <w:rPr>
          <w:b/>
          <w:sz w:val="18"/>
        </w:rPr>
        <w:t>internetové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aplikace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právního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informačního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systému</w:t>
      </w:r>
      <w:proofErr w:type="spellEnd"/>
      <w:r>
        <w:rPr>
          <w:b/>
          <w:sz w:val="18"/>
        </w:rPr>
        <w:t xml:space="preserve"> CODEXIS</w:t>
      </w:r>
      <w:r>
        <w:rPr>
          <w:b/>
          <w:position w:val="6"/>
          <w:sz w:val="12"/>
        </w:rPr>
        <w:t xml:space="preserve">® </w:t>
      </w:r>
      <w:r>
        <w:rPr>
          <w:b/>
          <w:sz w:val="18"/>
        </w:rPr>
        <w:t xml:space="preserve">GREEN </w:t>
      </w:r>
      <w:proofErr w:type="spellStart"/>
      <w:r>
        <w:rPr>
          <w:b/>
          <w:sz w:val="18"/>
        </w:rPr>
        <w:t>včetně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doplňků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Vzory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smluv</w:t>
      </w:r>
      <w:proofErr w:type="spellEnd"/>
      <w:r>
        <w:rPr>
          <w:b/>
          <w:sz w:val="18"/>
        </w:rPr>
        <w:t xml:space="preserve">, LIBERIS a </w:t>
      </w:r>
      <w:proofErr w:type="spellStart"/>
      <w:r>
        <w:rPr>
          <w:b/>
          <w:sz w:val="18"/>
        </w:rPr>
        <w:t>Sledované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dokumenty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dále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jen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produkt</w:t>
      </w:r>
      <w:proofErr w:type="spellEnd"/>
      <w:r>
        <w:rPr>
          <w:sz w:val="18"/>
        </w:rPr>
        <w:t xml:space="preserve">“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základní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dodávka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produktu</w:t>
      </w:r>
      <w:proofErr w:type="spellEnd"/>
      <w:r>
        <w:rPr>
          <w:sz w:val="18"/>
        </w:rPr>
        <w:t xml:space="preserve">“) a </w:t>
      </w:r>
      <w:proofErr w:type="spellStart"/>
      <w:r>
        <w:rPr>
          <w:sz w:val="18"/>
        </w:rPr>
        <w:t>zajišťovat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odběratele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poradenské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servisní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služby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ust</w:t>
      </w:r>
      <w:proofErr w:type="spellEnd"/>
      <w:r>
        <w:rPr>
          <w:sz w:val="18"/>
        </w:rPr>
        <w:t xml:space="preserve">. 2.2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a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odběratel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zavazuje</w:t>
      </w:r>
      <w:proofErr w:type="spellEnd"/>
      <w:r>
        <w:rPr>
          <w:sz w:val="18"/>
        </w:rPr>
        <w:t xml:space="preserve"> za </w:t>
      </w:r>
      <w:proofErr w:type="spellStart"/>
      <w:r>
        <w:rPr>
          <w:sz w:val="18"/>
        </w:rPr>
        <w:t>tuto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licenci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služby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dodavateli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zaplatit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smluvenou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cenu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ust</w:t>
      </w:r>
      <w:proofErr w:type="spellEnd"/>
      <w:r>
        <w:rPr>
          <w:sz w:val="18"/>
        </w:rPr>
        <w:t xml:space="preserve">. 3. </w:t>
      </w:r>
      <w:proofErr w:type="spellStart"/>
      <w:r>
        <w:rPr>
          <w:sz w:val="18"/>
        </w:rPr>
        <w:t>této</w:t>
      </w:r>
      <w:proofErr w:type="spellEnd"/>
      <w:r>
        <w:rPr>
          <w:spacing w:val="-27"/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>.</w:t>
      </w:r>
    </w:p>
    <w:p w14:paraId="5C1167B3" w14:textId="77777777" w:rsidR="009507A7" w:rsidRDefault="00D75533">
      <w:pPr>
        <w:pStyle w:val="Odstavecseseznamem"/>
        <w:numPr>
          <w:ilvl w:val="1"/>
          <w:numId w:val="7"/>
        </w:numPr>
        <w:tabs>
          <w:tab w:val="left" w:pos="980"/>
        </w:tabs>
        <w:spacing w:before="81" w:line="207" w:lineRule="exact"/>
        <w:ind w:left="979" w:hanging="283"/>
        <w:jc w:val="both"/>
        <w:rPr>
          <w:sz w:val="18"/>
        </w:rPr>
      </w:pPr>
      <w:proofErr w:type="spellStart"/>
      <w:r>
        <w:rPr>
          <w:sz w:val="18"/>
        </w:rPr>
        <w:t>Čerpání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poradenských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servisních</w:t>
      </w:r>
      <w:proofErr w:type="spellEnd"/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služeb</w:t>
      </w:r>
      <w:proofErr w:type="spellEnd"/>
      <w:r>
        <w:rPr>
          <w:sz w:val="18"/>
        </w:rPr>
        <w:t>:</w:t>
      </w:r>
    </w:p>
    <w:p w14:paraId="22C42DAC" w14:textId="77777777" w:rsidR="009507A7" w:rsidRDefault="00D75533">
      <w:pPr>
        <w:pStyle w:val="Odstavecseseznamem"/>
        <w:numPr>
          <w:ilvl w:val="2"/>
          <w:numId w:val="7"/>
        </w:numPr>
        <w:tabs>
          <w:tab w:val="left" w:pos="1262"/>
          <w:tab w:val="left" w:pos="1263"/>
        </w:tabs>
        <w:spacing w:line="206" w:lineRule="exact"/>
        <w:ind w:hanging="283"/>
        <w:rPr>
          <w:sz w:val="18"/>
        </w:rPr>
      </w:pPr>
      <w:proofErr w:type="spellStart"/>
      <w:r>
        <w:rPr>
          <w:sz w:val="18"/>
        </w:rPr>
        <w:t>úvodní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nastavení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produktu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formou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vzdáleného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přístupu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písemné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vyžádání</w:t>
      </w:r>
      <w:proofErr w:type="spellEnd"/>
      <w:r>
        <w:rPr>
          <w:spacing w:val="-32"/>
          <w:sz w:val="18"/>
        </w:rPr>
        <w:t xml:space="preserve"> </w:t>
      </w:r>
      <w:proofErr w:type="spellStart"/>
      <w:r>
        <w:rPr>
          <w:sz w:val="18"/>
        </w:rPr>
        <w:t>odběratele</w:t>
      </w:r>
      <w:proofErr w:type="spellEnd"/>
    </w:p>
    <w:p w14:paraId="5B18EBAF" w14:textId="77777777" w:rsidR="009507A7" w:rsidRDefault="00D75533">
      <w:pPr>
        <w:pStyle w:val="Odstavecseseznamem"/>
        <w:numPr>
          <w:ilvl w:val="2"/>
          <w:numId w:val="7"/>
        </w:numPr>
        <w:tabs>
          <w:tab w:val="left" w:pos="1262"/>
          <w:tab w:val="left" w:pos="1263"/>
        </w:tabs>
        <w:spacing w:line="207" w:lineRule="exact"/>
        <w:ind w:hanging="283"/>
        <w:rPr>
          <w:sz w:val="18"/>
        </w:rPr>
      </w:pPr>
      <w:proofErr w:type="spellStart"/>
      <w:r>
        <w:rPr>
          <w:sz w:val="18"/>
        </w:rPr>
        <w:t>navedení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uživatelských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účtů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písemné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vyžádání</w:t>
      </w:r>
      <w:proofErr w:type="spellEnd"/>
      <w:r>
        <w:rPr>
          <w:spacing w:val="-26"/>
          <w:sz w:val="18"/>
        </w:rPr>
        <w:t xml:space="preserve"> </w:t>
      </w:r>
      <w:proofErr w:type="spellStart"/>
      <w:r>
        <w:rPr>
          <w:sz w:val="18"/>
        </w:rPr>
        <w:t>odběratele</w:t>
      </w:r>
      <w:proofErr w:type="spellEnd"/>
    </w:p>
    <w:p w14:paraId="66168E5C" w14:textId="77777777" w:rsidR="009507A7" w:rsidRDefault="00D75533">
      <w:pPr>
        <w:pStyle w:val="Odstavecseseznamem"/>
        <w:numPr>
          <w:ilvl w:val="2"/>
          <w:numId w:val="7"/>
        </w:numPr>
        <w:tabs>
          <w:tab w:val="left" w:pos="1262"/>
          <w:tab w:val="left" w:pos="1263"/>
        </w:tabs>
        <w:spacing w:before="2"/>
        <w:ind w:right="876" w:hanging="283"/>
        <w:rPr>
          <w:sz w:val="18"/>
        </w:rPr>
      </w:pPr>
      <w:proofErr w:type="spellStart"/>
      <w:r>
        <w:rPr>
          <w:sz w:val="18"/>
          <w:u w:val="single"/>
        </w:rPr>
        <w:t>bezplatné</w:t>
      </w:r>
      <w:proofErr w:type="spellEnd"/>
      <w:r>
        <w:rPr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zaškolení</w:t>
      </w:r>
      <w:proofErr w:type="spellEnd"/>
      <w:r>
        <w:rPr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libovolného</w:t>
      </w:r>
      <w:proofErr w:type="spellEnd"/>
      <w:r>
        <w:rPr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počtu</w:t>
      </w:r>
      <w:proofErr w:type="spellEnd"/>
      <w:r>
        <w:rPr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pracovníků</w:t>
      </w:r>
      <w:proofErr w:type="spellEnd"/>
      <w:r>
        <w:rPr>
          <w:sz w:val="18"/>
          <w:u w:val="single"/>
        </w:rPr>
        <w:t xml:space="preserve"> do </w:t>
      </w:r>
      <w:proofErr w:type="spellStart"/>
      <w:r>
        <w:rPr>
          <w:sz w:val="18"/>
          <w:u w:val="single"/>
        </w:rPr>
        <w:t>uživatelských</w:t>
      </w:r>
      <w:proofErr w:type="spellEnd"/>
      <w:r>
        <w:rPr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funkcí</w:t>
      </w:r>
      <w:proofErr w:type="spellEnd"/>
      <w:r>
        <w:rPr>
          <w:sz w:val="18"/>
          <w:u w:val="single"/>
        </w:rPr>
        <w:t xml:space="preserve"> v </w:t>
      </w:r>
      <w:proofErr w:type="spellStart"/>
      <w:r>
        <w:rPr>
          <w:sz w:val="18"/>
          <w:u w:val="single"/>
        </w:rPr>
        <w:t>rozsahu</w:t>
      </w:r>
      <w:proofErr w:type="spellEnd"/>
      <w:r>
        <w:rPr>
          <w:sz w:val="18"/>
          <w:u w:val="single"/>
        </w:rPr>
        <w:t xml:space="preserve"> </w:t>
      </w:r>
      <w:proofErr w:type="gramStart"/>
      <w:r>
        <w:rPr>
          <w:sz w:val="18"/>
          <w:u w:val="single"/>
        </w:rPr>
        <w:t>1</w:t>
      </w:r>
      <w:proofErr w:type="gramEnd"/>
      <w:r>
        <w:rPr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vyučovací</w:t>
      </w:r>
      <w:proofErr w:type="spellEnd"/>
      <w:r>
        <w:rPr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hodiny</w:t>
      </w:r>
      <w:proofErr w:type="spellEnd"/>
      <w:r>
        <w:rPr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na</w:t>
      </w:r>
      <w:proofErr w:type="spellEnd"/>
      <w:r>
        <w:rPr>
          <w:spacing w:val="-4"/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písemné</w:t>
      </w:r>
      <w:proofErr w:type="spellEnd"/>
      <w:r>
        <w:rPr>
          <w:spacing w:val="-6"/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vyžádání</w:t>
      </w:r>
      <w:proofErr w:type="spellEnd"/>
      <w:r>
        <w:rPr>
          <w:spacing w:val="-4"/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odběratele</w:t>
      </w:r>
      <w:proofErr w:type="spellEnd"/>
      <w:r>
        <w:rPr>
          <w:sz w:val="18"/>
          <w:u w:val="single"/>
        </w:rPr>
        <w:t>,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školení</w:t>
      </w:r>
      <w:r>
        <w:rPr>
          <w:spacing w:val="-4"/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může</w:t>
      </w:r>
      <w:proofErr w:type="spellEnd"/>
      <w:r>
        <w:rPr>
          <w:spacing w:val="-6"/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proběhnout</w:t>
      </w:r>
      <w:proofErr w:type="spellEnd"/>
      <w:r>
        <w:rPr>
          <w:spacing w:val="-6"/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také</w:t>
      </w:r>
      <w:proofErr w:type="spellEnd"/>
      <w:r>
        <w:rPr>
          <w:spacing w:val="-6"/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formou</w:t>
      </w:r>
      <w:proofErr w:type="spellEnd"/>
      <w:r>
        <w:rPr>
          <w:spacing w:val="-6"/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videokonference</w:t>
      </w:r>
      <w:proofErr w:type="spellEnd"/>
      <w:r>
        <w:rPr>
          <w:spacing w:val="5"/>
          <w:sz w:val="18"/>
          <w:u w:val="single"/>
        </w:rPr>
        <w:t xml:space="preserve"> </w:t>
      </w:r>
      <w:r>
        <w:rPr>
          <w:sz w:val="18"/>
          <w:u w:val="single"/>
        </w:rPr>
        <w:t>/</w:t>
      </w:r>
      <w:r>
        <w:rPr>
          <w:spacing w:val="-6"/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videohovoru</w:t>
      </w:r>
      <w:proofErr w:type="spellEnd"/>
    </w:p>
    <w:p w14:paraId="0A604DF2" w14:textId="77777777" w:rsidR="009507A7" w:rsidRDefault="00D75533">
      <w:pPr>
        <w:pStyle w:val="Odstavecseseznamem"/>
        <w:numPr>
          <w:ilvl w:val="2"/>
          <w:numId w:val="7"/>
        </w:numPr>
        <w:tabs>
          <w:tab w:val="left" w:pos="1262"/>
          <w:tab w:val="left" w:pos="1263"/>
        </w:tabs>
        <w:spacing w:line="206" w:lineRule="exact"/>
        <w:ind w:hanging="283"/>
        <w:rPr>
          <w:sz w:val="18"/>
        </w:rPr>
      </w:pPr>
      <w:proofErr w:type="spellStart"/>
      <w:r>
        <w:rPr>
          <w:sz w:val="18"/>
        </w:rPr>
        <w:t>telefon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Linku </w:t>
      </w:r>
      <w:proofErr w:type="spellStart"/>
      <w:r>
        <w:rPr>
          <w:sz w:val="18"/>
        </w:rPr>
        <w:t>zákaznické</w:t>
      </w:r>
      <w:proofErr w:type="spellEnd"/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podpory</w:t>
      </w:r>
      <w:proofErr w:type="spellEnd"/>
      <w:r>
        <w:rPr>
          <w:sz w:val="18"/>
        </w:rPr>
        <w:t>,</w:t>
      </w:r>
    </w:p>
    <w:p w14:paraId="2B9AED52" w14:textId="77777777" w:rsidR="009507A7" w:rsidRPr="009027BF" w:rsidRDefault="00D75533">
      <w:pPr>
        <w:pStyle w:val="Odstavecseseznamem"/>
        <w:numPr>
          <w:ilvl w:val="2"/>
          <w:numId w:val="7"/>
        </w:numPr>
        <w:tabs>
          <w:tab w:val="left" w:pos="1262"/>
          <w:tab w:val="left" w:pos="1263"/>
        </w:tabs>
        <w:spacing w:line="207" w:lineRule="exact"/>
        <w:ind w:hanging="283"/>
        <w:rPr>
          <w:sz w:val="18"/>
          <w:lang w:val="fr-FR"/>
        </w:rPr>
      </w:pPr>
      <w:r w:rsidRPr="009027BF">
        <w:rPr>
          <w:sz w:val="18"/>
          <w:lang w:val="fr-FR"/>
        </w:rPr>
        <w:t>přednostní e-mail na technickou</w:t>
      </w:r>
      <w:r w:rsidRPr="009027BF">
        <w:rPr>
          <w:spacing w:val="-18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podporu,</w:t>
      </w:r>
    </w:p>
    <w:p w14:paraId="718F234D" w14:textId="77777777" w:rsidR="009507A7" w:rsidRPr="009027BF" w:rsidRDefault="00D75533">
      <w:pPr>
        <w:pStyle w:val="Odstavecseseznamem"/>
        <w:numPr>
          <w:ilvl w:val="2"/>
          <w:numId w:val="7"/>
        </w:numPr>
        <w:tabs>
          <w:tab w:val="left" w:pos="1262"/>
          <w:tab w:val="left" w:pos="1263"/>
        </w:tabs>
        <w:spacing w:before="2"/>
        <w:ind w:right="815" w:hanging="283"/>
        <w:rPr>
          <w:sz w:val="18"/>
          <w:lang w:val="fr-FR"/>
        </w:rPr>
      </w:pPr>
      <w:r w:rsidRPr="009027BF">
        <w:rPr>
          <w:sz w:val="18"/>
          <w:lang w:val="fr-FR"/>
        </w:rPr>
        <w:t>servisní práce dle zvýhodněných sazeb - 50 % sleva z ceníku (např. zjišťování zablokovaných prostupů - firewall, konfigurace a implementace software,</w:t>
      </w:r>
      <w:r w:rsidRPr="009027BF">
        <w:rPr>
          <w:spacing w:val="-20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apod.),</w:t>
      </w:r>
    </w:p>
    <w:p w14:paraId="1B4A29E0" w14:textId="77777777" w:rsidR="009507A7" w:rsidRPr="009027BF" w:rsidRDefault="00D75533">
      <w:pPr>
        <w:pStyle w:val="Odstavecseseznamem"/>
        <w:numPr>
          <w:ilvl w:val="2"/>
          <w:numId w:val="7"/>
        </w:numPr>
        <w:tabs>
          <w:tab w:val="left" w:pos="1262"/>
          <w:tab w:val="left" w:pos="1263"/>
        </w:tabs>
        <w:spacing w:line="206" w:lineRule="exact"/>
        <w:ind w:hanging="283"/>
        <w:rPr>
          <w:sz w:val="18"/>
          <w:lang w:val="fr-FR"/>
        </w:rPr>
      </w:pPr>
      <w:r w:rsidRPr="009027BF">
        <w:rPr>
          <w:sz w:val="18"/>
          <w:lang w:val="fr-FR"/>
        </w:rPr>
        <w:t>metodické</w:t>
      </w:r>
      <w:r w:rsidRPr="009027BF">
        <w:rPr>
          <w:spacing w:val="-4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školení</w:t>
      </w:r>
      <w:r w:rsidRPr="009027BF">
        <w:rPr>
          <w:spacing w:val="-3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dle</w:t>
      </w:r>
      <w:r w:rsidRPr="009027BF">
        <w:rPr>
          <w:spacing w:val="-3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zvýhodněných</w:t>
      </w:r>
      <w:r w:rsidRPr="009027BF">
        <w:rPr>
          <w:spacing w:val="-4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sazeb</w:t>
      </w:r>
      <w:r w:rsidRPr="009027BF">
        <w:rPr>
          <w:spacing w:val="2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-</w:t>
      </w:r>
      <w:r w:rsidRPr="009027BF">
        <w:rPr>
          <w:spacing w:val="-3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25</w:t>
      </w:r>
      <w:r w:rsidRPr="009027BF">
        <w:rPr>
          <w:spacing w:val="-3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%</w:t>
      </w:r>
      <w:r w:rsidRPr="009027BF">
        <w:rPr>
          <w:spacing w:val="-4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sleva</w:t>
      </w:r>
      <w:r w:rsidRPr="009027BF">
        <w:rPr>
          <w:spacing w:val="-4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z</w:t>
      </w:r>
      <w:r w:rsidRPr="009027BF">
        <w:rPr>
          <w:spacing w:val="-3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ceníku,</w:t>
      </w:r>
      <w:r w:rsidRPr="009027BF">
        <w:rPr>
          <w:spacing w:val="-4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na</w:t>
      </w:r>
      <w:r w:rsidRPr="009027BF">
        <w:rPr>
          <w:spacing w:val="-4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písemné</w:t>
      </w:r>
      <w:r w:rsidRPr="009027BF">
        <w:rPr>
          <w:spacing w:val="-3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vyžádání</w:t>
      </w:r>
      <w:r w:rsidRPr="009027BF">
        <w:rPr>
          <w:spacing w:val="-3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odběratele,</w:t>
      </w:r>
    </w:p>
    <w:p w14:paraId="0735353E" w14:textId="77777777" w:rsidR="009507A7" w:rsidRDefault="00D75533">
      <w:pPr>
        <w:pStyle w:val="Odstavecseseznamem"/>
        <w:numPr>
          <w:ilvl w:val="2"/>
          <w:numId w:val="7"/>
        </w:numPr>
        <w:tabs>
          <w:tab w:val="left" w:pos="1262"/>
          <w:tab w:val="left" w:pos="1263"/>
        </w:tabs>
        <w:spacing w:line="207" w:lineRule="exact"/>
        <w:ind w:hanging="283"/>
        <w:rPr>
          <w:sz w:val="18"/>
        </w:rPr>
      </w:pPr>
      <w:proofErr w:type="spellStart"/>
      <w:r>
        <w:rPr>
          <w:sz w:val="18"/>
        </w:rPr>
        <w:t>přístup</w:t>
      </w:r>
      <w:proofErr w:type="spellEnd"/>
      <w:r>
        <w:rPr>
          <w:sz w:val="18"/>
        </w:rPr>
        <w:t xml:space="preserve"> do </w:t>
      </w:r>
      <w:proofErr w:type="spellStart"/>
      <w:r>
        <w:rPr>
          <w:sz w:val="18"/>
        </w:rPr>
        <w:t>pravidelně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aktualizované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databáze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aktualizace</w:t>
      </w:r>
      <w:proofErr w:type="spellEnd"/>
      <w:r>
        <w:rPr>
          <w:spacing w:val="-31"/>
          <w:sz w:val="18"/>
        </w:rPr>
        <w:t xml:space="preserve"> </w:t>
      </w:r>
      <w:proofErr w:type="spellStart"/>
      <w:r>
        <w:rPr>
          <w:sz w:val="18"/>
        </w:rPr>
        <w:t>produktu</w:t>
      </w:r>
      <w:proofErr w:type="spellEnd"/>
      <w:r>
        <w:rPr>
          <w:sz w:val="18"/>
        </w:rPr>
        <w:t>),</w:t>
      </w:r>
    </w:p>
    <w:p w14:paraId="1F484E36" w14:textId="77777777" w:rsidR="009507A7" w:rsidRDefault="00D75533">
      <w:pPr>
        <w:pStyle w:val="Odstavecseseznamem"/>
        <w:numPr>
          <w:ilvl w:val="2"/>
          <w:numId w:val="7"/>
        </w:numPr>
        <w:tabs>
          <w:tab w:val="left" w:pos="1262"/>
          <w:tab w:val="left" w:pos="1263"/>
        </w:tabs>
        <w:spacing w:before="2" w:line="207" w:lineRule="exact"/>
        <w:ind w:hanging="283"/>
        <w:rPr>
          <w:sz w:val="18"/>
        </w:rPr>
      </w:pPr>
      <w:r>
        <w:rPr>
          <w:sz w:val="18"/>
        </w:rPr>
        <w:t>e-</w:t>
      </w:r>
      <w:proofErr w:type="spellStart"/>
      <w:r>
        <w:rPr>
          <w:sz w:val="18"/>
        </w:rPr>
        <w:t>fakturace</w:t>
      </w:r>
      <w:proofErr w:type="spellEnd"/>
      <w:r>
        <w:rPr>
          <w:sz w:val="18"/>
        </w:rPr>
        <w:t>,</w:t>
      </w:r>
    </w:p>
    <w:p w14:paraId="33ED3A6B" w14:textId="77777777" w:rsidR="009507A7" w:rsidRDefault="00D75533">
      <w:pPr>
        <w:pStyle w:val="Odstavecseseznamem"/>
        <w:numPr>
          <w:ilvl w:val="2"/>
          <w:numId w:val="7"/>
        </w:numPr>
        <w:tabs>
          <w:tab w:val="left" w:pos="1262"/>
          <w:tab w:val="left" w:pos="1263"/>
        </w:tabs>
        <w:spacing w:line="206" w:lineRule="exact"/>
        <w:ind w:hanging="283"/>
        <w:rPr>
          <w:sz w:val="18"/>
        </w:rPr>
      </w:pPr>
      <w:proofErr w:type="spellStart"/>
      <w:r>
        <w:rPr>
          <w:sz w:val="18"/>
        </w:rPr>
        <w:t>služba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volání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zpět</w:t>
      </w:r>
      <w:proofErr w:type="spellEnd"/>
      <w:r>
        <w:rPr>
          <w:sz w:val="18"/>
        </w:rPr>
        <w:t>“ v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rámci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zákaznické</w:t>
      </w:r>
      <w:proofErr w:type="spellEnd"/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podpory</w:t>
      </w:r>
      <w:proofErr w:type="spellEnd"/>
      <w:r>
        <w:rPr>
          <w:sz w:val="18"/>
        </w:rPr>
        <w:t>,</w:t>
      </w:r>
    </w:p>
    <w:p w14:paraId="2EE6FBAE" w14:textId="77777777" w:rsidR="009507A7" w:rsidRDefault="00D75533">
      <w:pPr>
        <w:pStyle w:val="Odstavecseseznamem"/>
        <w:numPr>
          <w:ilvl w:val="2"/>
          <w:numId w:val="7"/>
        </w:numPr>
        <w:tabs>
          <w:tab w:val="left" w:pos="1262"/>
          <w:tab w:val="left" w:pos="1263"/>
        </w:tabs>
        <w:spacing w:line="207" w:lineRule="exact"/>
        <w:ind w:hanging="283"/>
        <w:rPr>
          <w:sz w:val="18"/>
        </w:rPr>
      </w:pPr>
      <w:proofErr w:type="spellStart"/>
      <w:r>
        <w:rPr>
          <w:sz w:val="18"/>
        </w:rPr>
        <w:t>poskytování</w:t>
      </w:r>
      <w:proofErr w:type="spellEnd"/>
      <w:r>
        <w:rPr>
          <w:sz w:val="18"/>
        </w:rPr>
        <w:t xml:space="preserve"> e-</w:t>
      </w:r>
      <w:proofErr w:type="spellStart"/>
      <w:r>
        <w:rPr>
          <w:sz w:val="18"/>
        </w:rPr>
        <w:t>mailové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telefonické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podpory</w:t>
      </w:r>
      <w:proofErr w:type="spellEnd"/>
      <w:r>
        <w:rPr>
          <w:spacing w:val="-18"/>
          <w:sz w:val="18"/>
        </w:rPr>
        <w:t xml:space="preserve"> </w:t>
      </w:r>
      <w:proofErr w:type="spellStart"/>
      <w:r>
        <w:rPr>
          <w:sz w:val="18"/>
        </w:rPr>
        <w:t>zdarma</w:t>
      </w:r>
      <w:proofErr w:type="spellEnd"/>
      <w:r>
        <w:rPr>
          <w:sz w:val="18"/>
        </w:rPr>
        <w:t>,</w:t>
      </w:r>
    </w:p>
    <w:p w14:paraId="6E520FC2" w14:textId="77777777" w:rsidR="009507A7" w:rsidRDefault="00D75533">
      <w:pPr>
        <w:pStyle w:val="Odstavecseseznamem"/>
        <w:numPr>
          <w:ilvl w:val="2"/>
          <w:numId w:val="7"/>
        </w:numPr>
        <w:tabs>
          <w:tab w:val="left" w:pos="1262"/>
          <w:tab w:val="left" w:pos="1263"/>
        </w:tabs>
        <w:ind w:hanging="283"/>
        <w:rPr>
          <w:sz w:val="18"/>
        </w:rPr>
      </w:pPr>
      <w:proofErr w:type="spellStart"/>
      <w:r>
        <w:rPr>
          <w:sz w:val="18"/>
          <w:u w:val="single"/>
        </w:rPr>
        <w:t>ukázka</w:t>
      </w:r>
      <w:proofErr w:type="spellEnd"/>
      <w:r>
        <w:rPr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dalších</w:t>
      </w:r>
      <w:proofErr w:type="spellEnd"/>
      <w:r>
        <w:rPr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doplňků</w:t>
      </w:r>
      <w:proofErr w:type="spellEnd"/>
      <w:r>
        <w:rPr>
          <w:sz w:val="18"/>
          <w:u w:val="single"/>
        </w:rPr>
        <w:t xml:space="preserve"> k </w:t>
      </w:r>
      <w:proofErr w:type="spellStart"/>
      <w:r>
        <w:rPr>
          <w:sz w:val="18"/>
          <w:u w:val="single"/>
        </w:rPr>
        <w:t>produktu</w:t>
      </w:r>
      <w:proofErr w:type="spellEnd"/>
      <w:r>
        <w:rPr>
          <w:sz w:val="18"/>
          <w:u w:val="single"/>
        </w:rPr>
        <w:t xml:space="preserve"> a </w:t>
      </w:r>
      <w:proofErr w:type="spellStart"/>
      <w:r>
        <w:rPr>
          <w:sz w:val="18"/>
          <w:u w:val="single"/>
        </w:rPr>
        <w:t>jejich</w:t>
      </w:r>
      <w:proofErr w:type="spellEnd"/>
      <w:r>
        <w:rPr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týdenní</w:t>
      </w:r>
      <w:proofErr w:type="spellEnd"/>
      <w:r>
        <w:rPr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aktivace</w:t>
      </w:r>
      <w:proofErr w:type="spellEnd"/>
      <w:r>
        <w:rPr>
          <w:spacing w:val="-25"/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bezplatně</w:t>
      </w:r>
      <w:proofErr w:type="spellEnd"/>
      <w:r>
        <w:rPr>
          <w:sz w:val="18"/>
          <w:u w:val="single"/>
        </w:rPr>
        <w:t>.</w:t>
      </w:r>
    </w:p>
    <w:p w14:paraId="5D33859A" w14:textId="77777777" w:rsidR="009507A7" w:rsidRDefault="009507A7">
      <w:pPr>
        <w:pStyle w:val="Zkladntext"/>
        <w:spacing w:before="10"/>
        <w:rPr>
          <w:sz w:val="9"/>
        </w:rPr>
      </w:pPr>
    </w:p>
    <w:p w14:paraId="1C99562A" w14:textId="77777777" w:rsidR="009507A7" w:rsidRDefault="00D75533">
      <w:pPr>
        <w:pStyle w:val="Zkladntext"/>
        <w:spacing w:before="94"/>
        <w:ind w:left="787"/>
      </w:pP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čerpání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vzniká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úhrady</w:t>
      </w:r>
      <w:proofErr w:type="spellEnd"/>
      <w:r>
        <w:t xml:space="preserve"> za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gramStart"/>
      <w:r>
        <w:t>3</w:t>
      </w:r>
      <w:proofErr w:type="gram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418B4E58" w14:textId="77777777" w:rsidR="009507A7" w:rsidRDefault="00D75533">
      <w:pPr>
        <w:pStyle w:val="Nadpis4"/>
        <w:numPr>
          <w:ilvl w:val="0"/>
          <w:numId w:val="8"/>
        </w:numPr>
        <w:tabs>
          <w:tab w:val="left" w:pos="4064"/>
        </w:tabs>
        <w:spacing w:before="120"/>
        <w:ind w:left="4063" w:hanging="213"/>
        <w:jc w:val="left"/>
      </w:pPr>
      <w:proofErr w:type="spellStart"/>
      <w:r>
        <w:rPr>
          <w:w w:val="80"/>
        </w:rPr>
        <w:t>Cenové</w:t>
      </w:r>
      <w:proofErr w:type="spellEnd"/>
      <w:r>
        <w:rPr>
          <w:w w:val="80"/>
        </w:rPr>
        <w:t xml:space="preserve"> a </w:t>
      </w:r>
      <w:proofErr w:type="spellStart"/>
      <w:r>
        <w:rPr>
          <w:w w:val="80"/>
        </w:rPr>
        <w:t>platební</w:t>
      </w:r>
      <w:proofErr w:type="spellEnd"/>
      <w:r>
        <w:rPr>
          <w:spacing w:val="-12"/>
          <w:w w:val="80"/>
        </w:rPr>
        <w:t xml:space="preserve"> </w:t>
      </w:r>
      <w:proofErr w:type="spellStart"/>
      <w:r>
        <w:rPr>
          <w:w w:val="80"/>
        </w:rPr>
        <w:t>podmínky</w:t>
      </w:r>
      <w:proofErr w:type="spellEnd"/>
    </w:p>
    <w:p w14:paraId="18494B94" w14:textId="77777777" w:rsidR="009507A7" w:rsidRPr="009027BF" w:rsidRDefault="00D75533">
      <w:pPr>
        <w:pStyle w:val="Odstavecseseznamem"/>
        <w:numPr>
          <w:ilvl w:val="1"/>
          <w:numId w:val="6"/>
        </w:numPr>
        <w:tabs>
          <w:tab w:val="left" w:pos="980"/>
        </w:tabs>
        <w:spacing w:before="118"/>
        <w:ind w:hanging="283"/>
        <w:rPr>
          <w:sz w:val="18"/>
          <w:lang w:val="fr-FR"/>
        </w:rPr>
      </w:pPr>
      <w:r w:rsidRPr="009027BF">
        <w:rPr>
          <w:sz w:val="18"/>
          <w:lang w:val="fr-FR"/>
        </w:rPr>
        <w:t>Cena je stanovena jako smluvní. V uvedené ceně není zahrnuta aktuální sazba daně z přidané</w:t>
      </w:r>
      <w:r w:rsidRPr="009027BF">
        <w:rPr>
          <w:spacing w:val="-31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hodnoty.</w:t>
      </w:r>
    </w:p>
    <w:p w14:paraId="4EE53CCA" w14:textId="77777777" w:rsidR="009507A7" w:rsidRPr="009027BF" w:rsidRDefault="00D75533">
      <w:pPr>
        <w:pStyle w:val="Odstavecseseznamem"/>
        <w:numPr>
          <w:ilvl w:val="1"/>
          <w:numId w:val="6"/>
        </w:numPr>
        <w:tabs>
          <w:tab w:val="left" w:pos="980"/>
        </w:tabs>
        <w:spacing w:before="80"/>
        <w:ind w:right="652" w:hanging="283"/>
        <w:jc w:val="both"/>
        <w:rPr>
          <w:sz w:val="18"/>
          <w:lang w:val="fr-FR"/>
        </w:rPr>
      </w:pPr>
      <w:r w:rsidRPr="009027BF">
        <w:rPr>
          <w:b/>
          <w:sz w:val="18"/>
          <w:lang w:val="fr-FR"/>
        </w:rPr>
        <w:t xml:space="preserve">Cena za období od 1.12.2022 do 31.8.2023 </w:t>
      </w:r>
      <w:r w:rsidRPr="009027BF">
        <w:rPr>
          <w:sz w:val="18"/>
          <w:lang w:val="fr-FR"/>
        </w:rPr>
        <w:t xml:space="preserve">poskytování služeb je stanovena na </w:t>
      </w:r>
      <w:r w:rsidRPr="009027BF">
        <w:rPr>
          <w:b/>
          <w:sz w:val="18"/>
          <w:lang w:val="fr-FR"/>
        </w:rPr>
        <w:t xml:space="preserve">20.000,- Kč (slovy: dvacettisíckorunčeských). </w:t>
      </w:r>
      <w:r w:rsidRPr="009027BF">
        <w:rPr>
          <w:sz w:val="18"/>
          <w:lang w:val="fr-FR"/>
        </w:rPr>
        <w:t>V souladu se zákonem o DPH je tato částka navýšena o aktuálně platnou sazbu DPH.</w:t>
      </w:r>
    </w:p>
    <w:p w14:paraId="4B59EAEC" w14:textId="1D718CFD" w:rsidR="009507A7" w:rsidRPr="009027BF" w:rsidRDefault="00D75533">
      <w:pPr>
        <w:pStyle w:val="Odstavecseseznamem"/>
        <w:numPr>
          <w:ilvl w:val="1"/>
          <w:numId w:val="6"/>
        </w:numPr>
        <w:tabs>
          <w:tab w:val="left" w:pos="980"/>
        </w:tabs>
        <w:spacing w:before="80"/>
        <w:ind w:right="650" w:hanging="283"/>
        <w:jc w:val="both"/>
        <w:rPr>
          <w:sz w:val="18"/>
          <w:lang w:val="fr-FR"/>
        </w:rPr>
      </w:pPr>
      <w:r w:rsidRPr="009027BF">
        <w:rPr>
          <w:sz w:val="18"/>
          <w:lang w:val="fr-FR"/>
        </w:rPr>
        <w:t>Úhrada za služby bude uhrazena na základě elektronického zálohového platebního nebo daňového dokladu (dále jen „faktura“) dle § 26, odst. 3 zákona č. 235/2004Sb. v platném znění, vystaveného dodavatelem po oboustranném</w:t>
      </w:r>
      <w:r w:rsidRPr="009027BF">
        <w:rPr>
          <w:spacing w:val="-4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podpisu</w:t>
      </w:r>
      <w:r w:rsidRPr="009027BF">
        <w:rPr>
          <w:spacing w:val="-4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této</w:t>
      </w:r>
      <w:r w:rsidRPr="009027BF">
        <w:rPr>
          <w:spacing w:val="-4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smlouvy</w:t>
      </w:r>
      <w:r w:rsidRPr="009027BF">
        <w:rPr>
          <w:spacing w:val="-3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se</w:t>
      </w:r>
      <w:r w:rsidRPr="009027BF">
        <w:rPr>
          <w:spacing w:val="-4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splatností</w:t>
      </w:r>
      <w:r w:rsidRPr="009027BF">
        <w:rPr>
          <w:spacing w:val="-4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do</w:t>
      </w:r>
      <w:r w:rsidRPr="009027BF">
        <w:rPr>
          <w:spacing w:val="-3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10</w:t>
      </w:r>
      <w:r w:rsidRPr="009027BF">
        <w:rPr>
          <w:spacing w:val="-4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dnů</w:t>
      </w:r>
      <w:r w:rsidRPr="009027BF">
        <w:rPr>
          <w:spacing w:val="-2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od</w:t>
      </w:r>
      <w:r w:rsidRPr="009027BF">
        <w:rPr>
          <w:spacing w:val="-1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doručení</w:t>
      </w:r>
      <w:r w:rsidRPr="009027BF">
        <w:rPr>
          <w:spacing w:val="-4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faktury</w:t>
      </w:r>
      <w:r w:rsidRPr="009027BF">
        <w:rPr>
          <w:spacing w:val="-3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odběrateli</w:t>
      </w:r>
      <w:r w:rsidRPr="009027BF">
        <w:rPr>
          <w:spacing w:val="-4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na</w:t>
      </w:r>
      <w:r w:rsidRPr="009027BF">
        <w:rPr>
          <w:spacing w:val="-4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jeho</w:t>
      </w:r>
      <w:r w:rsidRPr="009027BF">
        <w:rPr>
          <w:spacing w:val="-4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 xml:space="preserve">e-mailovou adresu: </w:t>
      </w:r>
      <w:r w:rsidR="006C27B2">
        <w:fldChar w:fldCharType="begin"/>
      </w:r>
      <w:r w:rsidR="006C27B2">
        <w:instrText>HYPERLINK "mailto:spindler@chevak.cz" \h</w:instrText>
      </w:r>
      <w:r w:rsidR="006C27B2">
        <w:fldChar w:fldCharType="separate"/>
      </w:r>
      <w:r w:rsidR="002E02A0">
        <w:rPr>
          <w:color w:val="0000FF"/>
          <w:sz w:val="18"/>
          <w:u w:val="single" w:color="0000FF"/>
          <w:lang w:val="fr-FR"/>
        </w:rPr>
        <w:t>xxx</w:t>
      </w:r>
      <w:r w:rsidRPr="009027BF">
        <w:rPr>
          <w:sz w:val="18"/>
          <w:lang w:val="fr-FR"/>
        </w:rPr>
        <w:t>.</w:t>
      </w:r>
      <w:r w:rsidR="006C27B2">
        <w:rPr>
          <w:sz w:val="18"/>
          <w:lang w:val="fr-FR"/>
        </w:rPr>
        <w:fldChar w:fldCharType="end"/>
      </w:r>
      <w:r w:rsidRPr="009027BF">
        <w:rPr>
          <w:sz w:val="18"/>
          <w:lang w:val="fr-FR"/>
        </w:rPr>
        <w:t xml:space="preserve"> Doručením elektronického platebního dokladu se tak rozumí jeho odeslání na odběratelem uvedenou e-mailovou</w:t>
      </w:r>
      <w:r w:rsidRPr="009027BF">
        <w:rPr>
          <w:spacing w:val="-15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adresu.</w:t>
      </w:r>
    </w:p>
    <w:p w14:paraId="53963BE5" w14:textId="2CEC5560" w:rsidR="009507A7" w:rsidRPr="009027BF" w:rsidRDefault="00D75533">
      <w:pPr>
        <w:pStyle w:val="Zkladntext"/>
        <w:spacing w:before="78"/>
        <w:ind w:left="1056" w:right="653"/>
        <w:jc w:val="both"/>
        <w:rPr>
          <w:lang w:val="fr-FR"/>
        </w:rPr>
      </w:pPr>
      <w:r w:rsidRPr="009027BF">
        <w:rPr>
          <w:lang w:val="fr-FR"/>
        </w:rPr>
        <w:t>V</w:t>
      </w:r>
      <w:r w:rsidRPr="009027BF">
        <w:rPr>
          <w:spacing w:val="-3"/>
          <w:lang w:val="fr-FR"/>
        </w:rPr>
        <w:t xml:space="preserve"> </w:t>
      </w:r>
      <w:r w:rsidRPr="009027BF">
        <w:rPr>
          <w:lang w:val="fr-FR"/>
        </w:rPr>
        <w:t>případě</w:t>
      </w:r>
      <w:r w:rsidRPr="009027BF">
        <w:rPr>
          <w:spacing w:val="-6"/>
          <w:lang w:val="fr-FR"/>
        </w:rPr>
        <w:t xml:space="preserve"> </w:t>
      </w:r>
      <w:r w:rsidRPr="009027BF">
        <w:rPr>
          <w:lang w:val="fr-FR"/>
        </w:rPr>
        <w:t>prodloužení</w:t>
      </w:r>
      <w:r w:rsidRPr="009027BF">
        <w:rPr>
          <w:spacing w:val="-7"/>
          <w:lang w:val="fr-FR"/>
        </w:rPr>
        <w:t xml:space="preserve"> </w:t>
      </w:r>
      <w:r w:rsidRPr="009027BF">
        <w:rPr>
          <w:lang w:val="fr-FR"/>
        </w:rPr>
        <w:t>této</w:t>
      </w:r>
      <w:r w:rsidRPr="009027BF">
        <w:rPr>
          <w:spacing w:val="-8"/>
          <w:lang w:val="fr-FR"/>
        </w:rPr>
        <w:t xml:space="preserve"> </w:t>
      </w:r>
      <w:r w:rsidRPr="009027BF">
        <w:rPr>
          <w:lang w:val="fr-FR"/>
        </w:rPr>
        <w:t>smlouvy</w:t>
      </w:r>
      <w:r w:rsidRPr="009027BF">
        <w:rPr>
          <w:spacing w:val="-6"/>
          <w:lang w:val="fr-FR"/>
        </w:rPr>
        <w:t xml:space="preserve"> </w:t>
      </w:r>
      <w:r w:rsidRPr="009027BF">
        <w:rPr>
          <w:lang w:val="fr-FR"/>
        </w:rPr>
        <w:t>dodatkem</w:t>
      </w:r>
      <w:r w:rsidRPr="009027BF">
        <w:rPr>
          <w:spacing w:val="-8"/>
          <w:lang w:val="fr-FR"/>
        </w:rPr>
        <w:t xml:space="preserve"> </w:t>
      </w:r>
      <w:r w:rsidRPr="009027BF">
        <w:rPr>
          <w:lang w:val="fr-FR"/>
        </w:rPr>
        <w:t>dle</w:t>
      </w:r>
      <w:r w:rsidRPr="009027BF">
        <w:rPr>
          <w:spacing w:val="-9"/>
          <w:lang w:val="fr-FR"/>
        </w:rPr>
        <w:t xml:space="preserve"> </w:t>
      </w:r>
      <w:r w:rsidRPr="009027BF">
        <w:rPr>
          <w:lang w:val="fr-FR"/>
        </w:rPr>
        <w:t>odst.</w:t>
      </w:r>
      <w:r w:rsidRPr="009027BF">
        <w:rPr>
          <w:spacing w:val="-9"/>
          <w:lang w:val="fr-FR"/>
        </w:rPr>
        <w:t xml:space="preserve"> </w:t>
      </w:r>
      <w:r w:rsidRPr="009027BF">
        <w:rPr>
          <w:lang w:val="fr-FR"/>
        </w:rPr>
        <w:t>6.2.</w:t>
      </w:r>
      <w:r w:rsidRPr="009027BF">
        <w:rPr>
          <w:spacing w:val="-7"/>
          <w:lang w:val="fr-FR"/>
        </w:rPr>
        <w:t xml:space="preserve"> </w:t>
      </w:r>
      <w:r w:rsidRPr="009027BF">
        <w:rPr>
          <w:lang w:val="fr-FR"/>
        </w:rPr>
        <w:t>této</w:t>
      </w:r>
      <w:r w:rsidRPr="009027BF">
        <w:rPr>
          <w:spacing w:val="-6"/>
          <w:lang w:val="fr-FR"/>
        </w:rPr>
        <w:t xml:space="preserve"> </w:t>
      </w:r>
      <w:r w:rsidRPr="009027BF">
        <w:rPr>
          <w:lang w:val="fr-FR"/>
        </w:rPr>
        <w:t>smlouvy,</w:t>
      </w:r>
      <w:r w:rsidRPr="009027BF">
        <w:rPr>
          <w:spacing w:val="-7"/>
          <w:lang w:val="fr-FR"/>
        </w:rPr>
        <w:t xml:space="preserve"> </w:t>
      </w:r>
      <w:r w:rsidRPr="009027BF">
        <w:rPr>
          <w:lang w:val="fr-FR"/>
        </w:rPr>
        <w:t>tj.</w:t>
      </w:r>
      <w:r w:rsidRPr="009027BF">
        <w:rPr>
          <w:spacing w:val="-9"/>
          <w:lang w:val="fr-FR"/>
        </w:rPr>
        <w:t xml:space="preserve"> </w:t>
      </w:r>
      <w:r w:rsidRPr="009027BF">
        <w:rPr>
          <w:lang w:val="fr-FR"/>
        </w:rPr>
        <w:t>s</w:t>
      </w:r>
      <w:r w:rsidRPr="009027BF">
        <w:rPr>
          <w:spacing w:val="5"/>
          <w:lang w:val="fr-FR"/>
        </w:rPr>
        <w:t xml:space="preserve"> </w:t>
      </w:r>
      <w:r w:rsidRPr="009027BF">
        <w:rPr>
          <w:lang w:val="fr-FR"/>
        </w:rPr>
        <w:t>účinností</w:t>
      </w:r>
      <w:r w:rsidRPr="009027BF">
        <w:rPr>
          <w:spacing w:val="-9"/>
          <w:lang w:val="fr-FR"/>
        </w:rPr>
        <w:t xml:space="preserve"> </w:t>
      </w:r>
      <w:r w:rsidRPr="009027BF">
        <w:rPr>
          <w:lang w:val="fr-FR"/>
        </w:rPr>
        <w:t>od</w:t>
      </w:r>
      <w:r w:rsidRPr="009027BF">
        <w:rPr>
          <w:spacing w:val="-8"/>
          <w:lang w:val="fr-FR"/>
        </w:rPr>
        <w:t xml:space="preserve"> </w:t>
      </w:r>
      <w:r w:rsidRPr="009027BF">
        <w:rPr>
          <w:u w:val="single"/>
          <w:lang w:val="fr-FR"/>
        </w:rPr>
        <w:t>1.9.2023</w:t>
      </w:r>
      <w:r w:rsidRPr="009027BF">
        <w:rPr>
          <w:spacing w:val="-9"/>
          <w:u w:val="single"/>
          <w:lang w:val="fr-FR"/>
        </w:rPr>
        <w:t xml:space="preserve"> </w:t>
      </w:r>
      <w:r w:rsidRPr="009027BF">
        <w:rPr>
          <w:lang w:val="fr-FR"/>
        </w:rPr>
        <w:t>platí</w:t>
      </w:r>
      <w:r w:rsidRPr="009027BF">
        <w:rPr>
          <w:spacing w:val="-9"/>
          <w:lang w:val="fr-FR"/>
        </w:rPr>
        <w:t xml:space="preserve"> </w:t>
      </w:r>
      <w:r w:rsidRPr="009027BF">
        <w:rPr>
          <w:lang w:val="fr-FR"/>
        </w:rPr>
        <w:t>ceny za prodloužení trvání smlouvy dle Přílohy č. 1 k této smlouvě</w:t>
      </w:r>
      <w:r w:rsidRPr="009027BF">
        <w:rPr>
          <w:b/>
          <w:lang w:val="fr-FR"/>
        </w:rPr>
        <w:t xml:space="preserve">. </w:t>
      </w:r>
      <w:r w:rsidRPr="009027BF">
        <w:rPr>
          <w:lang w:val="fr-FR"/>
        </w:rPr>
        <w:t xml:space="preserve">Úhrada za služby bude uhrazena jednorázově na základě elektronického zálohového platebního nebo daňového dokladu (dále jen „faktura“) dle § 26, odst.  3 zákona č. 235/2004Sb. v platném znění, faktura bude odběrateli doručena na jeho e-mailovou adresu: </w:t>
      </w:r>
      <w:r w:rsidR="006C27B2">
        <w:fldChar w:fldCharType="begin"/>
      </w:r>
      <w:r w:rsidR="006C27B2">
        <w:instrText>HYPERLINK "mailto:spindler@chevak.cz" \h</w:instrText>
      </w:r>
      <w:r w:rsidR="006C27B2">
        <w:fldChar w:fldCharType="separate"/>
      </w:r>
      <w:r w:rsidR="002E02A0">
        <w:rPr>
          <w:color w:val="0000FF"/>
          <w:u w:val="single" w:color="0000FF"/>
          <w:lang w:val="fr-FR"/>
        </w:rPr>
        <w:t>xxx</w:t>
      </w:r>
      <w:r w:rsidRPr="009027BF">
        <w:rPr>
          <w:lang w:val="fr-FR"/>
        </w:rPr>
        <w:t>.</w:t>
      </w:r>
      <w:r w:rsidR="006C27B2">
        <w:rPr>
          <w:lang w:val="fr-FR"/>
        </w:rPr>
        <w:fldChar w:fldCharType="end"/>
      </w:r>
      <w:r w:rsidRPr="009027BF">
        <w:rPr>
          <w:lang w:val="fr-FR"/>
        </w:rPr>
        <w:t xml:space="preserve">   Doručením   elektronického   platebního   dokladu  se   tak   rozumí   jeho   odeslání</w:t>
      </w:r>
      <w:r w:rsidRPr="009027BF">
        <w:rPr>
          <w:spacing w:val="10"/>
          <w:lang w:val="fr-FR"/>
        </w:rPr>
        <w:t xml:space="preserve"> </w:t>
      </w:r>
      <w:r w:rsidRPr="009027BF">
        <w:rPr>
          <w:lang w:val="fr-FR"/>
        </w:rPr>
        <w:t>na</w:t>
      </w:r>
    </w:p>
    <w:p w14:paraId="4584AA11" w14:textId="77777777" w:rsidR="009507A7" w:rsidRPr="009027BF" w:rsidRDefault="009507A7">
      <w:pPr>
        <w:pStyle w:val="Zkladntext"/>
        <w:rPr>
          <w:sz w:val="20"/>
          <w:lang w:val="fr-FR"/>
        </w:rPr>
      </w:pPr>
    </w:p>
    <w:p w14:paraId="0D7D1AE8" w14:textId="77777777" w:rsidR="009507A7" w:rsidRPr="009027BF" w:rsidRDefault="009507A7">
      <w:pPr>
        <w:pStyle w:val="Zkladntext"/>
        <w:rPr>
          <w:sz w:val="20"/>
          <w:lang w:val="fr-FR"/>
        </w:rPr>
      </w:pPr>
    </w:p>
    <w:p w14:paraId="137DE9C3" w14:textId="77777777" w:rsidR="009507A7" w:rsidRPr="009027BF" w:rsidRDefault="009507A7">
      <w:pPr>
        <w:pStyle w:val="Zkladntext"/>
        <w:spacing w:before="1"/>
        <w:rPr>
          <w:sz w:val="23"/>
          <w:lang w:val="fr-FR"/>
        </w:rPr>
      </w:pPr>
    </w:p>
    <w:p w14:paraId="607D8926" w14:textId="4163F1B3" w:rsidR="009507A7" w:rsidRPr="009027BF" w:rsidRDefault="005E76EC">
      <w:pPr>
        <w:ind w:left="876" w:right="837"/>
        <w:jc w:val="center"/>
        <w:rPr>
          <w:sz w:val="15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FF1BDDC" wp14:editId="46CCFF1E">
                <wp:simplePos x="0" y="0"/>
                <wp:positionH relativeFrom="page">
                  <wp:posOffset>523875</wp:posOffset>
                </wp:positionH>
                <wp:positionV relativeFrom="paragraph">
                  <wp:posOffset>130175</wp:posOffset>
                </wp:positionV>
                <wp:extent cx="6480175" cy="0"/>
                <wp:effectExtent l="9525" t="12065" r="6350" b="6985"/>
                <wp:wrapTopAndBottom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4A4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1EF69" id="Line 7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0.25pt" to="551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" strokecolor="#a4a4a4" strokeweight=".5pt">
                <w10:wrap type="topAndBottom" anchorx="page"/>
              </v:line>
            </w:pict>
          </mc:Fallback>
        </mc:AlternateContent>
      </w:r>
      <w:r w:rsidR="00D75533" w:rsidRPr="009027BF">
        <w:rPr>
          <w:b/>
          <w:color w:val="6F6E6E"/>
          <w:sz w:val="15"/>
          <w:lang w:val="fr-FR"/>
        </w:rPr>
        <w:t xml:space="preserve">ATLAS consulting spol. s r.o., </w:t>
      </w:r>
      <w:r w:rsidR="00D75533" w:rsidRPr="009027BF">
        <w:rPr>
          <w:color w:val="6F6E6E"/>
          <w:sz w:val="15"/>
          <w:lang w:val="fr-FR"/>
        </w:rPr>
        <w:t>člen skupiny ATLAS GROUP, Výstavní 292/13, 702 00 Ostrava</w:t>
      </w:r>
    </w:p>
    <w:p w14:paraId="4B035032" w14:textId="77777777" w:rsidR="009507A7" w:rsidRPr="009027BF" w:rsidRDefault="00D75533">
      <w:pPr>
        <w:tabs>
          <w:tab w:val="left" w:pos="1672"/>
          <w:tab w:val="left" w:pos="4303"/>
        </w:tabs>
        <w:spacing w:before="20"/>
        <w:ind w:left="40"/>
        <w:jc w:val="center"/>
        <w:rPr>
          <w:sz w:val="15"/>
          <w:lang w:val="fr-FR"/>
        </w:rPr>
      </w:pPr>
      <w:r w:rsidRPr="009027BF">
        <w:rPr>
          <w:color w:val="6F6E6E"/>
          <w:sz w:val="15"/>
          <w:lang w:val="fr-FR"/>
        </w:rPr>
        <w:t>+420 596</w:t>
      </w:r>
      <w:r w:rsidRPr="009027BF">
        <w:rPr>
          <w:color w:val="6F6E6E"/>
          <w:spacing w:val="-1"/>
          <w:sz w:val="15"/>
          <w:lang w:val="fr-FR"/>
        </w:rPr>
        <w:t xml:space="preserve"> </w:t>
      </w:r>
      <w:r w:rsidRPr="009027BF">
        <w:rPr>
          <w:color w:val="6F6E6E"/>
          <w:sz w:val="15"/>
          <w:lang w:val="fr-FR"/>
        </w:rPr>
        <w:t>613 333</w:t>
      </w:r>
      <w:r w:rsidRPr="009027BF">
        <w:rPr>
          <w:color w:val="6F6E6E"/>
          <w:sz w:val="15"/>
          <w:lang w:val="fr-FR"/>
        </w:rPr>
        <w:tab/>
      </w:r>
      <w:hyperlink r:id="rId10">
        <w:r w:rsidRPr="009027BF">
          <w:rPr>
            <w:color w:val="6F6E6E"/>
            <w:sz w:val="15"/>
            <w:lang w:val="fr-FR"/>
          </w:rPr>
          <w:t>klientske.centrum@atlasgroup.cz</w:t>
        </w:r>
      </w:hyperlink>
      <w:r w:rsidRPr="009027BF">
        <w:rPr>
          <w:color w:val="6F6E6E"/>
          <w:sz w:val="15"/>
          <w:lang w:val="fr-FR"/>
        </w:rPr>
        <w:tab/>
      </w:r>
      <w:hyperlink r:id="rId11">
        <w:r w:rsidRPr="009027BF">
          <w:rPr>
            <w:color w:val="6F6E6E"/>
            <w:sz w:val="15"/>
            <w:lang w:val="fr-FR"/>
          </w:rPr>
          <w:t>www.atlasgroup.cz</w:t>
        </w:r>
      </w:hyperlink>
    </w:p>
    <w:p w14:paraId="59285C63" w14:textId="77777777" w:rsidR="009507A7" w:rsidRPr="009027BF" w:rsidRDefault="009507A7">
      <w:pPr>
        <w:jc w:val="center"/>
        <w:rPr>
          <w:sz w:val="15"/>
          <w:lang w:val="fr-FR"/>
        </w:rPr>
        <w:sectPr w:rsidR="009507A7" w:rsidRPr="009027BF">
          <w:type w:val="continuous"/>
          <w:pgSz w:w="11910" w:h="16840"/>
          <w:pgMar w:top="440" w:right="760" w:bottom="0" w:left="720" w:header="708" w:footer="708" w:gutter="0"/>
          <w:cols w:space="708"/>
        </w:sectPr>
      </w:pPr>
    </w:p>
    <w:p w14:paraId="7C6D3414" w14:textId="77777777" w:rsidR="009507A7" w:rsidRDefault="00D75533">
      <w:pPr>
        <w:pStyle w:val="Zkladntext"/>
        <w:spacing w:before="77"/>
        <w:ind w:left="1036" w:right="138"/>
      </w:pPr>
      <w:proofErr w:type="spellStart"/>
      <w:r>
        <w:lastRenderedPageBreak/>
        <w:t>odběratelem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e-</w:t>
      </w:r>
      <w:proofErr w:type="spellStart"/>
      <w:r>
        <w:t>mailovou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.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o DPH je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navýšena</w:t>
      </w:r>
      <w:proofErr w:type="spellEnd"/>
      <w:r>
        <w:t xml:space="preserve"> o </w:t>
      </w:r>
      <w:proofErr w:type="spellStart"/>
      <w:r>
        <w:t>aktuálně</w:t>
      </w:r>
      <w:proofErr w:type="spellEnd"/>
      <w:r>
        <w:t xml:space="preserve"> </w:t>
      </w:r>
      <w:proofErr w:type="spellStart"/>
      <w:r>
        <w:t>platnou</w:t>
      </w:r>
      <w:proofErr w:type="spellEnd"/>
      <w:r>
        <w:t xml:space="preserve"> </w:t>
      </w:r>
      <w:proofErr w:type="spellStart"/>
      <w:r>
        <w:t>sazbu</w:t>
      </w:r>
      <w:proofErr w:type="spellEnd"/>
      <w:r>
        <w:t xml:space="preserve"> DPH.</w:t>
      </w:r>
    </w:p>
    <w:p w14:paraId="0473D59C" w14:textId="598D2FF3" w:rsidR="009507A7" w:rsidRDefault="00D75533">
      <w:pPr>
        <w:pStyle w:val="Odstavecseseznamem"/>
        <w:numPr>
          <w:ilvl w:val="1"/>
          <w:numId w:val="6"/>
        </w:numPr>
        <w:tabs>
          <w:tab w:val="left" w:pos="960"/>
        </w:tabs>
        <w:spacing w:before="78"/>
        <w:ind w:left="959" w:hanging="283"/>
        <w:rPr>
          <w:sz w:val="18"/>
        </w:rPr>
      </w:pPr>
      <w:proofErr w:type="spellStart"/>
      <w:r>
        <w:rPr>
          <w:sz w:val="18"/>
        </w:rPr>
        <w:t>Kontaktní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osoba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odběratele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fakturaci</w:t>
      </w:r>
      <w:proofErr w:type="spellEnd"/>
      <w:r>
        <w:rPr>
          <w:sz w:val="18"/>
        </w:rPr>
        <w:t xml:space="preserve">: </w:t>
      </w:r>
      <w:r w:rsidR="002E02A0">
        <w:rPr>
          <w:sz w:val="18"/>
        </w:rPr>
        <w:t>xxx</w:t>
      </w:r>
      <w:r>
        <w:rPr>
          <w:sz w:val="18"/>
        </w:rPr>
        <w:t xml:space="preserve"> (</w:t>
      </w:r>
      <w:proofErr w:type="spellStart"/>
      <w:r>
        <w:rPr>
          <w:sz w:val="18"/>
        </w:rPr>
        <w:t>kontaktní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údaje</w:t>
      </w:r>
      <w:proofErr w:type="spellEnd"/>
      <w:r>
        <w:rPr>
          <w:sz w:val="18"/>
        </w:rPr>
        <w:t xml:space="preserve"> viz </w:t>
      </w:r>
      <w:proofErr w:type="spellStart"/>
      <w:r>
        <w:rPr>
          <w:sz w:val="18"/>
        </w:rPr>
        <w:t>odst</w:t>
      </w:r>
      <w:proofErr w:type="spellEnd"/>
      <w:r>
        <w:rPr>
          <w:sz w:val="18"/>
        </w:rPr>
        <w:t>.</w:t>
      </w:r>
      <w:r>
        <w:rPr>
          <w:spacing w:val="-33"/>
          <w:sz w:val="18"/>
        </w:rPr>
        <w:t xml:space="preserve"> </w:t>
      </w:r>
      <w:r>
        <w:rPr>
          <w:sz w:val="18"/>
        </w:rPr>
        <w:t>5.1).</w:t>
      </w:r>
    </w:p>
    <w:p w14:paraId="6AD67C57" w14:textId="77777777" w:rsidR="009507A7" w:rsidRDefault="00D75533">
      <w:pPr>
        <w:pStyle w:val="Odstavecseseznamem"/>
        <w:numPr>
          <w:ilvl w:val="1"/>
          <w:numId w:val="6"/>
        </w:numPr>
        <w:tabs>
          <w:tab w:val="left" w:pos="960"/>
        </w:tabs>
        <w:spacing w:before="80"/>
        <w:ind w:left="959" w:hanging="283"/>
        <w:rPr>
          <w:sz w:val="18"/>
        </w:rPr>
      </w:pPr>
      <w:r>
        <w:rPr>
          <w:sz w:val="18"/>
        </w:rPr>
        <w:t xml:space="preserve">Za den </w:t>
      </w:r>
      <w:proofErr w:type="spellStart"/>
      <w:r>
        <w:rPr>
          <w:sz w:val="18"/>
        </w:rPr>
        <w:t>platby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považován</w:t>
      </w:r>
      <w:proofErr w:type="spellEnd"/>
      <w:r>
        <w:rPr>
          <w:sz w:val="18"/>
        </w:rPr>
        <w:t xml:space="preserve"> den </w:t>
      </w:r>
      <w:proofErr w:type="spellStart"/>
      <w:r>
        <w:rPr>
          <w:sz w:val="18"/>
        </w:rPr>
        <w:t>připsání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příslušné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platby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účet</w:t>
      </w:r>
      <w:proofErr w:type="spellEnd"/>
      <w:r>
        <w:rPr>
          <w:spacing w:val="-33"/>
          <w:sz w:val="18"/>
        </w:rPr>
        <w:t xml:space="preserve">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.</w:t>
      </w:r>
    </w:p>
    <w:p w14:paraId="416CF810" w14:textId="77777777" w:rsidR="009507A7" w:rsidRDefault="00D75533">
      <w:pPr>
        <w:pStyle w:val="Odstavecseseznamem"/>
        <w:numPr>
          <w:ilvl w:val="1"/>
          <w:numId w:val="6"/>
        </w:numPr>
        <w:tabs>
          <w:tab w:val="left" w:pos="960"/>
        </w:tabs>
        <w:spacing w:before="80"/>
        <w:ind w:left="959" w:right="674" w:hanging="283"/>
        <w:jc w:val="both"/>
        <w:rPr>
          <w:sz w:val="18"/>
        </w:rPr>
      </w:pPr>
      <w:proofErr w:type="spellStart"/>
      <w:r>
        <w:rPr>
          <w:sz w:val="18"/>
        </w:rPr>
        <w:t>Před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uplynutím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předplaceného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období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odběrateli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zaslána</w:t>
      </w:r>
      <w:proofErr w:type="spellEnd"/>
      <w:r>
        <w:rPr>
          <w:sz w:val="18"/>
        </w:rPr>
        <w:t xml:space="preserve"> faktura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další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období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poskytování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služeb</w:t>
      </w:r>
      <w:proofErr w:type="spellEnd"/>
      <w:r>
        <w:rPr>
          <w:sz w:val="18"/>
        </w:rPr>
        <w:t>, faktura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doručena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e-</w:t>
      </w:r>
      <w:proofErr w:type="spellStart"/>
      <w:r>
        <w:rPr>
          <w:sz w:val="18"/>
        </w:rPr>
        <w:t>mailovou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adresu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odběratele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uvedenou</w:t>
      </w:r>
      <w:proofErr w:type="spellEnd"/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odst</w:t>
      </w:r>
      <w:proofErr w:type="spellEnd"/>
      <w:r>
        <w:rPr>
          <w:sz w:val="18"/>
        </w:rPr>
        <w:t>.</w:t>
      </w:r>
      <w:r>
        <w:rPr>
          <w:spacing w:val="-11"/>
          <w:sz w:val="18"/>
        </w:rPr>
        <w:t xml:space="preserve"> </w:t>
      </w:r>
      <w:r>
        <w:rPr>
          <w:sz w:val="18"/>
        </w:rPr>
        <w:t>3.</w:t>
      </w:r>
      <w:proofErr w:type="gramStart"/>
      <w:r>
        <w:rPr>
          <w:sz w:val="18"/>
        </w:rPr>
        <w:t>3.této</w:t>
      </w:r>
      <w:proofErr w:type="gramEnd"/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doručovací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adresu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odběratele</w:t>
      </w:r>
      <w:proofErr w:type="spellEnd"/>
      <w:r>
        <w:rPr>
          <w:sz w:val="18"/>
        </w:rPr>
        <w:t>.</w:t>
      </w:r>
    </w:p>
    <w:p w14:paraId="0C754B5E" w14:textId="77777777" w:rsidR="009507A7" w:rsidRDefault="00D75533">
      <w:pPr>
        <w:pStyle w:val="Odstavecseseznamem"/>
        <w:numPr>
          <w:ilvl w:val="1"/>
          <w:numId w:val="6"/>
        </w:numPr>
        <w:tabs>
          <w:tab w:val="left" w:pos="960"/>
        </w:tabs>
        <w:spacing w:before="80"/>
        <w:ind w:left="959" w:right="674" w:hanging="283"/>
        <w:jc w:val="both"/>
        <w:rPr>
          <w:sz w:val="18"/>
        </w:rPr>
      </w:pPr>
      <w:proofErr w:type="spellStart"/>
      <w:r>
        <w:rPr>
          <w:sz w:val="18"/>
        </w:rPr>
        <w:t>Dodavatel</w:t>
      </w:r>
      <w:proofErr w:type="spellEnd"/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si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vyhrazuje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právo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změnu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cen</w:t>
      </w:r>
      <w:proofErr w:type="spellEnd"/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roční</w:t>
      </w:r>
      <w:proofErr w:type="spellEnd"/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míru</w:t>
      </w:r>
      <w:proofErr w:type="spellEnd"/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inflace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indexu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růstu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spotřebitelských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cen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</w:rPr>
        <w:t xml:space="preserve">(ISC) </w:t>
      </w:r>
      <w:proofErr w:type="spellStart"/>
      <w:r>
        <w:rPr>
          <w:sz w:val="18"/>
        </w:rPr>
        <w:t>Českého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statistického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úřadu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oficiálně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vyhlášenou</w:t>
      </w:r>
      <w:proofErr w:type="spellEnd"/>
      <w:r>
        <w:rPr>
          <w:sz w:val="18"/>
        </w:rPr>
        <w:t xml:space="preserve"> v ČR za </w:t>
      </w:r>
      <w:proofErr w:type="spellStart"/>
      <w:r>
        <w:rPr>
          <w:sz w:val="18"/>
        </w:rPr>
        <w:t>uplynulý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kalendářní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rok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nejdříve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však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období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začínající</w:t>
      </w:r>
      <w:proofErr w:type="spellEnd"/>
      <w:r>
        <w:rPr>
          <w:sz w:val="18"/>
        </w:rPr>
        <w:t xml:space="preserve"> 1.3.2024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bázi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roční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platnosti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poskytované</w:t>
      </w:r>
      <w:proofErr w:type="spellEnd"/>
      <w:r>
        <w:rPr>
          <w:spacing w:val="-22"/>
          <w:sz w:val="18"/>
        </w:rPr>
        <w:t xml:space="preserve"> </w:t>
      </w:r>
      <w:proofErr w:type="spellStart"/>
      <w:r>
        <w:rPr>
          <w:sz w:val="18"/>
        </w:rPr>
        <w:t>služby</w:t>
      </w:r>
      <w:proofErr w:type="spellEnd"/>
      <w:r>
        <w:rPr>
          <w:sz w:val="18"/>
        </w:rPr>
        <w:t>.</w:t>
      </w:r>
    </w:p>
    <w:p w14:paraId="0AD9088E" w14:textId="77777777" w:rsidR="009507A7" w:rsidRDefault="00D75533">
      <w:pPr>
        <w:pStyle w:val="Odstavecseseznamem"/>
        <w:numPr>
          <w:ilvl w:val="1"/>
          <w:numId w:val="6"/>
        </w:numPr>
        <w:tabs>
          <w:tab w:val="left" w:pos="960"/>
        </w:tabs>
        <w:spacing w:before="80"/>
        <w:ind w:left="959" w:right="684" w:hanging="283"/>
        <w:jc w:val="both"/>
        <w:rPr>
          <w:sz w:val="18"/>
        </w:rPr>
      </w:pP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případě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prodlení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odběratele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s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platbami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je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dodavatel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oprávněn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vůči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odběrateli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uplatnit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nárok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úhradu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úroku</w:t>
      </w:r>
      <w:proofErr w:type="spellEnd"/>
      <w:r>
        <w:rPr>
          <w:sz w:val="18"/>
        </w:rPr>
        <w:t xml:space="preserve"> z </w:t>
      </w:r>
      <w:proofErr w:type="spellStart"/>
      <w:r>
        <w:rPr>
          <w:sz w:val="18"/>
        </w:rPr>
        <w:t>prodlení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zákonem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stanovené</w:t>
      </w:r>
      <w:proofErr w:type="spellEnd"/>
      <w:r>
        <w:rPr>
          <w:spacing w:val="-20"/>
          <w:sz w:val="18"/>
        </w:rPr>
        <w:t xml:space="preserve"> </w:t>
      </w:r>
      <w:proofErr w:type="spellStart"/>
      <w:r>
        <w:rPr>
          <w:sz w:val="18"/>
        </w:rPr>
        <w:t>výši</w:t>
      </w:r>
      <w:proofErr w:type="spellEnd"/>
      <w:r>
        <w:rPr>
          <w:sz w:val="18"/>
        </w:rPr>
        <w:t>.</w:t>
      </w:r>
    </w:p>
    <w:p w14:paraId="4329D3ED" w14:textId="77777777" w:rsidR="009507A7" w:rsidRDefault="009507A7">
      <w:pPr>
        <w:pStyle w:val="Zkladntext"/>
        <w:spacing w:before="10"/>
        <w:rPr>
          <w:sz w:val="20"/>
        </w:rPr>
      </w:pPr>
    </w:p>
    <w:p w14:paraId="36B4089C" w14:textId="77777777" w:rsidR="009507A7" w:rsidRDefault="00D75533">
      <w:pPr>
        <w:pStyle w:val="Nadpis4"/>
        <w:numPr>
          <w:ilvl w:val="0"/>
          <w:numId w:val="8"/>
        </w:numPr>
        <w:tabs>
          <w:tab w:val="left" w:pos="3824"/>
        </w:tabs>
        <w:spacing w:before="1"/>
        <w:ind w:left="3823" w:hanging="211"/>
        <w:jc w:val="left"/>
      </w:pPr>
      <w:proofErr w:type="spellStart"/>
      <w:r>
        <w:rPr>
          <w:w w:val="80"/>
        </w:rPr>
        <w:t>Spolupráce</w:t>
      </w:r>
      <w:proofErr w:type="spellEnd"/>
      <w:r>
        <w:rPr>
          <w:w w:val="80"/>
        </w:rPr>
        <w:t xml:space="preserve"> ze </w:t>
      </w:r>
      <w:proofErr w:type="spellStart"/>
      <w:r>
        <w:rPr>
          <w:w w:val="80"/>
        </w:rPr>
        <w:t>strany</w:t>
      </w:r>
      <w:proofErr w:type="spellEnd"/>
      <w:r>
        <w:rPr>
          <w:spacing w:val="-10"/>
          <w:w w:val="80"/>
        </w:rPr>
        <w:t xml:space="preserve"> </w:t>
      </w:r>
      <w:proofErr w:type="spellStart"/>
      <w:r>
        <w:rPr>
          <w:w w:val="80"/>
        </w:rPr>
        <w:t>dodavatele</w:t>
      </w:r>
      <w:proofErr w:type="spellEnd"/>
    </w:p>
    <w:p w14:paraId="33BB1686" w14:textId="77777777" w:rsidR="009507A7" w:rsidRDefault="00D75533">
      <w:pPr>
        <w:pStyle w:val="Odstavecseseznamem"/>
        <w:numPr>
          <w:ilvl w:val="1"/>
          <w:numId w:val="5"/>
        </w:numPr>
        <w:tabs>
          <w:tab w:val="left" w:pos="960"/>
        </w:tabs>
        <w:spacing w:before="119"/>
        <w:ind w:hanging="283"/>
        <w:rPr>
          <w:sz w:val="18"/>
        </w:rPr>
      </w:pPr>
      <w:proofErr w:type="spellStart"/>
      <w:r>
        <w:rPr>
          <w:sz w:val="18"/>
        </w:rPr>
        <w:t>Dodavatel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zajistí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přednostní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vyřízení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požadavků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odběratele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lince</w:t>
      </w:r>
      <w:proofErr w:type="spellEnd"/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a</w:t>
      </w:r>
      <w:proofErr w:type="gram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emailu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zákaznické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podpory</w:t>
      </w:r>
      <w:proofErr w:type="spellEnd"/>
      <w:r>
        <w:rPr>
          <w:sz w:val="18"/>
        </w:rPr>
        <w:t>.</w:t>
      </w:r>
    </w:p>
    <w:p w14:paraId="2B5BE1F5" w14:textId="77777777" w:rsidR="009507A7" w:rsidRDefault="00D75533">
      <w:pPr>
        <w:pStyle w:val="Odstavecseseznamem"/>
        <w:numPr>
          <w:ilvl w:val="1"/>
          <w:numId w:val="5"/>
        </w:numPr>
        <w:tabs>
          <w:tab w:val="left" w:pos="960"/>
        </w:tabs>
        <w:spacing w:before="81"/>
        <w:ind w:right="680" w:hanging="283"/>
        <w:jc w:val="both"/>
        <w:rPr>
          <w:sz w:val="18"/>
        </w:rPr>
      </w:pPr>
      <w:proofErr w:type="spellStart"/>
      <w:r>
        <w:rPr>
          <w:sz w:val="18"/>
        </w:rPr>
        <w:t>Dodavatel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informuje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odběratele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změnách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produktu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zejména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nových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funkcionalitách</w:t>
      </w:r>
      <w:proofErr w:type="spellEnd"/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rozšíření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datového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obsahu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apod</w:t>
      </w:r>
      <w:proofErr w:type="spellEnd"/>
      <w:r>
        <w:rPr>
          <w:sz w:val="18"/>
        </w:rPr>
        <w:t>.)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či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své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obchodní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nabídce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formou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informačních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bulletinů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obchodních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zpráv</w:t>
      </w:r>
      <w:proofErr w:type="spellEnd"/>
      <w:r>
        <w:rPr>
          <w:sz w:val="18"/>
        </w:rPr>
        <w:t>.</w:t>
      </w:r>
    </w:p>
    <w:p w14:paraId="7EF82E38" w14:textId="77777777" w:rsidR="009507A7" w:rsidRDefault="00D75533">
      <w:pPr>
        <w:pStyle w:val="Odstavecseseznamem"/>
        <w:numPr>
          <w:ilvl w:val="1"/>
          <w:numId w:val="5"/>
        </w:numPr>
        <w:tabs>
          <w:tab w:val="left" w:pos="960"/>
        </w:tabs>
        <w:spacing w:before="81"/>
        <w:ind w:right="673" w:hanging="283"/>
        <w:jc w:val="both"/>
        <w:rPr>
          <w:sz w:val="18"/>
        </w:rPr>
      </w:pPr>
      <w:proofErr w:type="spellStart"/>
      <w:r>
        <w:rPr>
          <w:sz w:val="18"/>
        </w:rPr>
        <w:t>Dodavatel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odpovídá</w:t>
      </w:r>
      <w:proofErr w:type="spellEnd"/>
      <w:r>
        <w:rPr>
          <w:sz w:val="18"/>
        </w:rPr>
        <w:t xml:space="preserve"> za to,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produkt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odpovídá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vlastnostem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uvedeným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uživatelské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dokumentaci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která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pravidelně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aktualizována</w:t>
      </w:r>
      <w:proofErr w:type="spellEnd"/>
      <w:r>
        <w:rPr>
          <w:sz w:val="18"/>
        </w:rPr>
        <w:t xml:space="preserve"> a je </w:t>
      </w:r>
      <w:proofErr w:type="spellStart"/>
      <w:r>
        <w:rPr>
          <w:sz w:val="18"/>
        </w:rPr>
        <w:t>dostupná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internetových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stránkách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Odběratel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odpovědný</w:t>
      </w:r>
      <w:proofErr w:type="spellEnd"/>
      <w:r>
        <w:rPr>
          <w:sz w:val="18"/>
        </w:rPr>
        <w:t xml:space="preserve"> za </w:t>
      </w:r>
      <w:proofErr w:type="gramStart"/>
      <w:r>
        <w:rPr>
          <w:sz w:val="18"/>
        </w:rPr>
        <w:t>to,</w:t>
      </w:r>
      <w:proofErr w:type="gramEnd"/>
      <w:r>
        <w:rPr>
          <w:sz w:val="18"/>
        </w:rPr>
        <w:t xml:space="preserve"> aby se s </w:t>
      </w:r>
      <w:proofErr w:type="spellStart"/>
      <w:r>
        <w:rPr>
          <w:sz w:val="18"/>
        </w:rPr>
        <w:t>uživatelskou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dokumentací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vždy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seznámil</w:t>
      </w:r>
      <w:proofErr w:type="spellEnd"/>
      <w:r>
        <w:rPr>
          <w:sz w:val="18"/>
        </w:rPr>
        <w:t xml:space="preserve">. Absence </w:t>
      </w:r>
      <w:proofErr w:type="spellStart"/>
      <w:r>
        <w:rPr>
          <w:sz w:val="18"/>
        </w:rPr>
        <w:t>vlastností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funkcí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které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nejsou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uživatelské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dokumentaci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uvedeny</w:t>
      </w:r>
      <w:proofErr w:type="spellEnd"/>
      <w:proofErr w:type="gramEnd"/>
      <w:r>
        <w:rPr>
          <w:sz w:val="18"/>
        </w:rPr>
        <w:t xml:space="preserve">,  se  </w:t>
      </w:r>
      <w:proofErr w:type="spellStart"/>
      <w:r>
        <w:rPr>
          <w:sz w:val="18"/>
        </w:rPr>
        <w:t>nepovažují</w:t>
      </w:r>
      <w:proofErr w:type="spellEnd"/>
      <w:r>
        <w:rPr>
          <w:sz w:val="18"/>
        </w:rPr>
        <w:t xml:space="preserve">  za  </w:t>
      </w:r>
      <w:proofErr w:type="spellStart"/>
      <w:r>
        <w:rPr>
          <w:sz w:val="18"/>
        </w:rPr>
        <w:t>vadu</w:t>
      </w:r>
      <w:proofErr w:type="spellEnd"/>
      <w:r>
        <w:rPr>
          <w:sz w:val="18"/>
        </w:rPr>
        <w:t xml:space="preserve">  a </w:t>
      </w:r>
      <w:proofErr w:type="spellStart"/>
      <w:r>
        <w:rPr>
          <w:sz w:val="18"/>
        </w:rPr>
        <w:t>odběrateli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nevznikají</w:t>
      </w:r>
      <w:proofErr w:type="spellEnd"/>
      <w:r>
        <w:rPr>
          <w:sz w:val="18"/>
        </w:rPr>
        <w:t xml:space="preserve">  z </w:t>
      </w:r>
      <w:proofErr w:type="spellStart"/>
      <w:r>
        <w:rPr>
          <w:sz w:val="18"/>
        </w:rPr>
        <w:t>tohoto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důvodu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žádné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nároky</w:t>
      </w:r>
      <w:proofErr w:type="spellEnd"/>
      <w:r>
        <w:rPr>
          <w:sz w:val="18"/>
        </w:rPr>
        <w:t xml:space="preserve">      z </w:t>
      </w:r>
      <w:proofErr w:type="spellStart"/>
      <w:r>
        <w:rPr>
          <w:sz w:val="18"/>
        </w:rPr>
        <w:t>odpovědnosti</w:t>
      </w:r>
      <w:proofErr w:type="spellEnd"/>
      <w:r>
        <w:rPr>
          <w:sz w:val="18"/>
        </w:rPr>
        <w:t xml:space="preserve"> za </w:t>
      </w:r>
      <w:proofErr w:type="spellStart"/>
      <w:r>
        <w:rPr>
          <w:sz w:val="18"/>
        </w:rPr>
        <w:t>vady</w:t>
      </w:r>
      <w:proofErr w:type="spellEnd"/>
      <w:r>
        <w:rPr>
          <w:sz w:val="18"/>
        </w:rPr>
        <w:t xml:space="preserve">, ani </w:t>
      </w:r>
      <w:proofErr w:type="spellStart"/>
      <w:r>
        <w:rPr>
          <w:sz w:val="18"/>
        </w:rPr>
        <w:t>nárok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odstoupení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</w:t>
      </w:r>
      <w:proofErr w:type="spellEnd"/>
      <w:r>
        <w:rPr>
          <w:spacing w:val="-25"/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>.</w:t>
      </w:r>
    </w:p>
    <w:p w14:paraId="12121FB8" w14:textId="77777777" w:rsidR="009507A7" w:rsidRDefault="00D75533">
      <w:pPr>
        <w:pStyle w:val="Odstavecseseznamem"/>
        <w:numPr>
          <w:ilvl w:val="1"/>
          <w:numId w:val="5"/>
        </w:numPr>
        <w:tabs>
          <w:tab w:val="left" w:pos="960"/>
        </w:tabs>
        <w:spacing w:before="81"/>
        <w:ind w:right="675" w:hanging="283"/>
        <w:jc w:val="both"/>
        <w:rPr>
          <w:sz w:val="18"/>
        </w:rPr>
      </w:pPr>
      <w:r>
        <w:rPr>
          <w:sz w:val="18"/>
        </w:rPr>
        <w:t xml:space="preserve">Na </w:t>
      </w:r>
      <w:proofErr w:type="spellStart"/>
      <w:r>
        <w:rPr>
          <w:sz w:val="18"/>
        </w:rPr>
        <w:t>práva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povinnosti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sjednaných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smlouvou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vztahují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Všeobecné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obchodní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licenční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Jejich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znění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umístěno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internetových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stránkách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 xml:space="preserve"> </w:t>
      </w:r>
      <w:hyperlink r:id="rId12">
        <w:r>
          <w:rPr>
            <w:sz w:val="18"/>
            <w:u w:val="single"/>
          </w:rPr>
          <w:t xml:space="preserve">www.atlasconsulting.cz </w:t>
        </w:r>
      </w:hyperlink>
      <w:proofErr w:type="gramStart"/>
      <w:r>
        <w:rPr>
          <w:sz w:val="18"/>
        </w:rPr>
        <w:t>a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odběratel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povinen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jimi</w:t>
      </w:r>
      <w:proofErr w:type="spellEnd"/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řídit</w:t>
      </w:r>
      <w:proofErr w:type="spellEnd"/>
      <w:r>
        <w:rPr>
          <w:sz w:val="18"/>
        </w:rPr>
        <w:t>.</w:t>
      </w:r>
    </w:p>
    <w:p w14:paraId="5C57959B" w14:textId="77777777" w:rsidR="009507A7" w:rsidRDefault="009507A7">
      <w:pPr>
        <w:pStyle w:val="Zkladntext"/>
        <w:spacing w:before="1"/>
        <w:rPr>
          <w:sz w:val="21"/>
        </w:rPr>
      </w:pPr>
    </w:p>
    <w:p w14:paraId="27134B41" w14:textId="77777777" w:rsidR="009507A7" w:rsidRDefault="00D75533">
      <w:pPr>
        <w:pStyle w:val="Nadpis4"/>
        <w:numPr>
          <w:ilvl w:val="0"/>
          <w:numId w:val="8"/>
        </w:numPr>
        <w:tabs>
          <w:tab w:val="left" w:pos="3838"/>
        </w:tabs>
        <w:ind w:left="3837" w:hanging="211"/>
        <w:jc w:val="left"/>
      </w:pPr>
      <w:proofErr w:type="spellStart"/>
      <w:r>
        <w:rPr>
          <w:w w:val="80"/>
        </w:rPr>
        <w:t>Spolupráce</w:t>
      </w:r>
      <w:proofErr w:type="spellEnd"/>
      <w:r>
        <w:rPr>
          <w:w w:val="80"/>
        </w:rPr>
        <w:t xml:space="preserve"> ze </w:t>
      </w:r>
      <w:proofErr w:type="spellStart"/>
      <w:r>
        <w:rPr>
          <w:w w:val="80"/>
        </w:rPr>
        <w:t>strany</w:t>
      </w:r>
      <w:proofErr w:type="spellEnd"/>
      <w:r>
        <w:rPr>
          <w:spacing w:val="-10"/>
          <w:w w:val="80"/>
        </w:rPr>
        <w:t xml:space="preserve"> </w:t>
      </w:r>
      <w:proofErr w:type="spellStart"/>
      <w:r>
        <w:rPr>
          <w:w w:val="80"/>
        </w:rPr>
        <w:t>odběratele</w:t>
      </w:r>
      <w:proofErr w:type="spellEnd"/>
    </w:p>
    <w:p w14:paraId="2A3ABE54" w14:textId="77777777" w:rsidR="009507A7" w:rsidRDefault="00D75533">
      <w:pPr>
        <w:pStyle w:val="Odstavecseseznamem"/>
        <w:numPr>
          <w:ilvl w:val="1"/>
          <w:numId w:val="4"/>
        </w:numPr>
        <w:tabs>
          <w:tab w:val="left" w:pos="960"/>
        </w:tabs>
        <w:spacing w:before="118" w:line="207" w:lineRule="exact"/>
        <w:ind w:hanging="283"/>
        <w:rPr>
          <w:sz w:val="18"/>
        </w:rPr>
      </w:pPr>
      <w:proofErr w:type="spellStart"/>
      <w:r>
        <w:rPr>
          <w:sz w:val="18"/>
        </w:rPr>
        <w:t>Odběratel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komunikuje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dodavatelem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primárně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prostřednictvím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následujících</w:t>
      </w:r>
      <w:proofErr w:type="spellEnd"/>
      <w:r>
        <w:rPr>
          <w:spacing w:val="-34"/>
          <w:sz w:val="18"/>
        </w:rPr>
        <w:t xml:space="preserve"> </w:t>
      </w:r>
      <w:proofErr w:type="spellStart"/>
      <w:r>
        <w:rPr>
          <w:sz w:val="18"/>
        </w:rPr>
        <w:t>kontaktů</w:t>
      </w:r>
      <w:proofErr w:type="spellEnd"/>
      <w:r>
        <w:rPr>
          <w:sz w:val="18"/>
        </w:rPr>
        <w:t>:</w:t>
      </w:r>
    </w:p>
    <w:p w14:paraId="2AA45B75" w14:textId="2419754B" w:rsidR="009507A7" w:rsidRDefault="00D75533">
      <w:pPr>
        <w:pStyle w:val="Odstavecseseznamem"/>
        <w:numPr>
          <w:ilvl w:val="2"/>
          <w:numId w:val="4"/>
        </w:numPr>
        <w:tabs>
          <w:tab w:val="left" w:pos="1242"/>
          <w:tab w:val="left" w:pos="1243"/>
        </w:tabs>
        <w:spacing w:line="206" w:lineRule="exact"/>
        <w:ind w:hanging="283"/>
        <w:rPr>
          <w:sz w:val="18"/>
        </w:rPr>
      </w:pPr>
      <w:r>
        <w:rPr>
          <w:sz w:val="18"/>
        </w:rPr>
        <w:t xml:space="preserve">za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 xml:space="preserve">: </w:t>
      </w:r>
      <w:r w:rsidR="002E02A0">
        <w:rPr>
          <w:sz w:val="18"/>
        </w:rPr>
        <w:t>xxx</w:t>
      </w:r>
    </w:p>
    <w:p w14:paraId="7E556128" w14:textId="23D72E06" w:rsidR="009507A7" w:rsidRDefault="00D75533">
      <w:pPr>
        <w:pStyle w:val="Odstavecseseznamem"/>
        <w:numPr>
          <w:ilvl w:val="2"/>
          <w:numId w:val="4"/>
        </w:numPr>
        <w:tabs>
          <w:tab w:val="left" w:pos="1242"/>
          <w:tab w:val="left" w:pos="1243"/>
        </w:tabs>
        <w:spacing w:line="207" w:lineRule="exact"/>
        <w:ind w:hanging="283"/>
        <w:rPr>
          <w:sz w:val="18"/>
        </w:rPr>
      </w:pPr>
      <w:r>
        <w:rPr>
          <w:sz w:val="18"/>
        </w:rPr>
        <w:t xml:space="preserve">za </w:t>
      </w:r>
      <w:proofErr w:type="spellStart"/>
      <w:r>
        <w:rPr>
          <w:sz w:val="18"/>
        </w:rPr>
        <w:t>odběratele</w:t>
      </w:r>
      <w:proofErr w:type="spellEnd"/>
      <w:r>
        <w:rPr>
          <w:sz w:val="18"/>
        </w:rPr>
        <w:t xml:space="preserve">: </w:t>
      </w:r>
      <w:r w:rsidR="002E02A0">
        <w:rPr>
          <w:sz w:val="18"/>
        </w:rPr>
        <w:t>xxx</w:t>
      </w:r>
    </w:p>
    <w:p w14:paraId="2C7D2A94" w14:textId="77777777" w:rsidR="009507A7" w:rsidRDefault="00D75533">
      <w:pPr>
        <w:pStyle w:val="Odstavecseseznamem"/>
        <w:numPr>
          <w:ilvl w:val="1"/>
          <w:numId w:val="4"/>
        </w:numPr>
        <w:tabs>
          <w:tab w:val="left" w:pos="960"/>
        </w:tabs>
        <w:spacing w:before="80"/>
        <w:ind w:right="670" w:hanging="283"/>
        <w:jc w:val="both"/>
        <w:rPr>
          <w:sz w:val="18"/>
        </w:rPr>
      </w:pPr>
      <w:proofErr w:type="spellStart"/>
      <w:r>
        <w:rPr>
          <w:sz w:val="18"/>
        </w:rPr>
        <w:t>Odběratel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zajistí</w:t>
      </w:r>
      <w:proofErr w:type="spellEnd"/>
      <w:r>
        <w:rPr>
          <w:sz w:val="18"/>
        </w:rPr>
        <w:t xml:space="preserve">, aby </w:t>
      </w:r>
      <w:proofErr w:type="spellStart"/>
      <w:r>
        <w:rPr>
          <w:sz w:val="18"/>
        </w:rPr>
        <w:t>hardwarové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softwarové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odpovídaly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minimální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konfiguraci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produktu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uvedené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uživatelské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dokumentaci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Odběratel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poskytne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dodavateli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součinnost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nutné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prostředky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přístup</w:t>
      </w:r>
      <w:proofErr w:type="spellEnd"/>
      <w:r>
        <w:rPr>
          <w:sz w:val="18"/>
        </w:rPr>
        <w:t xml:space="preserve"> k hardware, </w:t>
      </w:r>
      <w:proofErr w:type="spellStart"/>
      <w:r>
        <w:rPr>
          <w:sz w:val="18"/>
        </w:rPr>
        <w:t>přístupová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práva</w:t>
      </w:r>
      <w:proofErr w:type="spellEnd"/>
      <w:r>
        <w:rPr>
          <w:sz w:val="18"/>
        </w:rPr>
        <w:t xml:space="preserve">) </w:t>
      </w:r>
      <w:proofErr w:type="spellStart"/>
      <w:r>
        <w:rPr>
          <w:sz w:val="18"/>
        </w:rPr>
        <w:t>potřebné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požadované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provedení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servisního</w:t>
      </w:r>
      <w:proofErr w:type="spellEnd"/>
      <w:r>
        <w:rPr>
          <w:spacing w:val="-25"/>
          <w:sz w:val="18"/>
        </w:rPr>
        <w:t xml:space="preserve"> </w:t>
      </w:r>
      <w:proofErr w:type="spellStart"/>
      <w:r>
        <w:rPr>
          <w:sz w:val="18"/>
        </w:rPr>
        <w:t>zásahu</w:t>
      </w:r>
      <w:proofErr w:type="spellEnd"/>
      <w:r>
        <w:rPr>
          <w:sz w:val="18"/>
        </w:rPr>
        <w:t>.</w:t>
      </w:r>
    </w:p>
    <w:p w14:paraId="58D72ABC" w14:textId="77777777" w:rsidR="009507A7" w:rsidRDefault="00D75533">
      <w:pPr>
        <w:pStyle w:val="Odstavecseseznamem"/>
        <w:numPr>
          <w:ilvl w:val="1"/>
          <w:numId w:val="4"/>
        </w:numPr>
        <w:tabs>
          <w:tab w:val="left" w:pos="960"/>
        </w:tabs>
        <w:spacing w:before="80"/>
        <w:ind w:right="673" w:hanging="283"/>
        <w:jc w:val="both"/>
        <w:rPr>
          <w:sz w:val="18"/>
        </w:rPr>
      </w:pPr>
      <w:proofErr w:type="spellStart"/>
      <w:r>
        <w:rPr>
          <w:sz w:val="18"/>
        </w:rPr>
        <w:t>Kontaktní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údaje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odběratele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uvedené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jsou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aktuální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nabytí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její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platnosti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Smluvní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strany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dohodly</w:t>
      </w:r>
      <w:proofErr w:type="spellEnd"/>
      <w:r>
        <w:rPr>
          <w:sz w:val="18"/>
        </w:rPr>
        <w:t>,</w:t>
      </w:r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že</w:t>
      </w:r>
      <w:proofErr w:type="spellEnd"/>
      <w:r>
        <w:rPr>
          <w:spacing w:val="-14"/>
          <w:sz w:val="18"/>
        </w:rPr>
        <w:t xml:space="preserve"> </w:t>
      </w:r>
      <w:r>
        <w:rPr>
          <w:sz w:val="18"/>
        </w:rPr>
        <w:t>je</w:t>
      </w:r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lze</w:t>
      </w:r>
      <w:proofErr w:type="spellEnd"/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kdykoli</w:t>
      </w:r>
      <w:proofErr w:type="spellEnd"/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dodatečně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změnit</w:t>
      </w:r>
      <w:proofErr w:type="spellEnd"/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základě</w:t>
      </w:r>
      <w:proofErr w:type="spellEnd"/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prokazatelného</w:t>
      </w:r>
      <w:proofErr w:type="spellEnd"/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sdělení</w:t>
      </w:r>
      <w:proofErr w:type="spellEnd"/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odběratele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dodavateli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(e-</w:t>
      </w:r>
      <w:proofErr w:type="spellStart"/>
      <w:r>
        <w:rPr>
          <w:sz w:val="18"/>
        </w:rPr>
        <w:t>mailem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dopisem</w:t>
      </w:r>
      <w:proofErr w:type="spellEnd"/>
      <w:r>
        <w:rPr>
          <w:sz w:val="18"/>
        </w:rPr>
        <w:t>).</w:t>
      </w:r>
    </w:p>
    <w:p w14:paraId="518F4643" w14:textId="77777777" w:rsidR="009507A7" w:rsidRDefault="009507A7">
      <w:pPr>
        <w:pStyle w:val="Zkladntext"/>
        <w:spacing w:before="9"/>
        <w:rPr>
          <w:sz w:val="12"/>
        </w:rPr>
      </w:pPr>
    </w:p>
    <w:p w14:paraId="00875BA0" w14:textId="77777777" w:rsidR="009507A7" w:rsidRDefault="00D75533">
      <w:pPr>
        <w:pStyle w:val="Nadpis4"/>
        <w:numPr>
          <w:ilvl w:val="0"/>
          <w:numId w:val="8"/>
        </w:numPr>
        <w:tabs>
          <w:tab w:val="left" w:pos="4522"/>
        </w:tabs>
        <w:spacing w:before="93"/>
        <w:ind w:left="4521" w:hanging="211"/>
        <w:jc w:val="left"/>
      </w:pPr>
      <w:proofErr w:type="spellStart"/>
      <w:r>
        <w:rPr>
          <w:w w:val="80"/>
        </w:rPr>
        <w:t>Platnost</w:t>
      </w:r>
      <w:proofErr w:type="spellEnd"/>
      <w:r>
        <w:rPr>
          <w:spacing w:val="-6"/>
          <w:w w:val="80"/>
        </w:rPr>
        <w:t xml:space="preserve"> </w:t>
      </w:r>
      <w:proofErr w:type="spellStart"/>
      <w:r>
        <w:rPr>
          <w:w w:val="80"/>
        </w:rPr>
        <w:t>smlouvy</w:t>
      </w:r>
      <w:proofErr w:type="spellEnd"/>
    </w:p>
    <w:p w14:paraId="63D2B016" w14:textId="77777777" w:rsidR="009507A7" w:rsidRPr="009027BF" w:rsidRDefault="00D75533">
      <w:pPr>
        <w:pStyle w:val="Odstavecseseznamem"/>
        <w:numPr>
          <w:ilvl w:val="1"/>
          <w:numId w:val="3"/>
        </w:numPr>
        <w:tabs>
          <w:tab w:val="left" w:pos="960"/>
        </w:tabs>
        <w:spacing w:before="118"/>
        <w:ind w:hanging="502"/>
        <w:rPr>
          <w:sz w:val="18"/>
          <w:lang w:val="fr-FR"/>
        </w:rPr>
      </w:pPr>
      <w:r w:rsidRPr="009027BF">
        <w:rPr>
          <w:sz w:val="18"/>
          <w:lang w:val="fr-FR"/>
        </w:rPr>
        <w:t>Smlouva je uzavřena na dobu určitou – do</w:t>
      </w:r>
      <w:r w:rsidRPr="009027BF">
        <w:rPr>
          <w:spacing w:val="-17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31.8.2023.</w:t>
      </w:r>
    </w:p>
    <w:p w14:paraId="24BA2738" w14:textId="77777777" w:rsidR="009507A7" w:rsidRPr="009027BF" w:rsidRDefault="00D75533">
      <w:pPr>
        <w:pStyle w:val="Odstavecseseznamem"/>
        <w:numPr>
          <w:ilvl w:val="1"/>
          <w:numId w:val="3"/>
        </w:numPr>
        <w:tabs>
          <w:tab w:val="left" w:pos="960"/>
        </w:tabs>
        <w:spacing w:before="81"/>
        <w:ind w:right="675" w:hanging="502"/>
        <w:jc w:val="both"/>
        <w:rPr>
          <w:sz w:val="18"/>
          <w:lang w:val="fr-FR"/>
        </w:rPr>
      </w:pPr>
      <w:r w:rsidRPr="009027BF">
        <w:rPr>
          <w:sz w:val="18"/>
          <w:lang w:val="fr-FR"/>
        </w:rPr>
        <w:t>Před uplynutím sjednané doby trvání lze tuto smlouvu po dohodě obou smluvních stran prodloužit formou písemného</w:t>
      </w:r>
      <w:r w:rsidRPr="009027BF">
        <w:rPr>
          <w:spacing w:val="-12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dodatku.</w:t>
      </w:r>
      <w:r w:rsidRPr="009027BF">
        <w:rPr>
          <w:spacing w:val="-11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Ustanovení</w:t>
      </w:r>
      <w:r w:rsidRPr="009027BF">
        <w:rPr>
          <w:spacing w:val="-12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čl.</w:t>
      </w:r>
      <w:r w:rsidRPr="009027BF">
        <w:rPr>
          <w:spacing w:val="-12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3,</w:t>
      </w:r>
      <w:r w:rsidRPr="009027BF">
        <w:rPr>
          <w:spacing w:val="-15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odst.</w:t>
      </w:r>
      <w:r w:rsidRPr="009027BF">
        <w:rPr>
          <w:spacing w:val="-12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3.5.</w:t>
      </w:r>
      <w:r w:rsidRPr="009027BF">
        <w:rPr>
          <w:spacing w:val="-12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Všeobecných</w:t>
      </w:r>
      <w:r w:rsidRPr="009027BF">
        <w:rPr>
          <w:spacing w:val="-14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a</w:t>
      </w:r>
      <w:r w:rsidRPr="009027BF">
        <w:rPr>
          <w:spacing w:val="-12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obchodních</w:t>
      </w:r>
      <w:r w:rsidRPr="009027BF">
        <w:rPr>
          <w:spacing w:val="-12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podmínek</w:t>
      </w:r>
      <w:r w:rsidRPr="009027BF">
        <w:rPr>
          <w:spacing w:val="-12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odběratele</w:t>
      </w:r>
      <w:r w:rsidRPr="009027BF">
        <w:rPr>
          <w:spacing w:val="-14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se</w:t>
      </w:r>
      <w:r w:rsidRPr="009027BF">
        <w:rPr>
          <w:spacing w:val="-14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v</w:t>
      </w:r>
      <w:r w:rsidRPr="009027BF">
        <w:rPr>
          <w:spacing w:val="3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tomto případě</w:t>
      </w:r>
      <w:r w:rsidRPr="009027BF">
        <w:rPr>
          <w:spacing w:val="-8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nepoužije.</w:t>
      </w:r>
    </w:p>
    <w:p w14:paraId="147F4B84" w14:textId="77777777" w:rsidR="009507A7" w:rsidRPr="009027BF" w:rsidRDefault="00D75533">
      <w:pPr>
        <w:pStyle w:val="Odstavecseseznamem"/>
        <w:numPr>
          <w:ilvl w:val="1"/>
          <w:numId w:val="3"/>
        </w:numPr>
        <w:tabs>
          <w:tab w:val="left" w:pos="960"/>
        </w:tabs>
        <w:spacing w:before="78" w:line="207" w:lineRule="exact"/>
        <w:ind w:left="959" w:hanging="283"/>
        <w:rPr>
          <w:sz w:val="18"/>
          <w:lang w:val="fr-FR"/>
        </w:rPr>
      </w:pPr>
      <w:r w:rsidRPr="009027BF">
        <w:rPr>
          <w:sz w:val="18"/>
          <w:lang w:val="fr-FR"/>
        </w:rPr>
        <w:t>Smlouvu lze také před uplynutím její sjednané doby trvání písemně ukončit a</w:t>
      </w:r>
      <w:r w:rsidRPr="009027BF">
        <w:rPr>
          <w:spacing w:val="-25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to:</w:t>
      </w:r>
    </w:p>
    <w:p w14:paraId="7280B4F5" w14:textId="77777777" w:rsidR="009507A7" w:rsidRPr="009027BF" w:rsidRDefault="00D75533">
      <w:pPr>
        <w:pStyle w:val="Odstavecseseznamem"/>
        <w:numPr>
          <w:ilvl w:val="2"/>
          <w:numId w:val="3"/>
        </w:numPr>
        <w:tabs>
          <w:tab w:val="left" w:pos="1529"/>
        </w:tabs>
        <w:spacing w:line="207" w:lineRule="exact"/>
        <w:rPr>
          <w:sz w:val="18"/>
          <w:lang w:val="fr-FR"/>
        </w:rPr>
      </w:pPr>
      <w:r w:rsidRPr="009027BF">
        <w:rPr>
          <w:sz w:val="18"/>
          <w:lang w:val="fr-FR"/>
        </w:rPr>
        <w:t>na základě vzájemné dohody obou smluvních</w:t>
      </w:r>
      <w:r w:rsidRPr="009027BF">
        <w:rPr>
          <w:spacing w:val="-22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stran,</w:t>
      </w:r>
    </w:p>
    <w:p w14:paraId="4EAB0913" w14:textId="77777777" w:rsidR="009507A7" w:rsidRPr="009027BF" w:rsidRDefault="00D75533">
      <w:pPr>
        <w:pStyle w:val="Odstavecseseznamem"/>
        <w:numPr>
          <w:ilvl w:val="2"/>
          <w:numId w:val="3"/>
        </w:numPr>
        <w:tabs>
          <w:tab w:val="left" w:pos="1529"/>
        </w:tabs>
        <w:spacing w:before="43"/>
        <w:ind w:right="673"/>
        <w:jc w:val="both"/>
        <w:rPr>
          <w:sz w:val="18"/>
          <w:lang w:val="fr-FR"/>
        </w:rPr>
      </w:pPr>
      <w:r w:rsidRPr="009027BF">
        <w:rPr>
          <w:sz w:val="18"/>
          <w:lang w:val="fr-FR"/>
        </w:rPr>
        <w:t>odstoupením od smlouvy ze strany dodavatele v případě, že odběratel opakovaně podstatně porušuje povinnosti vyplývající z ustanovení této smlouvy, a to zejména z důvodu prodlení s platbami dle této smlouvy. Právní účinky odstoupení nastávají dnem doručení písemného oznámení o odstoupení odběrateli.</w:t>
      </w:r>
    </w:p>
    <w:p w14:paraId="1287F14D" w14:textId="77777777" w:rsidR="009507A7" w:rsidRPr="009027BF" w:rsidRDefault="00D75533">
      <w:pPr>
        <w:pStyle w:val="Odstavecseseznamem"/>
        <w:numPr>
          <w:ilvl w:val="2"/>
          <w:numId w:val="3"/>
        </w:numPr>
        <w:tabs>
          <w:tab w:val="left" w:pos="1529"/>
        </w:tabs>
        <w:spacing w:before="40"/>
        <w:ind w:right="675"/>
        <w:jc w:val="both"/>
        <w:rPr>
          <w:sz w:val="18"/>
          <w:lang w:val="fr-FR"/>
        </w:rPr>
      </w:pPr>
      <w:r w:rsidRPr="009027BF">
        <w:rPr>
          <w:sz w:val="18"/>
          <w:lang w:val="fr-FR"/>
        </w:rPr>
        <w:t>odstoupením od smlouvy ze strany odběratele v případě, že dodavatel opakovaně podstatně porušuje povinnosti vyplývající z ustanovení této smlouvy. Právní účinky odstoupení nastávají dnem doručení písemného oznámení o odstoupení</w:t>
      </w:r>
      <w:r w:rsidRPr="009027BF">
        <w:rPr>
          <w:spacing w:val="-19"/>
          <w:sz w:val="18"/>
          <w:lang w:val="fr-FR"/>
        </w:rPr>
        <w:t xml:space="preserve"> </w:t>
      </w:r>
      <w:r w:rsidRPr="009027BF">
        <w:rPr>
          <w:sz w:val="18"/>
          <w:lang w:val="fr-FR"/>
        </w:rPr>
        <w:t>dodavateli.</w:t>
      </w:r>
    </w:p>
    <w:p w14:paraId="0440D0D2" w14:textId="77777777" w:rsidR="009507A7" w:rsidRPr="009027BF" w:rsidRDefault="009507A7">
      <w:pPr>
        <w:pStyle w:val="Zkladntext"/>
        <w:spacing w:before="1"/>
        <w:rPr>
          <w:sz w:val="21"/>
          <w:lang w:val="fr-FR"/>
        </w:rPr>
      </w:pPr>
    </w:p>
    <w:p w14:paraId="4597C475" w14:textId="77777777" w:rsidR="009507A7" w:rsidRDefault="00D75533">
      <w:pPr>
        <w:pStyle w:val="Nadpis4"/>
        <w:numPr>
          <w:ilvl w:val="0"/>
          <w:numId w:val="8"/>
        </w:numPr>
        <w:tabs>
          <w:tab w:val="left" w:pos="3829"/>
        </w:tabs>
        <w:ind w:left="3828" w:hanging="211"/>
        <w:jc w:val="left"/>
      </w:pPr>
      <w:proofErr w:type="spellStart"/>
      <w:r>
        <w:rPr>
          <w:w w:val="80"/>
        </w:rPr>
        <w:t>Přechodná</w:t>
      </w:r>
      <w:proofErr w:type="spellEnd"/>
      <w:r>
        <w:rPr>
          <w:w w:val="80"/>
        </w:rPr>
        <w:t xml:space="preserve"> a </w:t>
      </w:r>
      <w:proofErr w:type="spellStart"/>
      <w:r>
        <w:rPr>
          <w:w w:val="80"/>
        </w:rPr>
        <w:t>závěrečná</w:t>
      </w:r>
      <w:proofErr w:type="spellEnd"/>
      <w:r>
        <w:rPr>
          <w:spacing w:val="-7"/>
          <w:w w:val="80"/>
        </w:rPr>
        <w:t xml:space="preserve"> </w:t>
      </w:r>
      <w:proofErr w:type="spellStart"/>
      <w:r>
        <w:rPr>
          <w:w w:val="80"/>
        </w:rPr>
        <w:t>ujednání</w:t>
      </w:r>
      <w:proofErr w:type="spellEnd"/>
    </w:p>
    <w:p w14:paraId="6A5890DF" w14:textId="77777777" w:rsidR="009507A7" w:rsidRDefault="00D75533">
      <w:pPr>
        <w:pStyle w:val="Odstavecseseznamem"/>
        <w:numPr>
          <w:ilvl w:val="1"/>
          <w:numId w:val="2"/>
        </w:numPr>
        <w:tabs>
          <w:tab w:val="left" w:pos="960"/>
        </w:tabs>
        <w:spacing w:before="118"/>
        <w:ind w:right="682" w:hanging="360"/>
        <w:rPr>
          <w:sz w:val="18"/>
        </w:rPr>
      </w:pPr>
      <w:r>
        <w:rPr>
          <w:sz w:val="18"/>
        </w:rPr>
        <w:t>Tuto</w:t>
      </w:r>
      <w:r>
        <w:rPr>
          <w:spacing w:val="-17"/>
          <w:sz w:val="18"/>
        </w:rPr>
        <w:t xml:space="preserve"> </w:t>
      </w:r>
      <w:proofErr w:type="spellStart"/>
      <w:r>
        <w:rPr>
          <w:sz w:val="18"/>
        </w:rPr>
        <w:t>smlouvu</w:t>
      </w:r>
      <w:proofErr w:type="spellEnd"/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lze</w:t>
      </w:r>
      <w:proofErr w:type="spellEnd"/>
      <w:r>
        <w:rPr>
          <w:spacing w:val="-17"/>
          <w:sz w:val="18"/>
        </w:rPr>
        <w:t xml:space="preserve"> </w:t>
      </w:r>
      <w:proofErr w:type="spellStart"/>
      <w:r>
        <w:rPr>
          <w:sz w:val="18"/>
        </w:rPr>
        <w:t>měnit</w:t>
      </w:r>
      <w:proofErr w:type="spellEnd"/>
      <w:r>
        <w:rPr>
          <w:spacing w:val="-17"/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pacing w:val="-17"/>
          <w:sz w:val="18"/>
        </w:rPr>
        <w:t xml:space="preserve"> </w:t>
      </w:r>
      <w:proofErr w:type="spellStart"/>
      <w:r>
        <w:rPr>
          <w:sz w:val="18"/>
        </w:rPr>
        <w:t>doplňovat</w:t>
      </w:r>
      <w:proofErr w:type="spellEnd"/>
      <w:r>
        <w:rPr>
          <w:spacing w:val="-17"/>
          <w:sz w:val="18"/>
        </w:rPr>
        <w:t xml:space="preserve"> </w:t>
      </w:r>
      <w:proofErr w:type="spellStart"/>
      <w:r>
        <w:rPr>
          <w:sz w:val="18"/>
        </w:rPr>
        <w:t>pouze</w:t>
      </w:r>
      <w:proofErr w:type="spellEnd"/>
      <w:r>
        <w:rPr>
          <w:spacing w:val="-17"/>
          <w:sz w:val="18"/>
        </w:rPr>
        <w:t xml:space="preserve"> </w:t>
      </w:r>
      <w:proofErr w:type="spellStart"/>
      <w:r>
        <w:rPr>
          <w:sz w:val="18"/>
        </w:rPr>
        <w:t>číslovanými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písemnými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dodatky</w:t>
      </w:r>
      <w:proofErr w:type="spellEnd"/>
      <w:r>
        <w:rPr>
          <w:sz w:val="18"/>
        </w:rPr>
        <w:t>,</w:t>
      </w:r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signovanými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zástupci</w:t>
      </w:r>
      <w:proofErr w:type="spellEnd"/>
      <w:r>
        <w:rPr>
          <w:spacing w:val="-17"/>
          <w:sz w:val="18"/>
        </w:rPr>
        <w:t xml:space="preserve"> </w:t>
      </w:r>
      <w:proofErr w:type="spellStart"/>
      <w:r>
        <w:rPr>
          <w:sz w:val="18"/>
        </w:rPr>
        <w:t>smluvních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vyjma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ujednání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odst</w:t>
      </w:r>
      <w:proofErr w:type="spellEnd"/>
      <w:r>
        <w:rPr>
          <w:sz w:val="18"/>
        </w:rPr>
        <w:t xml:space="preserve">. 5.3. </w:t>
      </w:r>
      <w:proofErr w:type="spellStart"/>
      <w:r>
        <w:rPr>
          <w:sz w:val="18"/>
        </w:rPr>
        <w:t>této</w:t>
      </w:r>
      <w:proofErr w:type="spellEnd"/>
      <w:r>
        <w:rPr>
          <w:spacing w:val="-19"/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>.</w:t>
      </w:r>
    </w:p>
    <w:p w14:paraId="62BAA914" w14:textId="77777777" w:rsidR="009507A7" w:rsidRDefault="00D75533">
      <w:pPr>
        <w:pStyle w:val="Odstavecseseznamem"/>
        <w:numPr>
          <w:ilvl w:val="1"/>
          <w:numId w:val="2"/>
        </w:numPr>
        <w:tabs>
          <w:tab w:val="left" w:pos="960"/>
        </w:tabs>
        <w:spacing w:before="80"/>
        <w:ind w:right="679" w:hanging="360"/>
        <w:rPr>
          <w:sz w:val="18"/>
        </w:rPr>
      </w:pPr>
      <w:r>
        <w:rPr>
          <w:sz w:val="18"/>
        </w:rPr>
        <w:t xml:space="preserve">Tato </w:t>
      </w:r>
      <w:proofErr w:type="spellStart"/>
      <w:r>
        <w:rPr>
          <w:sz w:val="18"/>
        </w:rPr>
        <w:t>smlouva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práva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povinnosti</w:t>
      </w:r>
      <w:proofErr w:type="spellEnd"/>
      <w:r>
        <w:rPr>
          <w:sz w:val="18"/>
        </w:rPr>
        <w:t xml:space="preserve"> z </w:t>
      </w:r>
      <w:proofErr w:type="spellStart"/>
      <w:r>
        <w:rPr>
          <w:sz w:val="18"/>
        </w:rPr>
        <w:t>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vzniklá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řídí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příslušnými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ustanoveními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občanského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zákoníku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z.č</w:t>
      </w:r>
      <w:proofErr w:type="spellEnd"/>
      <w:r>
        <w:rPr>
          <w:sz w:val="18"/>
        </w:rPr>
        <w:t xml:space="preserve">. 89/2012 Sb.) </w:t>
      </w:r>
      <w:proofErr w:type="gramStart"/>
      <w:r>
        <w:rPr>
          <w:sz w:val="18"/>
        </w:rPr>
        <w:t>a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autorského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zákona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z.č</w:t>
      </w:r>
      <w:proofErr w:type="spellEnd"/>
      <w:r>
        <w:rPr>
          <w:sz w:val="18"/>
        </w:rPr>
        <w:t>. 121/2000</w:t>
      </w:r>
      <w:r>
        <w:rPr>
          <w:spacing w:val="-19"/>
          <w:sz w:val="18"/>
        </w:rPr>
        <w:t xml:space="preserve"> </w:t>
      </w:r>
      <w:r>
        <w:rPr>
          <w:sz w:val="18"/>
        </w:rPr>
        <w:t>Sb.).</w:t>
      </w:r>
    </w:p>
    <w:p w14:paraId="2DF55DF3" w14:textId="77777777" w:rsidR="009507A7" w:rsidRDefault="009507A7">
      <w:pPr>
        <w:rPr>
          <w:sz w:val="18"/>
        </w:rPr>
        <w:sectPr w:rsidR="009507A7">
          <w:footerReference w:type="default" r:id="rId13"/>
          <w:pgSz w:w="11910" w:h="16840"/>
          <w:pgMar w:top="1320" w:right="740" w:bottom="520" w:left="740" w:header="0" w:footer="335" w:gutter="0"/>
          <w:pgNumType w:start="2"/>
          <w:cols w:space="708"/>
        </w:sectPr>
      </w:pPr>
    </w:p>
    <w:p w14:paraId="39220C85" w14:textId="77777777" w:rsidR="009507A7" w:rsidRDefault="00D75533">
      <w:pPr>
        <w:pStyle w:val="Odstavecseseznamem"/>
        <w:numPr>
          <w:ilvl w:val="1"/>
          <w:numId w:val="2"/>
        </w:numPr>
        <w:tabs>
          <w:tab w:val="left" w:pos="960"/>
        </w:tabs>
        <w:spacing w:before="79"/>
        <w:ind w:left="959" w:right="935" w:hanging="283"/>
        <w:jc w:val="both"/>
        <w:rPr>
          <w:sz w:val="18"/>
        </w:rPr>
      </w:pPr>
      <w:proofErr w:type="spellStart"/>
      <w:r>
        <w:rPr>
          <w:sz w:val="18"/>
        </w:rPr>
        <w:lastRenderedPageBreak/>
        <w:t>Smlouva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uzavřena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písemné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podobě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dvojím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vyhotovení</w:t>
      </w:r>
      <w:proofErr w:type="spellEnd"/>
      <w:r>
        <w:rPr>
          <w:sz w:val="18"/>
        </w:rPr>
        <w:t xml:space="preserve">, po </w:t>
      </w:r>
      <w:proofErr w:type="spellStart"/>
      <w:r>
        <w:rPr>
          <w:sz w:val="18"/>
        </w:rPr>
        <w:t>jednom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každou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     v </w:t>
      </w:r>
      <w:proofErr w:type="spellStart"/>
      <w:r>
        <w:rPr>
          <w:sz w:val="18"/>
        </w:rPr>
        <w:t>elektronické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podobě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jednom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vyhotovení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českém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jazyce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elektronickými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podpisy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</w:t>
      </w:r>
      <w:proofErr w:type="spellEnd"/>
      <w:r>
        <w:rPr>
          <w:sz w:val="18"/>
        </w:rPr>
        <w:t xml:space="preserve">    v </w:t>
      </w:r>
      <w:proofErr w:type="spellStart"/>
      <w:r>
        <w:rPr>
          <w:sz w:val="18"/>
        </w:rPr>
        <w:t>souladu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zákonem</w:t>
      </w:r>
      <w:proofErr w:type="spellEnd"/>
      <w:r>
        <w:rPr>
          <w:sz w:val="18"/>
        </w:rPr>
        <w:t xml:space="preserve"> č. 297/2016 Sb., </w:t>
      </w:r>
      <w:proofErr w:type="spellStart"/>
      <w:r>
        <w:rPr>
          <w:sz w:val="18"/>
        </w:rPr>
        <w:t>zákon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službách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vytvářejících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důvěru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elektronické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transakce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pozdějších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předpisů</w:t>
      </w:r>
      <w:proofErr w:type="spellEnd"/>
      <w:r>
        <w:rPr>
          <w:sz w:val="18"/>
        </w:rPr>
        <w:t>.</w:t>
      </w:r>
    </w:p>
    <w:p w14:paraId="6A470A9A" w14:textId="77777777" w:rsidR="009507A7" w:rsidRDefault="00D75533">
      <w:pPr>
        <w:pStyle w:val="Odstavecseseznamem"/>
        <w:numPr>
          <w:ilvl w:val="1"/>
          <w:numId w:val="2"/>
        </w:numPr>
        <w:tabs>
          <w:tab w:val="left" w:pos="960"/>
        </w:tabs>
        <w:spacing w:before="80" w:line="207" w:lineRule="exact"/>
        <w:ind w:left="959" w:hanging="283"/>
        <w:rPr>
          <w:sz w:val="18"/>
        </w:rPr>
      </w:pPr>
      <w:proofErr w:type="spellStart"/>
      <w:r>
        <w:rPr>
          <w:sz w:val="18"/>
        </w:rPr>
        <w:t>Dodavatel</w:t>
      </w:r>
      <w:proofErr w:type="spellEnd"/>
      <w:r>
        <w:rPr>
          <w:spacing w:val="-17"/>
          <w:sz w:val="18"/>
        </w:rPr>
        <w:t xml:space="preserve"> </w:t>
      </w:r>
      <w:proofErr w:type="spellStart"/>
      <w:r>
        <w:rPr>
          <w:sz w:val="18"/>
        </w:rPr>
        <w:t>touto</w:t>
      </w:r>
      <w:proofErr w:type="spellEnd"/>
      <w:r>
        <w:rPr>
          <w:spacing w:val="-17"/>
          <w:sz w:val="18"/>
        </w:rPr>
        <w:t xml:space="preserve"> </w:t>
      </w:r>
      <w:proofErr w:type="spellStart"/>
      <w:r>
        <w:rPr>
          <w:sz w:val="18"/>
        </w:rPr>
        <w:t>smlouvou</w:t>
      </w:r>
      <w:proofErr w:type="spellEnd"/>
      <w:r>
        <w:rPr>
          <w:spacing w:val="-17"/>
          <w:sz w:val="18"/>
        </w:rPr>
        <w:t xml:space="preserve"> </w:t>
      </w:r>
      <w:proofErr w:type="spellStart"/>
      <w:r>
        <w:rPr>
          <w:sz w:val="18"/>
        </w:rPr>
        <w:t>nepřipouští</w:t>
      </w:r>
      <w:proofErr w:type="spellEnd"/>
      <w:r>
        <w:rPr>
          <w:spacing w:val="-17"/>
          <w:sz w:val="18"/>
        </w:rPr>
        <w:t xml:space="preserve"> </w:t>
      </w:r>
      <w:proofErr w:type="spellStart"/>
      <w:r>
        <w:rPr>
          <w:sz w:val="18"/>
        </w:rPr>
        <w:t>přijetí</w:t>
      </w:r>
      <w:proofErr w:type="spellEnd"/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dalších</w:t>
      </w:r>
      <w:proofErr w:type="spellEnd"/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obchodních</w:t>
      </w:r>
      <w:proofErr w:type="spellEnd"/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podmínek</w:t>
      </w:r>
      <w:proofErr w:type="spellEnd"/>
      <w:r>
        <w:rPr>
          <w:sz w:val="18"/>
        </w:rPr>
        <w:t>.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Odpověď</w:t>
      </w:r>
      <w:proofErr w:type="spellEnd"/>
      <w:r>
        <w:rPr>
          <w:spacing w:val="-18"/>
          <w:sz w:val="18"/>
        </w:rPr>
        <w:t xml:space="preserve"> </w:t>
      </w:r>
      <w:proofErr w:type="spellStart"/>
      <w:r>
        <w:rPr>
          <w:sz w:val="18"/>
        </w:rPr>
        <w:t>strany</w:t>
      </w:r>
      <w:proofErr w:type="spellEnd"/>
      <w:r>
        <w:rPr>
          <w:spacing w:val="-19"/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pacing w:val="-17"/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>,</w:t>
      </w:r>
      <w:r>
        <w:rPr>
          <w:spacing w:val="-17"/>
          <w:sz w:val="18"/>
        </w:rPr>
        <w:t xml:space="preserve"> </w:t>
      </w:r>
      <w:proofErr w:type="spellStart"/>
      <w:r>
        <w:rPr>
          <w:sz w:val="18"/>
        </w:rPr>
        <w:t>podle</w:t>
      </w:r>
      <w:proofErr w:type="spellEnd"/>
    </w:p>
    <w:p w14:paraId="426EB04E" w14:textId="77777777" w:rsidR="009507A7" w:rsidRDefault="00D75533">
      <w:pPr>
        <w:pStyle w:val="Zkladntext"/>
        <w:ind w:left="959" w:right="305"/>
      </w:pPr>
      <w:r>
        <w:t xml:space="preserve">§ 1740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3</w:t>
      </w:r>
      <w:proofErr w:type="gramEnd"/>
      <w:r>
        <w:t xml:space="preserve">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, s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odchylkou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přijetím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ani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podstatně</w:t>
      </w:r>
      <w:proofErr w:type="spellEnd"/>
      <w:r>
        <w:t xml:space="preserve"> </w:t>
      </w:r>
      <w:proofErr w:type="spellStart"/>
      <w:r>
        <w:t>nemění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>.</w:t>
      </w:r>
    </w:p>
    <w:p w14:paraId="2B6E6B91" w14:textId="77777777" w:rsidR="009507A7" w:rsidRDefault="00D75533">
      <w:pPr>
        <w:pStyle w:val="Odstavecseseznamem"/>
        <w:numPr>
          <w:ilvl w:val="1"/>
          <w:numId w:val="2"/>
        </w:numPr>
        <w:tabs>
          <w:tab w:val="left" w:pos="960"/>
        </w:tabs>
        <w:spacing w:before="81"/>
        <w:ind w:left="959" w:right="938" w:hanging="283"/>
        <w:jc w:val="both"/>
        <w:rPr>
          <w:sz w:val="18"/>
        </w:rPr>
      </w:pPr>
      <w:proofErr w:type="spellStart"/>
      <w:r>
        <w:rPr>
          <w:sz w:val="18"/>
        </w:rPr>
        <w:t>Smluvní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dohodly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vylučují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aplikaci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následujících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ustanovení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občanského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zákoníku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vztah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založený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smlouvou</w:t>
      </w:r>
      <w:proofErr w:type="spellEnd"/>
      <w:r>
        <w:rPr>
          <w:sz w:val="18"/>
        </w:rPr>
        <w:t>: § 1765, § 1766, § 1799 a §</w:t>
      </w:r>
      <w:r>
        <w:rPr>
          <w:spacing w:val="-23"/>
          <w:sz w:val="18"/>
        </w:rPr>
        <w:t xml:space="preserve"> </w:t>
      </w:r>
      <w:r>
        <w:rPr>
          <w:sz w:val="18"/>
        </w:rPr>
        <w:t>1800.</w:t>
      </w:r>
    </w:p>
    <w:p w14:paraId="46215B3D" w14:textId="77777777" w:rsidR="009507A7" w:rsidRDefault="00D75533">
      <w:pPr>
        <w:pStyle w:val="Odstavecseseznamem"/>
        <w:numPr>
          <w:ilvl w:val="1"/>
          <w:numId w:val="2"/>
        </w:numPr>
        <w:tabs>
          <w:tab w:val="left" w:pos="960"/>
        </w:tabs>
        <w:spacing w:before="80"/>
        <w:ind w:left="959" w:right="934" w:hanging="283"/>
        <w:jc w:val="both"/>
        <w:rPr>
          <w:sz w:val="18"/>
        </w:rPr>
      </w:pPr>
      <w:r>
        <w:rPr>
          <w:sz w:val="18"/>
        </w:rPr>
        <w:t xml:space="preserve">Tato </w:t>
      </w:r>
      <w:proofErr w:type="spellStart"/>
      <w:r>
        <w:rPr>
          <w:sz w:val="18"/>
        </w:rPr>
        <w:t>smlouva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nabývá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platnosti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dnem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podpisu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účinnosti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úhrady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ceny</w:t>
      </w:r>
      <w:proofErr w:type="spellEnd"/>
      <w:r>
        <w:rPr>
          <w:sz w:val="18"/>
        </w:rPr>
        <w:t xml:space="preserve"> za </w:t>
      </w:r>
      <w:proofErr w:type="spellStart"/>
      <w:r>
        <w:rPr>
          <w:sz w:val="18"/>
        </w:rPr>
        <w:t>poskytování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služeb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článku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3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. 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kdy</w:t>
      </w:r>
      <w:proofErr w:type="spellEnd"/>
      <w:r>
        <w:rPr>
          <w:sz w:val="18"/>
        </w:rPr>
        <w:t xml:space="preserve"> je k </w:t>
      </w:r>
      <w:proofErr w:type="spellStart"/>
      <w:r>
        <w:rPr>
          <w:sz w:val="18"/>
        </w:rPr>
        <w:t>nabytí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účinnosti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potřeba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její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uveřejnění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registru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nabývá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účinnosti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dnem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jejího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uveřejnění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zákona</w:t>
      </w:r>
      <w:proofErr w:type="spellEnd"/>
      <w:r>
        <w:rPr>
          <w:sz w:val="18"/>
        </w:rPr>
        <w:t xml:space="preserve"> č. 340/2015 Sb., o </w:t>
      </w:r>
      <w:proofErr w:type="spellStart"/>
      <w:r>
        <w:rPr>
          <w:sz w:val="18"/>
        </w:rPr>
        <w:t>zvláštních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podmínkách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účinnosti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některých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uveřejňování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těchto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</w:t>
      </w:r>
      <w:proofErr w:type="spellEnd"/>
      <w:r>
        <w:rPr>
          <w:sz w:val="18"/>
        </w:rPr>
        <w:t xml:space="preserve"> a o </w:t>
      </w:r>
      <w:proofErr w:type="spellStart"/>
      <w:r>
        <w:rPr>
          <w:sz w:val="18"/>
        </w:rPr>
        <w:t>registru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zákon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registru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</w:t>
      </w:r>
      <w:proofErr w:type="spellEnd"/>
      <w:r>
        <w:rPr>
          <w:sz w:val="18"/>
        </w:rPr>
        <w:t xml:space="preserve">)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pozdějších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předpisů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Příp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rámci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účinností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považuje</w:t>
      </w:r>
      <w:proofErr w:type="spellEnd"/>
      <w:r>
        <w:rPr>
          <w:sz w:val="18"/>
        </w:rPr>
        <w:t xml:space="preserve"> za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práva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povinnosti</w:t>
      </w:r>
      <w:proofErr w:type="spellEnd"/>
      <w:r>
        <w:rPr>
          <w:sz w:val="18"/>
        </w:rPr>
        <w:t xml:space="preserve"> z </w:t>
      </w:r>
      <w:proofErr w:type="spellStart"/>
      <w:r>
        <w:rPr>
          <w:sz w:val="18"/>
        </w:rPr>
        <w:t>něj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vzniklé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řídí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smlouvou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Dodavatel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vědomí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souhlasí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tím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uzavřená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elektronické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podobě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registru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zveřejněna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Uveřejnění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zajistí</w:t>
      </w:r>
      <w:proofErr w:type="spellEnd"/>
      <w:r>
        <w:rPr>
          <w:spacing w:val="-21"/>
          <w:sz w:val="18"/>
        </w:rPr>
        <w:t xml:space="preserve"> </w:t>
      </w:r>
      <w:proofErr w:type="spellStart"/>
      <w:r>
        <w:rPr>
          <w:sz w:val="18"/>
        </w:rPr>
        <w:t>odběratel</w:t>
      </w:r>
      <w:proofErr w:type="spellEnd"/>
      <w:r>
        <w:rPr>
          <w:sz w:val="18"/>
        </w:rPr>
        <w:t>.</w:t>
      </w:r>
    </w:p>
    <w:p w14:paraId="08B60A88" w14:textId="77777777" w:rsidR="009507A7" w:rsidRDefault="00D75533">
      <w:pPr>
        <w:pStyle w:val="Odstavecseseznamem"/>
        <w:numPr>
          <w:ilvl w:val="1"/>
          <w:numId w:val="2"/>
        </w:numPr>
        <w:tabs>
          <w:tab w:val="left" w:pos="1011"/>
        </w:tabs>
        <w:spacing w:before="80"/>
        <w:ind w:left="959" w:right="935" w:hanging="283"/>
        <w:jc w:val="both"/>
        <w:rPr>
          <w:sz w:val="18"/>
        </w:rPr>
      </w:pPr>
      <w:proofErr w:type="spellStart"/>
      <w:proofErr w:type="gramStart"/>
      <w:r>
        <w:rPr>
          <w:sz w:val="18"/>
        </w:rPr>
        <w:t>Odběratel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podpisem</w:t>
      </w:r>
      <w:proofErr w:type="spellEnd"/>
      <w:proofErr w:type="gramEnd"/>
      <w:r>
        <w:rPr>
          <w:sz w:val="18"/>
        </w:rPr>
        <w:t xml:space="preserve"> 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výslovně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prohlašuje</w:t>
      </w:r>
      <w:proofErr w:type="spellEnd"/>
      <w:r>
        <w:rPr>
          <w:sz w:val="18"/>
        </w:rPr>
        <w:t xml:space="preserve">, 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 se  </w:t>
      </w:r>
      <w:proofErr w:type="spellStart"/>
      <w:r>
        <w:rPr>
          <w:sz w:val="18"/>
        </w:rPr>
        <w:t>před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jejím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uzavřením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důkladně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seznámil</w:t>
      </w:r>
      <w:proofErr w:type="spellEnd"/>
      <w:r>
        <w:rPr>
          <w:sz w:val="18"/>
        </w:rPr>
        <w:t xml:space="preserve"> s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obsahem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Všeobecných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obchodních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licenčních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podmínek</w:t>
      </w:r>
      <w:proofErr w:type="spellEnd"/>
      <w:r>
        <w:rPr>
          <w:sz w:val="18"/>
        </w:rPr>
        <w:t>,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které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tvoří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její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součást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jsou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uveřejněny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webu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těmto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podmínkám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plně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porozuměl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jimi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řídit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případě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jejich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změny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je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dodavatel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povinen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zaslat</w:t>
      </w:r>
      <w:proofErr w:type="spellEnd"/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aktualizované</w:t>
      </w:r>
      <w:proofErr w:type="spellEnd"/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znění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Všeobecných</w:t>
      </w:r>
      <w:proofErr w:type="spellEnd"/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obchodních</w:t>
      </w:r>
      <w:proofErr w:type="spellEnd"/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licenčních</w:t>
      </w:r>
      <w:proofErr w:type="spellEnd"/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podmínek</w:t>
      </w:r>
      <w:proofErr w:type="spellEnd"/>
      <w:r>
        <w:rPr>
          <w:spacing w:val="-15"/>
          <w:sz w:val="18"/>
        </w:rPr>
        <w:t xml:space="preserve"> </w:t>
      </w:r>
      <w:r>
        <w:rPr>
          <w:sz w:val="18"/>
        </w:rPr>
        <w:t>bez</w:t>
      </w:r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zbytečného</w:t>
      </w:r>
      <w:proofErr w:type="spellEnd"/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odkladu</w:t>
      </w:r>
      <w:proofErr w:type="spellEnd"/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odběrateli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emailem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kontaktní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emailovou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adresu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uvedenou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záhlaví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pacing w:val="-27"/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>.</w:t>
      </w:r>
    </w:p>
    <w:p w14:paraId="4ABEAEF0" w14:textId="2940FF39" w:rsidR="009507A7" w:rsidRDefault="00D75533">
      <w:pPr>
        <w:pStyle w:val="Odstavecseseznamem"/>
        <w:numPr>
          <w:ilvl w:val="1"/>
          <w:numId w:val="2"/>
        </w:numPr>
        <w:tabs>
          <w:tab w:val="left" w:pos="960"/>
        </w:tabs>
        <w:spacing w:before="80"/>
        <w:ind w:left="959" w:right="938" w:hanging="283"/>
        <w:jc w:val="both"/>
        <w:rPr>
          <w:sz w:val="18"/>
        </w:rPr>
      </w:pPr>
      <w:proofErr w:type="spellStart"/>
      <w:r>
        <w:rPr>
          <w:sz w:val="18"/>
        </w:rPr>
        <w:t>Strany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výslovně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potvrzují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základní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jsou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výsledkem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jednání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každá</w:t>
      </w:r>
      <w:proofErr w:type="spellEnd"/>
      <w:r>
        <w:rPr>
          <w:sz w:val="18"/>
        </w:rPr>
        <w:t xml:space="preserve"> ze </w:t>
      </w:r>
      <w:proofErr w:type="spellStart"/>
      <w:r>
        <w:rPr>
          <w:sz w:val="18"/>
        </w:rPr>
        <w:t>stran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měla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příležitost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ovlivnit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obsah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základních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podmínek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Strany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jejím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obsahem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bezvýhradně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souhlasí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jejich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podpisy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jsou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projevem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jejich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vážné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svobodné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vůle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dokládají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pravost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vzniku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závazků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>.</w:t>
      </w:r>
    </w:p>
    <w:p w14:paraId="104A1B7C" w14:textId="77777777" w:rsidR="009507A7" w:rsidRDefault="009507A7">
      <w:pPr>
        <w:pStyle w:val="Zkladntext"/>
        <w:spacing w:before="8"/>
        <w:rPr>
          <w:sz w:val="14"/>
        </w:rPr>
      </w:pPr>
    </w:p>
    <w:p w14:paraId="060D25EA" w14:textId="77777777" w:rsidR="009507A7" w:rsidRDefault="009507A7">
      <w:pPr>
        <w:rPr>
          <w:sz w:val="14"/>
        </w:rPr>
        <w:sectPr w:rsidR="009507A7">
          <w:pgSz w:w="11910" w:h="16840"/>
          <w:pgMar w:top="1320" w:right="480" w:bottom="520" w:left="740" w:header="0" w:footer="335" w:gutter="0"/>
          <w:cols w:space="708"/>
        </w:sectPr>
      </w:pPr>
    </w:p>
    <w:p w14:paraId="1C9736B9" w14:textId="3D8BE95A" w:rsidR="009027BF" w:rsidRDefault="009027BF">
      <w:pPr>
        <w:tabs>
          <w:tab w:val="left" w:pos="5950"/>
        </w:tabs>
        <w:spacing w:line="355" w:lineRule="exact"/>
        <w:ind w:left="676"/>
        <w:rPr>
          <w:sz w:val="24"/>
        </w:rPr>
      </w:pPr>
    </w:p>
    <w:p w14:paraId="3B83EBA6" w14:textId="77777777" w:rsidR="009027BF" w:rsidRDefault="009027BF">
      <w:pPr>
        <w:tabs>
          <w:tab w:val="left" w:pos="5950"/>
        </w:tabs>
        <w:spacing w:line="355" w:lineRule="exact"/>
        <w:ind w:left="676"/>
        <w:rPr>
          <w:sz w:val="24"/>
        </w:rPr>
      </w:pPr>
    </w:p>
    <w:p w14:paraId="48214C08" w14:textId="4D5DA531" w:rsidR="009507A7" w:rsidRDefault="00D75533">
      <w:pPr>
        <w:tabs>
          <w:tab w:val="left" w:pos="5950"/>
        </w:tabs>
        <w:spacing w:line="355" w:lineRule="exact"/>
        <w:ind w:left="676"/>
        <w:rPr>
          <w:sz w:val="24"/>
        </w:rPr>
      </w:pPr>
      <w:r>
        <w:rPr>
          <w:sz w:val="24"/>
        </w:rPr>
        <w:t>.....</w:t>
      </w:r>
      <w:r>
        <w:rPr>
          <w:spacing w:val="-2"/>
          <w:sz w:val="24"/>
        </w:rPr>
        <w:t>.</w:t>
      </w:r>
      <w:r>
        <w:rPr>
          <w:sz w:val="24"/>
        </w:rPr>
        <w:t>....</w:t>
      </w:r>
      <w:r>
        <w:rPr>
          <w:spacing w:val="-2"/>
          <w:sz w:val="24"/>
        </w:rPr>
        <w:t>.</w:t>
      </w:r>
      <w:r>
        <w:rPr>
          <w:sz w:val="24"/>
        </w:rPr>
        <w:t>....</w:t>
      </w:r>
      <w:r>
        <w:rPr>
          <w:spacing w:val="-2"/>
          <w:sz w:val="24"/>
        </w:rPr>
        <w:t>.</w:t>
      </w:r>
      <w:r>
        <w:rPr>
          <w:sz w:val="24"/>
        </w:rPr>
        <w:t>...</w:t>
      </w:r>
      <w:r>
        <w:rPr>
          <w:spacing w:val="-2"/>
          <w:sz w:val="24"/>
        </w:rPr>
        <w:t>.</w:t>
      </w:r>
      <w:r>
        <w:rPr>
          <w:sz w:val="24"/>
        </w:rPr>
        <w:t>....</w:t>
      </w:r>
      <w:r>
        <w:rPr>
          <w:spacing w:val="-2"/>
          <w:sz w:val="24"/>
        </w:rPr>
        <w:t>.</w:t>
      </w:r>
      <w:r>
        <w:rPr>
          <w:sz w:val="24"/>
        </w:rPr>
        <w:t>....</w:t>
      </w:r>
      <w:r>
        <w:rPr>
          <w:spacing w:val="-2"/>
          <w:sz w:val="24"/>
        </w:rPr>
        <w:t>.</w:t>
      </w:r>
      <w:r>
        <w:rPr>
          <w:sz w:val="24"/>
        </w:rPr>
        <w:t>...</w:t>
      </w:r>
      <w:r w:rsidR="009027BF">
        <w:rPr>
          <w:sz w:val="24"/>
        </w:rPr>
        <w:t>…………….</w:t>
      </w:r>
      <w:r>
        <w:rPr>
          <w:sz w:val="24"/>
        </w:rPr>
        <w:t>...</w:t>
      </w:r>
      <w:r>
        <w:rPr>
          <w:sz w:val="24"/>
        </w:rPr>
        <w:tab/>
        <w:t>.....</w:t>
      </w:r>
      <w:r>
        <w:rPr>
          <w:spacing w:val="-2"/>
          <w:sz w:val="24"/>
        </w:rPr>
        <w:t>.</w:t>
      </w:r>
      <w:r>
        <w:rPr>
          <w:sz w:val="24"/>
        </w:rPr>
        <w:t>....</w:t>
      </w:r>
      <w:r>
        <w:rPr>
          <w:spacing w:val="-2"/>
          <w:sz w:val="24"/>
        </w:rPr>
        <w:t>.</w:t>
      </w:r>
      <w:r>
        <w:rPr>
          <w:sz w:val="24"/>
        </w:rPr>
        <w:t>.</w:t>
      </w:r>
      <w:r>
        <w:rPr>
          <w:spacing w:val="-30"/>
          <w:sz w:val="24"/>
        </w:rPr>
        <w:t>.</w:t>
      </w:r>
      <w:r w:rsidR="009027BF">
        <w:rPr>
          <w:sz w:val="24"/>
        </w:rPr>
        <w:t>.</w:t>
      </w:r>
      <w:r w:rsidR="009027BF">
        <w:rPr>
          <w:spacing w:val="-2"/>
          <w:sz w:val="24"/>
        </w:rPr>
        <w:t>.</w:t>
      </w:r>
      <w:r w:rsidR="009027BF">
        <w:rPr>
          <w:sz w:val="24"/>
        </w:rPr>
        <w:t>...</w:t>
      </w:r>
      <w:r w:rsidR="009027BF">
        <w:rPr>
          <w:spacing w:val="-2"/>
          <w:sz w:val="24"/>
        </w:rPr>
        <w:t>.</w:t>
      </w:r>
      <w:r w:rsidR="009027BF">
        <w:rPr>
          <w:sz w:val="24"/>
        </w:rPr>
        <w:t>....</w:t>
      </w:r>
      <w:r w:rsidR="009027BF">
        <w:rPr>
          <w:spacing w:val="-2"/>
          <w:sz w:val="24"/>
        </w:rPr>
        <w:t>.</w:t>
      </w:r>
      <w:r w:rsidR="009027BF">
        <w:rPr>
          <w:sz w:val="24"/>
        </w:rPr>
        <w:t>....</w:t>
      </w:r>
      <w:r w:rsidR="009027BF">
        <w:rPr>
          <w:spacing w:val="-2"/>
          <w:sz w:val="24"/>
        </w:rPr>
        <w:t>.</w:t>
      </w:r>
      <w:r>
        <w:rPr>
          <w:spacing w:val="-2"/>
          <w:sz w:val="24"/>
        </w:rPr>
        <w:t>.</w:t>
      </w:r>
      <w:r>
        <w:rPr>
          <w:sz w:val="24"/>
        </w:rPr>
        <w:t>...</w:t>
      </w:r>
      <w:r>
        <w:rPr>
          <w:spacing w:val="-2"/>
          <w:sz w:val="24"/>
        </w:rPr>
        <w:t>.</w:t>
      </w:r>
      <w:r>
        <w:rPr>
          <w:sz w:val="24"/>
        </w:rPr>
        <w:t>.</w:t>
      </w:r>
      <w:r>
        <w:rPr>
          <w:spacing w:val="-2"/>
          <w:sz w:val="24"/>
        </w:rPr>
        <w:t>.</w:t>
      </w:r>
      <w:r>
        <w:rPr>
          <w:sz w:val="24"/>
        </w:rPr>
        <w:t>.....</w:t>
      </w:r>
      <w:r>
        <w:rPr>
          <w:spacing w:val="-2"/>
          <w:sz w:val="24"/>
        </w:rPr>
        <w:t>.</w:t>
      </w:r>
      <w:r>
        <w:rPr>
          <w:sz w:val="24"/>
        </w:rPr>
        <w:t>....</w:t>
      </w:r>
      <w:r>
        <w:rPr>
          <w:spacing w:val="-2"/>
          <w:sz w:val="24"/>
        </w:rPr>
        <w:t>.</w:t>
      </w:r>
      <w:r>
        <w:rPr>
          <w:sz w:val="24"/>
        </w:rPr>
        <w:t>..</w:t>
      </w:r>
    </w:p>
    <w:p w14:paraId="406EB6FB" w14:textId="77777777" w:rsidR="009507A7" w:rsidRDefault="00D75533">
      <w:pPr>
        <w:tabs>
          <w:tab w:val="left" w:pos="6882"/>
        </w:tabs>
        <w:spacing w:line="206" w:lineRule="exact"/>
        <w:ind w:left="1198"/>
        <w:jc w:val="center"/>
        <w:rPr>
          <w:b/>
          <w:sz w:val="18"/>
        </w:rPr>
      </w:pPr>
      <w:proofErr w:type="spellStart"/>
      <w:r>
        <w:rPr>
          <w:b/>
          <w:sz w:val="18"/>
        </w:rPr>
        <w:t>dodavatel</w:t>
      </w:r>
      <w:proofErr w:type="spellEnd"/>
      <w:r>
        <w:rPr>
          <w:b/>
          <w:sz w:val="18"/>
        </w:rPr>
        <w:tab/>
      </w:r>
      <w:proofErr w:type="spellStart"/>
      <w:r>
        <w:rPr>
          <w:b/>
          <w:sz w:val="18"/>
        </w:rPr>
        <w:t>odběratel</w:t>
      </w:r>
      <w:proofErr w:type="spellEnd"/>
    </w:p>
    <w:p w14:paraId="726EA07C" w14:textId="77777777" w:rsidR="009507A7" w:rsidRDefault="00D75533">
      <w:pPr>
        <w:pStyle w:val="Zkladntext"/>
        <w:tabs>
          <w:tab w:val="left" w:pos="6883"/>
        </w:tabs>
        <w:spacing w:line="207" w:lineRule="exact"/>
        <w:ind w:left="1214"/>
        <w:jc w:val="center"/>
      </w:pPr>
      <w:proofErr w:type="spellStart"/>
      <w:r>
        <w:t>razítko</w:t>
      </w:r>
      <w:proofErr w:type="spellEnd"/>
      <w:r>
        <w:t xml:space="preserve"> a</w:t>
      </w:r>
      <w:r>
        <w:rPr>
          <w:spacing w:val="-4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zástupce</w:t>
      </w:r>
      <w:proofErr w:type="spellEnd"/>
      <w:r>
        <w:tab/>
      </w:r>
      <w:proofErr w:type="spellStart"/>
      <w:r>
        <w:t>razítko</w:t>
      </w:r>
      <w:proofErr w:type="spellEnd"/>
      <w:r>
        <w:t xml:space="preserve"> a </w:t>
      </w:r>
      <w:proofErr w:type="spellStart"/>
      <w:r>
        <w:t>podpis</w:t>
      </w:r>
      <w:proofErr w:type="spellEnd"/>
      <w:r>
        <w:rPr>
          <w:spacing w:val="-8"/>
        </w:rPr>
        <w:t xml:space="preserve"> </w:t>
      </w:r>
      <w:proofErr w:type="spellStart"/>
      <w:r>
        <w:t>zástupce</w:t>
      </w:r>
      <w:proofErr w:type="spellEnd"/>
    </w:p>
    <w:p w14:paraId="190FA511" w14:textId="77777777" w:rsidR="009507A7" w:rsidRDefault="009507A7">
      <w:pPr>
        <w:pStyle w:val="Zkladntext"/>
        <w:rPr>
          <w:sz w:val="20"/>
        </w:rPr>
      </w:pPr>
    </w:p>
    <w:p w14:paraId="083C45EF" w14:textId="77777777" w:rsidR="009507A7" w:rsidRDefault="009507A7">
      <w:pPr>
        <w:pStyle w:val="Zkladntext"/>
        <w:rPr>
          <w:sz w:val="20"/>
        </w:rPr>
      </w:pPr>
    </w:p>
    <w:p w14:paraId="0B53A39D" w14:textId="77777777" w:rsidR="009507A7" w:rsidRDefault="009507A7">
      <w:pPr>
        <w:pStyle w:val="Zkladntext"/>
        <w:rPr>
          <w:sz w:val="20"/>
        </w:rPr>
      </w:pPr>
    </w:p>
    <w:p w14:paraId="22B883F2" w14:textId="77777777" w:rsidR="009507A7" w:rsidRDefault="009507A7">
      <w:pPr>
        <w:pStyle w:val="Zkladntext"/>
        <w:rPr>
          <w:sz w:val="20"/>
        </w:rPr>
      </w:pPr>
    </w:p>
    <w:p w14:paraId="1BAAA073" w14:textId="77777777" w:rsidR="009507A7" w:rsidRDefault="009507A7">
      <w:pPr>
        <w:pStyle w:val="Zkladntext"/>
        <w:rPr>
          <w:sz w:val="20"/>
        </w:rPr>
      </w:pPr>
    </w:p>
    <w:p w14:paraId="7BDA24D4" w14:textId="77777777" w:rsidR="009507A7" w:rsidRDefault="009507A7">
      <w:pPr>
        <w:pStyle w:val="Zkladntext"/>
        <w:rPr>
          <w:sz w:val="20"/>
        </w:rPr>
      </w:pPr>
    </w:p>
    <w:p w14:paraId="7AC3DD09" w14:textId="77777777" w:rsidR="009507A7" w:rsidRDefault="009507A7">
      <w:pPr>
        <w:pStyle w:val="Zkladntext"/>
        <w:rPr>
          <w:sz w:val="24"/>
        </w:rPr>
      </w:pPr>
    </w:p>
    <w:p w14:paraId="4703A492" w14:textId="77777777" w:rsidR="009507A7" w:rsidRDefault="00D75533">
      <w:pPr>
        <w:spacing w:before="1"/>
        <w:ind w:left="1210"/>
        <w:jc w:val="center"/>
        <w:rPr>
          <w:rFonts w:ascii="Times New Roman" w:hAnsi="Times New Roman"/>
          <w:b/>
          <w:sz w:val="36"/>
        </w:rPr>
      </w:pPr>
      <w:proofErr w:type="spellStart"/>
      <w:r>
        <w:rPr>
          <w:rFonts w:ascii="Times New Roman" w:hAnsi="Times New Roman"/>
          <w:b/>
          <w:sz w:val="36"/>
          <w:u w:val="thick"/>
        </w:rPr>
        <w:t>Příloha</w:t>
      </w:r>
      <w:proofErr w:type="spellEnd"/>
      <w:r>
        <w:rPr>
          <w:rFonts w:ascii="Times New Roman" w:hAnsi="Times New Roman"/>
          <w:b/>
          <w:sz w:val="36"/>
          <w:u w:val="thick"/>
        </w:rPr>
        <w:t xml:space="preserve"> č. </w:t>
      </w:r>
      <w:proofErr w:type="gramStart"/>
      <w:r>
        <w:rPr>
          <w:rFonts w:ascii="Times New Roman" w:hAnsi="Times New Roman"/>
          <w:b/>
          <w:sz w:val="36"/>
          <w:u w:val="thick"/>
        </w:rPr>
        <w:t>1</w:t>
      </w:r>
      <w:proofErr w:type="gramEnd"/>
    </w:p>
    <w:p w14:paraId="71CD4A14" w14:textId="3460743B" w:rsidR="009507A7" w:rsidRDefault="00D75533">
      <w:pPr>
        <w:pStyle w:val="Zkladntext"/>
        <w:spacing w:line="137" w:lineRule="exact"/>
        <w:ind w:left="79"/>
        <w:rPr>
          <w:rFonts w:ascii="Calibri"/>
        </w:rPr>
      </w:pPr>
      <w:r>
        <w:br w:type="column"/>
      </w:r>
    </w:p>
    <w:p w14:paraId="6B9FE7AF" w14:textId="5B24AE56" w:rsidR="009507A7" w:rsidRDefault="009507A7">
      <w:pPr>
        <w:pStyle w:val="Nadpis5"/>
        <w:spacing w:line="219" w:lineRule="exact"/>
        <w:ind w:firstLine="0"/>
        <w:rPr>
          <w:rFonts w:ascii="Arial"/>
        </w:rPr>
      </w:pPr>
    </w:p>
    <w:p w14:paraId="70881FAE" w14:textId="77777777" w:rsidR="009507A7" w:rsidRDefault="009507A7">
      <w:pPr>
        <w:spacing w:line="219" w:lineRule="exact"/>
        <w:sectPr w:rsidR="009507A7">
          <w:type w:val="continuous"/>
          <w:pgSz w:w="11910" w:h="16840"/>
          <w:pgMar w:top="440" w:right="480" w:bottom="0" w:left="740" w:header="708" w:footer="708" w:gutter="0"/>
          <w:cols w:num="2" w:space="708" w:equalWidth="0">
            <w:col w:w="9215" w:space="40"/>
            <w:col w:w="1435"/>
          </w:cols>
        </w:sectPr>
      </w:pPr>
    </w:p>
    <w:p w14:paraId="313440D6" w14:textId="77777777" w:rsidR="009507A7" w:rsidRDefault="009507A7">
      <w:pPr>
        <w:pStyle w:val="Zkladntext"/>
        <w:spacing w:before="4"/>
        <w:rPr>
          <w:sz w:val="27"/>
        </w:rPr>
      </w:pPr>
    </w:p>
    <w:p w14:paraId="3CA81780" w14:textId="77777777" w:rsidR="009507A7" w:rsidRDefault="00D75533">
      <w:pPr>
        <w:pStyle w:val="Odstavecseseznamem"/>
        <w:numPr>
          <w:ilvl w:val="0"/>
          <w:numId w:val="1"/>
        </w:numPr>
        <w:tabs>
          <w:tab w:val="left" w:pos="3929"/>
        </w:tabs>
        <w:spacing w:before="101"/>
        <w:rPr>
          <w:rFonts w:ascii="Verdana" w:hAnsi="Verdana"/>
          <w:sz w:val="24"/>
        </w:rPr>
      </w:pPr>
      <w:r>
        <w:rPr>
          <w:rFonts w:ascii="Verdana" w:hAnsi="Verdana"/>
          <w:color w:val="314B6F"/>
          <w:sz w:val="24"/>
        </w:rPr>
        <w:t xml:space="preserve">Cena </w:t>
      </w:r>
      <w:proofErr w:type="spellStart"/>
      <w:r>
        <w:rPr>
          <w:rFonts w:ascii="Verdana" w:hAnsi="Verdana"/>
          <w:color w:val="314B6F"/>
          <w:sz w:val="24"/>
        </w:rPr>
        <w:t>servisní</w:t>
      </w:r>
      <w:proofErr w:type="spellEnd"/>
      <w:r>
        <w:rPr>
          <w:rFonts w:ascii="Verdana" w:hAnsi="Verdana"/>
          <w:color w:val="314B6F"/>
          <w:spacing w:val="-4"/>
          <w:sz w:val="24"/>
        </w:rPr>
        <w:t xml:space="preserve"> </w:t>
      </w:r>
      <w:proofErr w:type="spellStart"/>
      <w:r>
        <w:rPr>
          <w:rFonts w:ascii="Verdana" w:hAnsi="Verdana"/>
          <w:color w:val="314B6F"/>
          <w:sz w:val="24"/>
        </w:rPr>
        <w:t>smlouvy</w:t>
      </w:r>
      <w:proofErr w:type="spellEnd"/>
    </w:p>
    <w:p w14:paraId="179A6776" w14:textId="77777777" w:rsidR="009507A7" w:rsidRDefault="009507A7">
      <w:pPr>
        <w:pStyle w:val="Zkladntext"/>
        <w:spacing w:before="11"/>
        <w:rPr>
          <w:rFonts w:ascii="Verdana"/>
          <w:sz w:val="23"/>
        </w:rPr>
      </w:pPr>
    </w:p>
    <w:p w14:paraId="197FEB2B" w14:textId="77777777" w:rsidR="009507A7" w:rsidRDefault="00D75533">
      <w:pPr>
        <w:pStyle w:val="Nadpis6"/>
        <w:numPr>
          <w:ilvl w:val="1"/>
          <w:numId w:val="1"/>
        </w:numPr>
        <w:tabs>
          <w:tab w:val="left" w:pos="4097"/>
        </w:tabs>
      </w:pPr>
      <w:proofErr w:type="gramStart"/>
      <w:r>
        <w:t>20.000,-</w:t>
      </w:r>
      <w:proofErr w:type="gramEnd"/>
      <w:r>
        <w:t xml:space="preserve"> </w:t>
      </w:r>
      <w:proofErr w:type="spellStart"/>
      <w:r>
        <w:t>Kč</w:t>
      </w:r>
      <w:proofErr w:type="spellEnd"/>
      <w:r>
        <w:t>/</w:t>
      </w:r>
      <w:proofErr w:type="spellStart"/>
      <w:r>
        <w:t>polovina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– 6</w:t>
      </w:r>
      <w:r>
        <w:rPr>
          <w:spacing w:val="-9"/>
        </w:rPr>
        <w:t xml:space="preserve"> </w:t>
      </w:r>
      <w:proofErr w:type="spellStart"/>
      <w:r>
        <w:t>měsíců</w:t>
      </w:r>
      <w:proofErr w:type="spellEnd"/>
    </w:p>
    <w:p w14:paraId="5B6D872B" w14:textId="77777777" w:rsidR="009507A7" w:rsidRDefault="009507A7">
      <w:pPr>
        <w:pStyle w:val="Zkladntext"/>
        <w:spacing w:before="11"/>
        <w:rPr>
          <w:b/>
          <w:sz w:val="19"/>
        </w:rPr>
      </w:pPr>
    </w:p>
    <w:p w14:paraId="13E75F74" w14:textId="77777777" w:rsidR="009507A7" w:rsidRDefault="00D75533">
      <w:pPr>
        <w:ind w:left="3736" w:right="3686"/>
        <w:jc w:val="center"/>
        <w:rPr>
          <w:b/>
          <w:sz w:val="20"/>
        </w:rPr>
      </w:pPr>
      <w:proofErr w:type="gramStart"/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20"/>
        </w:rPr>
        <w:t xml:space="preserve">  </w:t>
      </w:r>
      <w:r>
        <w:rPr>
          <w:b/>
          <w:sz w:val="20"/>
        </w:rPr>
        <w:t>40.000</w:t>
      </w:r>
      <w:proofErr w:type="gramEnd"/>
      <w:r>
        <w:rPr>
          <w:b/>
          <w:sz w:val="20"/>
        </w:rPr>
        <w:t xml:space="preserve">,- </w:t>
      </w:r>
      <w:proofErr w:type="spellStart"/>
      <w:r>
        <w:rPr>
          <w:b/>
          <w:sz w:val="20"/>
        </w:rPr>
        <w:t>Kč</w:t>
      </w:r>
      <w:proofErr w:type="spellEnd"/>
      <w:r>
        <w:rPr>
          <w:b/>
          <w:sz w:val="20"/>
        </w:rPr>
        <w:t xml:space="preserve">/1 </w:t>
      </w:r>
      <w:proofErr w:type="spellStart"/>
      <w:r>
        <w:rPr>
          <w:b/>
          <w:sz w:val="20"/>
        </w:rPr>
        <w:t>rok</w:t>
      </w:r>
      <w:proofErr w:type="spellEnd"/>
      <w:r>
        <w:rPr>
          <w:b/>
          <w:sz w:val="20"/>
        </w:rPr>
        <w:t xml:space="preserve"> - 12 </w:t>
      </w:r>
      <w:proofErr w:type="spellStart"/>
      <w:r>
        <w:rPr>
          <w:b/>
          <w:sz w:val="20"/>
        </w:rPr>
        <w:t>měsíců</w:t>
      </w:r>
      <w:proofErr w:type="spellEnd"/>
    </w:p>
    <w:p w14:paraId="2E45AF05" w14:textId="77777777" w:rsidR="009507A7" w:rsidRDefault="009507A7">
      <w:pPr>
        <w:pStyle w:val="Zkladntext"/>
        <w:spacing w:before="9"/>
        <w:rPr>
          <w:b/>
          <w:sz w:val="19"/>
        </w:rPr>
      </w:pPr>
    </w:p>
    <w:p w14:paraId="42583067" w14:textId="77777777" w:rsidR="009507A7" w:rsidRDefault="00D75533">
      <w:pPr>
        <w:ind w:left="3891" w:right="3686"/>
        <w:jc w:val="center"/>
        <w:rPr>
          <w:b/>
          <w:sz w:val="20"/>
        </w:rPr>
      </w:pPr>
      <w:proofErr w:type="gramStart"/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20"/>
        </w:rPr>
        <w:t xml:space="preserve">  </w:t>
      </w:r>
      <w:r>
        <w:rPr>
          <w:b/>
          <w:sz w:val="20"/>
        </w:rPr>
        <w:t>60.000</w:t>
      </w:r>
      <w:proofErr w:type="gramEnd"/>
      <w:r>
        <w:rPr>
          <w:b/>
          <w:sz w:val="20"/>
        </w:rPr>
        <w:t xml:space="preserve">,- </w:t>
      </w:r>
      <w:proofErr w:type="spellStart"/>
      <w:r>
        <w:rPr>
          <w:b/>
          <w:sz w:val="20"/>
        </w:rPr>
        <w:t>Kč</w:t>
      </w:r>
      <w:proofErr w:type="spellEnd"/>
      <w:r>
        <w:rPr>
          <w:b/>
          <w:sz w:val="20"/>
        </w:rPr>
        <w:t xml:space="preserve">/3 </w:t>
      </w:r>
      <w:proofErr w:type="spellStart"/>
      <w:r>
        <w:rPr>
          <w:b/>
          <w:sz w:val="20"/>
        </w:rPr>
        <w:t>roky</w:t>
      </w:r>
      <w:proofErr w:type="spellEnd"/>
      <w:r>
        <w:rPr>
          <w:b/>
          <w:sz w:val="20"/>
        </w:rPr>
        <w:t xml:space="preserve"> – 36 </w:t>
      </w:r>
      <w:proofErr w:type="spellStart"/>
      <w:r>
        <w:rPr>
          <w:b/>
          <w:sz w:val="20"/>
        </w:rPr>
        <w:t>měsíců</w:t>
      </w:r>
      <w:proofErr w:type="spellEnd"/>
    </w:p>
    <w:p w14:paraId="4C45B43D" w14:textId="77777777" w:rsidR="009507A7" w:rsidRDefault="009507A7">
      <w:pPr>
        <w:pStyle w:val="Zkladntext"/>
        <w:spacing w:before="8"/>
        <w:rPr>
          <w:b/>
          <w:sz w:val="19"/>
        </w:rPr>
      </w:pPr>
    </w:p>
    <w:p w14:paraId="29205351" w14:textId="77777777" w:rsidR="009507A7" w:rsidRDefault="00D75533">
      <w:pPr>
        <w:ind w:left="3564"/>
        <w:rPr>
          <w:b/>
          <w:sz w:val="20"/>
        </w:rPr>
      </w:pPr>
      <w:r>
        <w:rPr>
          <w:b/>
          <w:sz w:val="20"/>
        </w:rPr>
        <w:t xml:space="preserve">Tato </w:t>
      </w:r>
      <w:proofErr w:type="spellStart"/>
      <w:r>
        <w:rPr>
          <w:b/>
          <w:sz w:val="20"/>
        </w:rPr>
        <w:t>cenová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nabídka</w:t>
      </w:r>
      <w:proofErr w:type="spellEnd"/>
      <w:r>
        <w:rPr>
          <w:b/>
          <w:sz w:val="20"/>
        </w:rPr>
        <w:t xml:space="preserve"> je </w:t>
      </w:r>
      <w:proofErr w:type="spellStart"/>
      <w:r>
        <w:rPr>
          <w:b/>
          <w:sz w:val="20"/>
        </w:rPr>
        <w:t>platná</w:t>
      </w:r>
      <w:proofErr w:type="spellEnd"/>
      <w:r>
        <w:rPr>
          <w:b/>
          <w:sz w:val="20"/>
        </w:rPr>
        <w:t xml:space="preserve"> do 31.8.2023.</w:t>
      </w:r>
    </w:p>
    <w:sectPr w:rsidR="009507A7">
      <w:type w:val="continuous"/>
      <w:pgSz w:w="11910" w:h="16840"/>
      <w:pgMar w:top="440" w:right="480" w:bottom="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C651" w14:textId="77777777" w:rsidR="00D75533" w:rsidRDefault="00D75533">
      <w:r>
        <w:separator/>
      </w:r>
    </w:p>
  </w:endnote>
  <w:endnote w:type="continuationSeparator" w:id="0">
    <w:p w14:paraId="5865C3D5" w14:textId="77777777" w:rsidR="00D75533" w:rsidRDefault="00D7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EB72" w14:textId="23F44410" w:rsidR="009507A7" w:rsidRDefault="005E76E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080" behindDoc="1" locked="0" layoutInCell="1" allowOverlap="1" wp14:anchorId="28C55AA5" wp14:editId="13B86480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6350" t="11430" r="9525" b="762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6F6E6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EF8B60" id="Line 2" o:spid="_x0000_s1026" style="position:absolute;z-index:-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" strokecolor="#6f6e6e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104" behindDoc="1" locked="0" layoutInCell="1" allowOverlap="1" wp14:anchorId="36334448" wp14:editId="4F2D01DF">
              <wp:simplePos x="0" y="0"/>
              <wp:positionH relativeFrom="page">
                <wp:posOffset>2462530</wp:posOffset>
              </wp:positionH>
              <wp:positionV relativeFrom="page">
                <wp:posOffset>10175240</wp:posOffset>
              </wp:positionV>
              <wp:extent cx="2636520" cy="297815"/>
              <wp:effectExtent l="0" t="254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652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055B1" w14:textId="77777777" w:rsidR="009507A7" w:rsidRDefault="00D75533">
                          <w:pPr>
                            <w:spacing w:before="16"/>
                            <w:ind w:left="1" w:right="1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b/>
                              <w:color w:val="6F6E6E"/>
                              <w:sz w:val="15"/>
                            </w:rPr>
                            <w:t xml:space="preserve">ATLAS consulting </w:t>
                          </w:r>
                          <w:proofErr w:type="spellStart"/>
                          <w:r>
                            <w:rPr>
                              <w:b/>
                              <w:color w:val="6F6E6E"/>
                              <w:sz w:val="15"/>
                            </w:rPr>
                            <w:t>spol</w:t>
                          </w:r>
                          <w:proofErr w:type="spellEnd"/>
                          <w:r>
                            <w:rPr>
                              <w:b/>
                              <w:color w:val="6F6E6E"/>
                              <w:sz w:val="15"/>
                            </w:rPr>
                            <w:t xml:space="preserve">. s </w:t>
                          </w:r>
                          <w:proofErr w:type="spellStart"/>
                          <w:r>
                            <w:rPr>
                              <w:b/>
                              <w:color w:val="6F6E6E"/>
                              <w:sz w:val="15"/>
                            </w:rPr>
                            <w:t>r.o</w:t>
                          </w:r>
                          <w:proofErr w:type="spellEnd"/>
                          <w:r>
                            <w:rPr>
                              <w:b/>
                              <w:color w:val="6F6E6E"/>
                              <w:sz w:val="15"/>
                            </w:rPr>
                            <w:t>.</w:t>
                          </w:r>
                          <w:r>
                            <w:rPr>
                              <w:color w:val="6F6E6E"/>
                              <w:sz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6F6E6E"/>
                              <w:sz w:val="15"/>
                            </w:rPr>
                            <w:t>člen</w:t>
                          </w:r>
                          <w:proofErr w:type="spellEnd"/>
                          <w:r>
                            <w:rPr>
                              <w:color w:val="6F6E6E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F6E6E"/>
                              <w:sz w:val="15"/>
                            </w:rPr>
                            <w:t>skupiny</w:t>
                          </w:r>
                          <w:proofErr w:type="spellEnd"/>
                          <w:r>
                            <w:rPr>
                              <w:color w:val="6F6E6E"/>
                              <w:sz w:val="15"/>
                            </w:rPr>
                            <w:t xml:space="preserve"> ATLAS GROUP</w:t>
                          </w:r>
                        </w:p>
                        <w:p w14:paraId="2D741C5A" w14:textId="77777777" w:rsidR="009507A7" w:rsidRDefault="00D75533">
                          <w:pPr>
                            <w:spacing w:before="86"/>
                            <w:ind w:right="1"/>
                            <w:jc w:val="center"/>
                            <w:rPr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color w:val="6F6E6E"/>
                              <w:sz w:val="15"/>
                            </w:rPr>
                            <w:t>strana</w:t>
                          </w:r>
                          <w:proofErr w:type="spellEnd"/>
                          <w:r>
                            <w:rPr>
                              <w:color w:val="6F6E6E"/>
                              <w:sz w:val="15"/>
                            </w:rPr>
                            <w:t xml:space="preserve">: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F6E6E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proofErr w:type="gramStart"/>
                          <w:r>
                            <w:t>2</w:t>
                          </w:r>
                          <w:proofErr w:type="gramEnd"/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344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9pt;margin-top:801.2pt;width:207.6pt;height:23.45pt;z-index:-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" filled="f" stroked="f">
              <v:textbox inset="0,0,0,0">
                <w:txbxContent>
                  <w:p w14:paraId="22D055B1" w14:textId="77777777" w:rsidR="009507A7" w:rsidRDefault="00D75533">
                    <w:pPr>
                      <w:spacing w:before="16"/>
                      <w:ind w:left="1" w:right="1"/>
                      <w:jc w:val="center"/>
                      <w:rPr>
                        <w:sz w:val="15"/>
                      </w:rPr>
                    </w:pPr>
                    <w:r>
                      <w:rPr>
                        <w:b/>
                        <w:color w:val="6F6E6E"/>
                        <w:sz w:val="15"/>
                      </w:rPr>
                      <w:t xml:space="preserve">ATLAS consulting </w:t>
                    </w:r>
                    <w:proofErr w:type="spellStart"/>
                    <w:r>
                      <w:rPr>
                        <w:b/>
                        <w:color w:val="6F6E6E"/>
                        <w:sz w:val="15"/>
                      </w:rPr>
                      <w:t>spol</w:t>
                    </w:r>
                    <w:proofErr w:type="spellEnd"/>
                    <w:r>
                      <w:rPr>
                        <w:b/>
                        <w:color w:val="6F6E6E"/>
                        <w:sz w:val="15"/>
                      </w:rPr>
                      <w:t xml:space="preserve">. s </w:t>
                    </w:r>
                    <w:proofErr w:type="spellStart"/>
                    <w:r>
                      <w:rPr>
                        <w:b/>
                        <w:color w:val="6F6E6E"/>
                        <w:sz w:val="15"/>
                      </w:rPr>
                      <w:t>r.o</w:t>
                    </w:r>
                    <w:proofErr w:type="spellEnd"/>
                    <w:r>
                      <w:rPr>
                        <w:b/>
                        <w:color w:val="6F6E6E"/>
                        <w:sz w:val="15"/>
                      </w:rPr>
                      <w:t>.</w:t>
                    </w:r>
                    <w:r>
                      <w:rPr>
                        <w:color w:val="6F6E6E"/>
                        <w:sz w:val="15"/>
                      </w:rPr>
                      <w:t xml:space="preserve">, </w:t>
                    </w:r>
                    <w:proofErr w:type="spellStart"/>
                    <w:r>
                      <w:rPr>
                        <w:color w:val="6F6E6E"/>
                        <w:sz w:val="15"/>
                      </w:rPr>
                      <w:t>člen</w:t>
                    </w:r>
                    <w:proofErr w:type="spellEnd"/>
                    <w:r>
                      <w:rPr>
                        <w:color w:val="6F6E6E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6F6E6E"/>
                        <w:sz w:val="15"/>
                      </w:rPr>
                      <w:t>skupiny</w:t>
                    </w:r>
                    <w:proofErr w:type="spellEnd"/>
                    <w:r>
                      <w:rPr>
                        <w:color w:val="6F6E6E"/>
                        <w:sz w:val="15"/>
                      </w:rPr>
                      <w:t xml:space="preserve"> ATLAS GROUP</w:t>
                    </w:r>
                  </w:p>
                  <w:p w14:paraId="2D741C5A" w14:textId="77777777" w:rsidR="009507A7" w:rsidRDefault="00D75533">
                    <w:pPr>
                      <w:spacing w:before="86"/>
                      <w:ind w:right="1"/>
                      <w:jc w:val="center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6F6E6E"/>
                        <w:sz w:val="15"/>
                      </w:rPr>
                      <w:t>strana</w:t>
                    </w:r>
                    <w:proofErr w:type="spellEnd"/>
                    <w:r>
                      <w:rPr>
                        <w:color w:val="6F6E6E"/>
                        <w:sz w:val="15"/>
                      </w:rPr>
                      <w:t xml:space="preserve">: </w:t>
                    </w:r>
                    <w:r>
                      <w:fldChar w:fldCharType="begin"/>
                    </w:r>
                    <w:r>
                      <w:rPr>
                        <w:color w:val="6F6E6E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proofErr w:type="gramStart"/>
                    <w:r>
                      <w:t>2</w:t>
                    </w:r>
                    <w:proofErr w:type="gramEnd"/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F690" w14:textId="77777777" w:rsidR="00D75533" w:rsidRDefault="00D75533">
      <w:r>
        <w:separator/>
      </w:r>
    </w:p>
  </w:footnote>
  <w:footnote w:type="continuationSeparator" w:id="0">
    <w:p w14:paraId="0732793A" w14:textId="77777777" w:rsidR="00D75533" w:rsidRDefault="00D7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257"/>
    <w:multiLevelType w:val="multilevel"/>
    <w:tmpl w:val="E4FC18F2"/>
    <w:lvl w:ilvl="0">
      <w:start w:val="2"/>
      <w:numFmt w:val="decimal"/>
      <w:lvlText w:val="%1"/>
      <w:lvlJc w:val="left"/>
      <w:pPr>
        <w:ind w:left="696" w:hanging="30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307"/>
        <w:jc w:val="left"/>
      </w:pPr>
      <w:rPr>
        <w:rFonts w:ascii="Arial" w:eastAsia="Arial" w:hAnsi="Arial" w:cs="Arial" w:hint="default"/>
        <w:w w:val="99"/>
        <w:sz w:val="18"/>
        <w:szCs w:val="18"/>
      </w:rPr>
    </w:lvl>
    <w:lvl w:ilvl="2">
      <w:numFmt w:val="bullet"/>
      <w:lvlText w:val="▪"/>
      <w:lvlJc w:val="left"/>
      <w:pPr>
        <w:ind w:left="1262" w:hanging="284"/>
      </w:pPr>
      <w:rPr>
        <w:rFonts w:ascii="Microsoft Sans Serif" w:eastAsia="Microsoft Sans Serif" w:hAnsi="Microsoft Sans Serif" w:cs="Microsoft Sans Serif" w:hint="default"/>
        <w:w w:val="129"/>
        <w:sz w:val="18"/>
        <w:szCs w:val="18"/>
      </w:rPr>
    </w:lvl>
    <w:lvl w:ilvl="3">
      <w:numFmt w:val="bullet"/>
      <w:lvlText w:val="•"/>
      <w:lvlJc w:val="left"/>
      <w:pPr>
        <w:ind w:left="3296" w:hanging="284"/>
      </w:pPr>
      <w:rPr>
        <w:rFonts w:hint="default"/>
      </w:rPr>
    </w:lvl>
    <w:lvl w:ilvl="4">
      <w:numFmt w:val="bullet"/>
      <w:lvlText w:val="•"/>
      <w:lvlJc w:val="left"/>
      <w:pPr>
        <w:ind w:left="4315" w:hanging="284"/>
      </w:pPr>
      <w:rPr>
        <w:rFonts w:hint="default"/>
      </w:rPr>
    </w:lvl>
    <w:lvl w:ilvl="5">
      <w:numFmt w:val="bullet"/>
      <w:lvlText w:val="•"/>
      <w:lvlJc w:val="left"/>
      <w:pPr>
        <w:ind w:left="5333" w:hanging="284"/>
      </w:pPr>
      <w:rPr>
        <w:rFonts w:hint="default"/>
      </w:rPr>
    </w:lvl>
    <w:lvl w:ilvl="6">
      <w:numFmt w:val="bullet"/>
      <w:lvlText w:val="•"/>
      <w:lvlJc w:val="left"/>
      <w:pPr>
        <w:ind w:left="6352" w:hanging="284"/>
      </w:pPr>
      <w:rPr>
        <w:rFonts w:hint="default"/>
      </w:rPr>
    </w:lvl>
    <w:lvl w:ilvl="7">
      <w:numFmt w:val="bullet"/>
      <w:lvlText w:val="•"/>
      <w:lvlJc w:val="left"/>
      <w:pPr>
        <w:ind w:left="7370" w:hanging="284"/>
      </w:pPr>
      <w:rPr>
        <w:rFonts w:hint="default"/>
      </w:rPr>
    </w:lvl>
    <w:lvl w:ilvl="8">
      <w:numFmt w:val="bullet"/>
      <w:lvlText w:val="•"/>
      <w:lvlJc w:val="left"/>
      <w:pPr>
        <w:ind w:left="8389" w:hanging="284"/>
      </w:pPr>
      <w:rPr>
        <w:rFonts w:hint="default"/>
      </w:rPr>
    </w:lvl>
  </w:abstractNum>
  <w:abstractNum w:abstractNumId="1" w15:restartNumberingAfterBreak="0">
    <w:nsid w:val="08815AEC"/>
    <w:multiLevelType w:val="multilevel"/>
    <w:tmpl w:val="92C4F34A"/>
    <w:lvl w:ilvl="0">
      <w:start w:val="3"/>
      <w:numFmt w:val="decimal"/>
      <w:lvlText w:val="%1"/>
      <w:lvlJc w:val="left"/>
      <w:pPr>
        <w:ind w:left="979" w:hanging="28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9" w:hanging="284"/>
        <w:jc w:val="left"/>
      </w:pPr>
      <w:rPr>
        <w:rFonts w:ascii="Arial" w:eastAsia="Arial" w:hAnsi="Arial" w:cs="Arial" w:hint="default"/>
        <w:w w:val="99"/>
        <w:sz w:val="18"/>
        <w:szCs w:val="18"/>
      </w:rPr>
    </w:lvl>
    <w:lvl w:ilvl="2">
      <w:numFmt w:val="bullet"/>
      <w:lvlText w:val="•"/>
      <w:lvlJc w:val="left"/>
      <w:pPr>
        <w:ind w:left="2869" w:hanging="284"/>
      </w:pPr>
      <w:rPr>
        <w:rFonts w:hint="default"/>
      </w:rPr>
    </w:lvl>
    <w:lvl w:ilvl="3">
      <w:numFmt w:val="bullet"/>
      <w:lvlText w:val="•"/>
      <w:lvlJc w:val="left"/>
      <w:pPr>
        <w:ind w:left="3813" w:hanging="284"/>
      </w:pPr>
      <w:rPr>
        <w:rFonts w:hint="default"/>
      </w:rPr>
    </w:lvl>
    <w:lvl w:ilvl="4">
      <w:numFmt w:val="bullet"/>
      <w:lvlText w:val="•"/>
      <w:lvlJc w:val="left"/>
      <w:pPr>
        <w:ind w:left="4758" w:hanging="284"/>
      </w:pPr>
      <w:rPr>
        <w:rFonts w:hint="default"/>
      </w:rPr>
    </w:lvl>
    <w:lvl w:ilvl="5">
      <w:numFmt w:val="bullet"/>
      <w:lvlText w:val="•"/>
      <w:lvlJc w:val="left"/>
      <w:pPr>
        <w:ind w:left="5703" w:hanging="284"/>
      </w:pPr>
      <w:rPr>
        <w:rFonts w:hint="default"/>
      </w:rPr>
    </w:lvl>
    <w:lvl w:ilvl="6">
      <w:numFmt w:val="bullet"/>
      <w:lvlText w:val="•"/>
      <w:lvlJc w:val="left"/>
      <w:pPr>
        <w:ind w:left="6647" w:hanging="284"/>
      </w:pPr>
      <w:rPr>
        <w:rFonts w:hint="default"/>
      </w:rPr>
    </w:lvl>
    <w:lvl w:ilvl="7">
      <w:numFmt w:val="bullet"/>
      <w:lvlText w:val="•"/>
      <w:lvlJc w:val="left"/>
      <w:pPr>
        <w:ind w:left="7592" w:hanging="284"/>
      </w:pPr>
      <w:rPr>
        <w:rFonts w:hint="default"/>
      </w:rPr>
    </w:lvl>
    <w:lvl w:ilvl="8">
      <w:numFmt w:val="bullet"/>
      <w:lvlText w:val="•"/>
      <w:lvlJc w:val="left"/>
      <w:pPr>
        <w:ind w:left="8537" w:hanging="284"/>
      </w:pPr>
      <w:rPr>
        <w:rFonts w:hint="default"/>
      </w:rPr>
    </w:lvl>
  </w:abstractNum>
  <w:abstractNum w:abstractNumId="2" w15:restartNumberingAfterBreak="0">
    <w:nsid w:val="111877BB"/>
    <w:multiLevelType w:val="multilevel"/>
    <w:tmpl w:val="0ED211C4"/>
    <w:lvl w:ilvl="0">
      <w:start w:val="4"/>
      <w:numFmt w:val="decimal"/>
      <w:lvlText w:val="%1"/>
      <w:lvlJc w:val="left"/>
      <w:pPr>
        <w:ind w:left="959" w:hanging="28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9" w:hanging="284"/>
        <w:jc w:val="left"/>
      </w:pPr>
      <w:rPr>
        <w:rFonts w:ascii="Arial" w:eastAsia="Arial" w:hAnsi="Arial" w:cs="Arial" w:hint="default"/>
        <w:w w:val="99"/>
        <w:sz w:val="18"/>
        <w:szCs w:val="18"/>
      </w:rPr>
    </w:lvl>
    <w:lvl w:ilvl="2">
      <w:numFmt w:val="bullet"/>
      <w:lvlText w:val="•"/>
      <w:lvlJc w:val="left"/>
      <w:pPr>
        <w:ind w:left="2853" w:hanging="284"/>
      </w:pPr>
      <w:rPr>
        <w:rFonts w:hint="default"/>
      </w:rPr>
    </w:lvl>
    <w:lvl w:ilvl="3">
      <w:numFmt w:val="bullet"/>
      <w:lvlText w:val="•"/>
      <w:lvlJc w:val="left"/>
      <w:pPr>
        <w:ind w:left="3799" w:hanging="284"/>
      </w:pPr>
      <w:rPr>
        <w:rFonts w:hint="default"/>
      </w:rPr>
    </w:lvl>
    <w:lvl w:ilvl="4">
      <w:numFmt w:val="bullet"/>
      <w:lvlText w:val="•"/>
      <w:lvlJc w:val="left"/>
      <w:pPr>
        <w:ind w:left="4746" w:hanging="284"/>
      </w:pPr>
      <w:rPr>
        <w:rFonts w:hint="default"/>
      </w:rPr>
    </w:lvl>
    <w:lvl w:ilvl="5">
      <w:numFmt w:val="bullet"/>
      <w:lvlText w:val="•"/>
      <w:lvlJc w:val="left"/>
      <w:pPr>
        <w:ind w:left="5693" w:hanging="284"/>
      </w:pPr>
      <w:rPr>
        <w:rFonts w:hint="default"/>
      </w:rPr>
    </w:lvl>
    <w:lvl w:ilvl="6">
      <w:numFmt w:val="bullet"/>
      <w:lvlText w:val="•"/>
      <w:lvlJc w:val="left"/>
      <w:pPr>
        <w:ind w:left="6639" w:hanging="284"/>
      </w:pPr>
      <w:rPr>
        <w:rFonts w:hint="default"/>
      </w:rPr>
    </w:lvl>
    <w:lvl w:ilvl="7">
      <w:numFmt w:val="bullet"/>
      <w:lvlText w:val="•"/>
      <w:lvlJc w:val="left"/>
      <w:pPr>
        <w:ind w:left="7586" w:hanging="284"/>
      </w:pPr>
      <w:rPr>
        <w:rFonts w:hint="default"/>
      </w:rPr>
    </w:lvl>
    <w:lvl w:ilvl="8">
      <w:numFmt w:val="bullet"/>
      <w:lvlText w:val="•"/>
      <w:lvlJc w:val="left"/>
      <w:pPr>
        <w:ind w:left="8533" w:hanging="284"/>
      </w:pPr>
      <w:rPr>
        <w:rFonts w:hint="default"/>
      </w:rPr>
    </w:lvl>
  </w:abstractNum>
  <w:abstractNum w:abstractNumId="3" w15:restartNumberingAfterBreak="0">
    <w:nsid w:val="128950F6"/>
    <w:multiLevelType w:val="multilevel"/>
    <w:tmpl w:val="6F6051D0"/>
    <w:lvl w:ilvl="0">
      <w:start w:val="6"/>
      <w:numFmt w:val="decimal"/>
      <w:lvlText w:val="%1"/>
      <w:lvlJc w:val="left"/>
      <w:pPr>
        <w:ind w:left="1178" w:hanging="28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8" w:hanging="284"/>
        <w:jc w:val="left"/>
      </w:pPr>
      <w:rPr>
        <w:rFonts w:ascii="Arial" w:eastAsia="Arial" w:hAnsi="Arial" w:cs="Arial" w:hint="default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528" w:hanging="569"/>
        <w:jc w:val="left"/>
      </w:pPr>
      <w:rPr>
        <w:rFonts w:ascii="Arial" w:eastAsia="Arial" w:hAnsi="Arial" w:cs="Arial" w:hint="default"/>
        <w:spacing w:val="-4"/>
        <w:w w:val="99"/>
        <w:sz w:val="18"/>
        <w:szCs w:val="18"/>
      </w:rPr>
    </w:lvl>
    <w:lvl w:ilvl="3">
      <w:numFmt w:val="bullet"/>
      <w:lvlText w:val="•"/>
      <w:lvlJc w:val="left"/>
      <w:pPr>
        <w:ind w:left="3499" w:hanging="569"/>
      </w:pPr>
      <w:rPr>
        <w:rFonts w:hint="default"/>
      </w:rPr>
    </w:lvl>
    <w:lvl w:ilvl="4">
      <w:numFmt w:val="bullet"/>
      <w:lvlText w:val="•"/>
      <w:lvlJc w:val="left"/>
      <w:pPr>
        <w:ind w:left="4488" w:hanging="569"/>
      </w:pPr>
      <w:rPr>
        <w:rFonts w:hint="default"/>
      </w:rPr>
    </w:lvl>
    <w:lvl w:ilvl="5">
      <w:numFmt w:val="bullet"/>
      <w:lvlText w:val="•"/>
      <w:lvlJc w:val="left"/>
      <w:pPr>
        <w:ind w:left="5478" w:hanging="569"/>
      </w:pPr>
      <w:rPr>
        <w:rFonts w:hint="default"/>
      </w:rPr>
    </w:lvl>
    <w:lvl w:ilvl="6">
      <w:numFmt w:val="bullet"/>
      <w:lvlText w:val="•"/>
      <w:lvlJc w:val="left"/>
      <w:pPr>
        <w:ind w:left="6468" w:hanging="569"/>
      </w:pPr>
      <w:rPr>
        <w:rFonts w:hint="default"/>
      </w:rPr>
    </w:lvl>
    <w:lvl w:ilvl="7">
      <w:numFmt w:val="bullet"/>
      <w:lvlText w:val="•"/>
      <w:lvlJc w:val="left"/>
      <w:pPr>
        <w:ind w:left="7457" w:hanging="569"/>
      </w:pPr>
      <w:rPr>
        <w:rFonts w:hint="default"/>
      </w:rPr>
    </w:lvl>
    <w:lvl w:ilvl="8">
      <w:numFmt w:val="bullet"/>
      <w:lvlText w:val="•"/>
      <w:lvlJc w:val="left"/>
      <w:pPr>
        <w:ind w:left="8447" w:hanging="569"/>
      </w:pPr>
      <w:rPr>
        <w:rFonts w:hint="default"/>
      </w:rPr>
    </w:lvl>
  </w:abstractNum>
  <w:abstractNum w:abstractNumId="4" w15:restartNumberingAfterBreak="0">
    <w:nsid w:val="1CED5C16"/>
    <w:multiLevelType w:val="hybridMultilevel"/>
    <w:tmpl w:val="17465D3C"/>
    <w:lvl w:ilvl="0" w:tplc="2CA29E54">
      <w:start w:val="1"/>
      <w:numFmt w:val="decimal"/>
      <w:lvlText w:val="%1."/>
      <w:lvlJc w:val="left"/>
      <w:pPr>
        <w:ind w:left="907" w:hanging="212"/>
        <w:jc w:val="right"/>
      </w:pPr>
      <w:rPr>
        <w:rFonts w:ascii="Arial" w:eastAsia="Arial" w:hAnsi="Arial" w:cs="Arial" w:hint="default"/>
        <w:b/>
        <w:bCs/>
        <w:w w:val="79"/>
        <w:sz w:val="24"/>
        <w:szCs w:val="24"/>
      </w:rPr>
    </w:lvl>
    <w:lvl w:ilvl="1" w:tplc="679AE5B4">
      <w:numFmt w:val="bullet"/>
      <w:lvlText w:val="•"/>
      <w:lvlJc w:val="left"/>
      <w:pPr>
        <w:ind w:left="1478" w:hanging="212"/>
      </w:pPr>
      <w:rPr>
        <w:rFonts w:hint="default"/>
      </w:rPr>
    </w:lvl>
    <w:lvl w:ilvl="2" w:tplc="C59A250A">
      <w:numFmt w:val="bullet"/>
      <w:lvlText w:val="•"/>
      <w:lvlJc w:val="left"/>
      <w:pPr>
        <w:ind w:left="2057" w:hanging="212"/>
      </w:pPr>
      <w:rPr>
        <w:rFonts w:hint="default"/>
      </w:rPr>
    </w:lvl>
    <w:lvl w:ilvl="3" w:tplc="42E833DC">
      <w:numFmt w:val="bullet"/>
      <w:lvlText w:val="•"/>
      <w:lvlJc w:val="left"/>
      <w:pPr>
        <w:ind w:left="2636" w:hanging="212"/>
      </w:pPr>
      <w:rPr>
        <w:rFonts w:hint="default"/>
      </w:rPr>
    </w:lvl>
    <w:lvl w:ilvl="4" w:tplc="E4A403B0">
      <w:numFmt w:val="bullet"/>
      <w:lvlText w:val="•"/>
      <w:lvlJc w:val="left"/>
      <w:pPr>
        <w:ind w:left="3214" w:hanging="212"/>
      </w:pPr>
      <w:rPr>
        <w:rFonts w:hint="default"/>
      </w:rPr>
    </w:lvl>
    <w:lvl w:ilvl="5" w:tplc="D38425AE">
      <w:numFmt w:val="bullet"/>
      <w:lvlText w:val="•"/>
      <w:lvlJc w:val="left"/>
      <w:pPr>
        <w:ind w:left="3793" w:hanging="212"/>
      </w:pPr>
      <w:rPr>
        <w:rFonts w:hint="default"/>
      </w:rPr>
    </w:lvl>
    <w:lvl w:ilvl="6" w:tplc="029C83BE">
      <w:numFmt w:val="bullet"/>
      <w:lvlText w:val="•"/>
      <w:lvlJc w:val="left"/>
      <w:pPr>
        <w:ind w:left="4372" w:hanging="212"/>
      </w:pPr>
      <w:rPr>
        <w:rFonts w:hint="default"/>
      </w:rPr>
    </w:lvl>
    <w:lvl w:ilvl="7" w:tplc="A4864606">
      <w:numFmt w:val="bullet"/>
      <w:lvlText w:val="•"/>
      <w:lvlJc w:val="left"/>
      <w:pPr>
        <w:ind w:left="4950" w:hanging="212"/>
      </w:pPr>
      <w:rPr>
        <w:rFonts w:hint="default"/>
      </w:rPr>
    </w:lvl>
    <w:lvl w:ilvl="8" w:tplc="D7A80204">
      <w:numFmt w:val="bullet"/>
      <w:lvlText w:val="•"/>
      <w:lvlJc w:val="left"/>
      <w:pPr>
        <w:ind w:left="5529" w:hanging="212"/>
      </w:pPr>
      <w:rPr>
        <w:rFonts w:hint="default"/>
      </w:rPr>
    </w:lvl>
  </w:abstractNum>
  <w:abstractNum w:abstractNumId="5" w15:restartNumberingAfterBreak="0">
    <w:nsid w:val="285A31CD"/>
    <w:multiLevelType w:val="multilevel"/>
    <w:tmpl w:val="60DC4566"/>
    <w:lvl w:ilvl="0">
      <w:start w:val="7"/>
      <w:numFmt w:val="decimal"/>
      <w:lvlText w:val="%1"/>
      <w:lvlJc w:val="left"/>
      <w:pPr>
        <w:ind w:left="1036" w:hanging="28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6" w:hanging="284"/>
        <w:jc w:val="left"/>
      </w:pPr>
      <w:rPr>
        <w:rFonts w:ascii="Arial" w:eastAsia="Arial" w:hAnsi="Arial" w:cs="Arial" w:hint="default"/>
        <w:w w:val="99"/>
        <w:sz w:val="18"/>
        <w:szCs w:val="18"/>
      </w:rPr>
    </w:lvl>
    <w:lvl w:ilvl="2">
      <w:numFmt w:val="bullet"/>
      <w:lvlText w:val="•"/>
      <w:lvlJc w:val="left"/>
      <w:pPr>
        <w:ind w:left="2917" w:hanging="284"/>
      </w:pPr>
      <w:rPr>
        <w:rFonts w:hint="default"/>
      </w:rPr>
    </w:lvl>
    <w:lvl w:ilvl="3">
      <w:numFmt w:val="bullet"/>
      <w:lvlText w:val="•"/>
      <w:lvlJc w:val="left"/>
      <w:pPr>
        <w:ind w:left="3855" w:hanging="284"/>
      </w:pPr>
      <w:rPr>
        <w:rFonts w:hint="default"/>
      </w:rPr>
    </w:lvl>
    <w:lvl w:ilvl="4">
      <w:numFmt w:val="bullet"/>
      <w:lvlText w:val="•"/>
      <w:lvlJc w:val="left"/>
      <w:pPr>
        <w:ind w:left="4794" w:hanging="284"/>
      </w:pPr>
      <w:rPr>
        <w:rFonts w:hint="default"/>
      </w:rPr>
    </w:lvl>
    <w:lvl w:ilvl="5">
      <w:numFmt w:val="bullet"/>
      <w:lvlText w:val="•"/>
      <w:lvlJc w:val="left"/>
      <w:pPr>
        <w:ind w:left="5733" w:hanging="284"/>
      </w:pPr>
      <w:rPr>
        <w:rFonts w:hint="default"/>
      </w:rPr>
    </w:lvl>
    <w:lvl w:ilvl="6">
      <w:numFmt w:val="bullet"/>
      <w:lvlText w:val="•"/>
      <w:lvlJc w:val="left"/>
      <w:pPr>
        <w:ind w:left="6671" w:hanging="284"/>
      </w:pPr>
      <w:rPr>
        <w:rFonts w:hint="default"/>
      </w:rPr>
    </w:lvl>
    <w:lvl w:ilvl="7">
      <w:numFmt w:val="bullet"/>
      <w:lvlText w:val="•"/>
      <w:lvlJc w:val="left"/>
      <w:pPr>
        <w:ind w:left="7610" w:hanging="284"/>
      </w:pPr>
      <w:rPr>
        <w:rFonts w:hint="default"/>
      </w:rPr>
    </w:lvl>
    <w:lvl w:ilvl="8">
      <w:numFmt w:val="bullet"/>
      <w:lvlText w:val="•"/>
      <w:lvlJc w:val="left"/>
      <w:pPr>
        <w:ind w:left="8549" w:hanging="284"/>
      </w:pPr>
      <w:rPr>
        <w:rFonts w:hint="default"/>
      </w:rPr>
    </w:lvl>
  </w:abstractNum>
  <w:abstractNum w:abstractNumId="6" w15:restartNumberingAfterBreak="0">
    <w:nsid w:val="5FDC4413"/>
    <w:multiLevelType w:val="hybridMultilevel"/>
    <w:tmpl w:val="A69C5536"/>
    <w:lvl w:ilvl="0" w:tplc="5DB4346E">
      <w:numFmt w:val="bullet"/>
      <w:lvlText w:val="-"/>
      <w:lvlJc w:val="left"/>
      <w:pPr>
        <w:ind w:left="3929" w:hanging="192"/>
      </w:pPr>
      <w:rPr>
        <w:rFonts w:ascii="Verdana" w:eastAsia="Verdana" w:hAnsi="Verdana" w:cs="Verdana" w:hint="default"/>
        <w:color w:val="314B6F"/>
        <w:w w:val="100"/>
        <w:sz w:val="24"/>
        <w:szCs w:val="24"/>
      </w:rPr>
    </w:lvl>
    <w:lvl w:ilvl="1" w:tplc="BCB29AC0">
      <w:numFmt w:val="bullet"/>
      <w:lvlText w:val=""/>
      <w:lvlJc w:val="left"/>
      <w:pPr>
        <w:ind w:left="4097" w:hanging="180"/>
      </w:pPr>
      <w:rPr>
        <w:rFonts w:ascii="Symbol" w:eastAsia="Symbol" w:hAnsi="Symbol" w:cs="Symbol" w:hint="default"/>
        <w:w w:val="99"/>
        <w:sz w:val="20"/>
        <w:szCs w:val="20"/>
      </w:rPr>
    </w:lvl>
    <w:lvl w:ilvl="2" w:tplc="4EA6B770">
      <w:numFmt w:val="bullet"/>
      <w:lvlText w:val="•"/>
      <w:lvlJc w:val="left"/>
      <w:pPr>
        <w:ind w:left="4831" w:hanging="180"/>
      </w:pPr>
      <w:rPr>
        <w:rFonts w:hint="default"/>
      </w:rPr>
    </w:lvl>
    <w:lvl w:ilvl="3" w:tplc="B0DEB0EC">
      <w:numFmt w:val="bullet"/>
      <w:lvlText w:val="•"/>
      <w:lvlJc w:val="left"/>
      <w:pPr>
        <w:ind w:left="5563" w:hanging="180"/>
      </w:pPr>
      <w:rPr>
        <w:rFonts w:hint="default"/>
      </w:rPr>
    </w:lvl>
    <w:lvl w:ilvl="4" w:tplc="EEA491C8">
      <w:numFmt w:val="bullet"/>
      <w:lvlText w:val="•"/>
      <w:lvlJc w:val="left"/>
      <w:pPr>
        <w:ind w:left="6295" w:hanging="180"/>
      </w:pPr>
      <w:rPr>
        <w:rFonts w:hint="default"/>
      </w:rPr>
    </w:lvl>
    <w:lvl w:ilvl="5" w:tplc="2CFE7FD0">
      <w:numFmt w:val="bullet"/>
      <w:lvlText w:val="•"/>
      <w:lvlJc w:val="left"/>
      <w:pPr>
        <w:ind w:left="7027" w:hanging="180"/>
      </w:pPr>
      <w:rPr>
        <w:rFonts w:hint="default"/>
      </w:rPr>
    </w:lvl>
    <w:lvl w:ilvl="6" w:tplc="EACC4DA2">
      <w:numFmt w:val="bullet"/>
      <w:lvlText w:val="•"/>
      <w:lvlJc w:val="left"/>
      <w:pPr>
        <w:ind w:left="7759" w:hanging="180"/>
      </w:pPr>
      <w:rPr>
        <w:rFonts w:hint="default"/>
      </w:rPr>
    </w:lvl>
    <w:lvl w:ilvl="7" w:tplc="99FAB3C8">
      <w:numFmt w:val="bullet"/>
      <w:lvlText w:val="•"/>
      <w:lvlJc w:val="left"/>
      <w:pPr>
        <w:ind w:left="8490" w:hanging="180"/>
      </w:pPr>
      <w:rPr>
        <w:rFonts w:hint="default"/>
      </w:rPr>
    </w:lvl>
    <w:lvl w:ilvl="8" w:tplc="817AC530">
      <w:numFmt w:val="bullet"/>
      <w:lvlText w:val="•"/>
      <w:lvlJc w:val="left"/>
      <w:pPr>
        <w:ind w:left="9222" w:hanging="180"/>
      </w:pPr>
      <w:rPr>
        <w:rFonts w:hint="default"/>
      </w:rPr>
    </w:lvl>
  </w:abstractNum>
  <w:abstractNum w:abstractNumId="7" w15:restartNumberingAfterBreak="0">
    <w:nsid w:val="67044937"/>
    <w:multiLevelType w:val="multilevel"/>
    <w:tmpl w:val="F15E4B3A"/>
    <w:lvl w:ilvl="0">
      <w:start w:val="5"/>
      <w:numFmt w:val="decimal"/>
      <w:lvlText w:val="%1"/>
      <w:lvlJc w:val="left"/>
      <w:pPr>
        <w:ind w:left="959" w:hanging="28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9" w:hanging="284"/>
        <w:jc w:val="left"/>
      </w:pPr>
      <w:rPr>
        <w:rFonts w:ascii="Arial" w:eastAsia="Arial" w:hAnsi="Arial" w:cs="Arial" w:hint="default"/>
        <w:w w:val="99"/>
        <w:sz w:val="18"/>
        <w:szCs w:val="18"/>
      </w:rPr>
    </w:lvl>
    <w:lvl w:ilvl="2">
      <w:numFmt w:val="bullet"/>
      <w:lvlText w:val="-"/>
      <w:lvlJc w:val="left"/>
      <w:pPr>
        <w:ind w:left="1242" w:hanging="284"/>
      </w:pPr>
      <w:rPr>
        <w:rFonts w:ascii="Arial" w:eastAsia="Arial" w:hAnsi="Arial" w:cs="Arial" w:hint="default"/>
        <w:spacing w:val="-3"/>
        <w:w w:val="99"/>
        <w:sz w:val="18"/>
        <w:szCs w:val="18"/>
      </w:rPr>
    </w:lvl>
    <w:lvl w:ilvl="3">
      <w:numFmt w:val="bullet"/>
      <w:lvlText w:val="•"/>
      <w:lvlJc w:val="left"/>
      <w:pPr>
        <w:ind w:left="3281" w:hanging="284"/>
      </w:pPr>
      <w:rPr>
        <w:rFonts w:hint="default"/>
      </w:rPr>
    </w:lvl>
    <w:lvl w:ilvl="4">
      <w:numFmt w:val="bullet"/>
      <w:lvlText w:val="•"/>
      <w:lvlJc w:val="left"/>
      <w:pPr>
        <w:ind w:left="4302" w:hanging="284"/>
      </w:pPr>
      <w:rPr>
        <w:rFonts w:hint="default"/>
      </w:rPr>
    </w:lvl>
    <w:lvl w:ilvl="5">
      <w:numFmt w:val="bullet"/>
      <w:lvlText w:val="•"/>
      <w:lvlJc w:val="left"/>
      <w:pPr>
        <w:ind w:left="5322" w:hanging="284"/>
      </w:pPr>
      <w:rPr>
        <w:rFonts w:hint="default"/>
      </w:rPr>
    </w:lvl>
    <w:lvl w:ilvl="6">
      <w:numFmt w:val="bullet"/>
      <w:lvlText w:val="•"/>
      <w:lvlJc w:val="left"/>
      <w:pPr>
        <w:ind w:left="6343" w:hanging="284"/>
      </w:pPr>
      <w:rPr>
        <w:rFonts w:hint="default"/>
      </w:rPr>
    </w:lvl>
    <w:lvl w:ilvl="7">
      <w:numFmt w:val="bullet"/>
      <w:lvlText w:val="•"/>
      <w:lvlJc w:val="left"/>
      <w:pPr>
        <w:ind w:left="7364" w:hanging="284"/>
      </w:pPr>
      <w:rPr>
        <w:rFonts w:hint="default"/>
      </w:rPr>
    </w:lvl>
    <w:lvl w:ilvl="8">
      <w:numFmt w:val="bullet"/>
      <w:lvlText w:val="•"/>
      <w:lvlJc w:val="left"/>
      <w:pPr>
        <w:ind w:left="8384" w:hanging="284"/>
      </w:pPr>
      <w:rPr>
        <w:rFonts w:hint="default"/>
      </w:rPr>
    </w:lvl>
  </w:abstractNum>
  <w:num w:numId="1" w16cid:durableId="2029676039">
    <w:abstractNumId w:val="6"/>
  </w:num>
  <w:num w:numId="2" w16cid:durableId="642391247">
    <w:abstractNumId w:val="5"/>
  </w:num>
  <w:num w:numId="3" w16cid:durableId="365718740">
    <w:abstractNumId w:val="3"/>
  </w:num>
  <w:num w:numId="4" w16cid:durableId="1699351872">
    <w:abstractNumId w:val="7"/>
  </w:num>
  <w:num w:numId="5" w16cid:durableId="13962402">
    <w:abstractNumId w:val="2"/>
  </w:num>
  <w:num w:numId="6" w16cid:durableId="116144312">
    <w:abstractNumId w:val="1"/>
  </w:num>
  <w:num w:numId="7" w16cid:durableId="1560939613">
    <w:abstractNumId w:val="0"/>
  </w:num>
  <w:num w:numId="8" w16cid:durableId="1760367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A7"/>
    <w:rsid w:val="002E02A0"/>
    <w:rsid w:val="005E76EC"/>
    <w:rsid w:val="006C27B2"/>
    <w:rsid w:val="009027BF"/>
    <w:rsid w:val="009507A7"/>
    <w:rsid w:val="00D7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275E6E9"/>
  <w15:docId w15:val="{93A89AC8-C72E-4AEF-8F4B-0812BEEA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229" w:lineRule="exact"/>
      <w:ind w:left="81"/>
      <w:outlineLvl w:val="0"/>
    </w:pPr>
    <w:rPr>
      <w:rFonts w:ascii="Calibri" w:eastAsia="Calibri" w:hAnsi="Calibri" w:cs="Calibri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spacing w:before="5"/>
      <w:ind w:left="377"/>
      <w:outlineLvl w:val="1"/>
    </w:pPr>
    <w:rPr>
      <w:rFonts w:ascii="Calibri" w:eastAsia="Calibri" w:hAnsi="Calibri" w:cs="Calibri"/>
      <w:sz w:val="29"/>
      <w:szCs w:val="29"/>
    </w:rPr>
  </w:style>
  <w:style w:type="paragraph" w:styleId="Nadpis3">
    <w:name w:val="heading 3"/>
    <w:basedOn w:val="Normln"/>
    <w:uiPriority w:val="9"/>
    <w:unhideWhenUsed/>
    <w:qFormat/>
    <w:pPr>
      <w:spacing w:line="241" w:lineRule="exact"/>
      <w:ind w:left="66"/>
      <w:outlineLvl w:val="2"/>
    </w:pPr>
    <w:rPr>
      <w:rFonts w:ascii="Calibri" w:eastAsia="Calibri" w:hAnsi="Calibri" w:cs="Calibri"/>
      <w:sz w:val="28"/>
      <w:szCs w:val="28"/>
    </w:rPr>
  </w:style>
  <w:style w:type="paragraph" w:styleId="Nadpis4">
    <w:name w:val="heading 4"/>
    <w:basedOn w:val="Normln"/>
    <w:uiPriority w:val="9"/>
    <w:unhideWhenUsed/>
    <w:qFormat/>
    <w:pPr>
      <w:ind w:left="907" w:hanging="211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uiPriority w:val="9"/>
    <w:unhideWhenUsed/>
    <w:qFormat/>
    <w:pPr>
      <w:ind w:left="-40" w:hanging="192"/>
      <w:outlineLvl w:val="4"/>
    </w:pPr>
    <w:rPr>
      <w:rFonts w:ascii="Verdana" w:eastAsia="Verdana" w:hAnsi="Verdana" w:cs="Verdana"/>
      <w:sz w:val="24"/>
      <w:szCs w:val="24"/>
    </w:rPr>
  </w:style>
  <w:style w:type="paragraph" w:styleId="Nadpis6">
    <w:name w:val="heading 6"/>
    <w:basedOn w:val="Normln"/>
    <w:uiPriority w:val="9"/>
    <w:unhideWhenUsed/>
    <w:qFormat/>
    <w:pPr>
      <w:ind w:left="696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959" w:hanging="28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tlasgroup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tlasconsulting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tlasgroup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lientske.centrum@atlasgrou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vak@cheva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1579</Words>
  <Characters>9321</Characters>
  <Application>Microsoft Office Word</Application>
  <DocSecurity>4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Vitásková</dc:creator>
  <cp:lastModifiedBy>Helclová Barbara</cp:lastModifiedBy>
  <cp:revision>2</cp:revision>
  <dcterms:created xsi:type="dcterms:W3CDTF">2022-12-02T09:12:00Z</dcterms:created>
  <dcterms:modified xsi:type="dcterms:W3CDTF">2022-12-02T09:12:00Z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2022-12-02T00:00:00Z</vt:filetime>
  </property>
</Properties>
</file>