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2A2F3" w14:textId="2E31A2AD" w:rsidR="007120B6" w:rsidRPr="00CC5843" w:rsidRDefault="00114A49">
      <w:pPr>
        <w:spacing w:after="345" w:line="279" w:lineRule="auto"/>
        <w:ind w:left="10" w:right="14" w:hanging="10"/>
        <w:jc w:val="right"/>
        <w:rPr>
          <w:rFonts w:ascii="Times New Roman" w:hAnsi="Times New Roman" w:cs="Times New Roman"/>
          <w:sz w:val="24"/>
          <w:szCs w:val="24"/>
          <w:lang w:val="cs-CZ"/>
        </w:rPr>
      </w:pPr>
      <w:r w:rsidRPr="00CC5843">
        <w:rPr>
          <w:rFonts w:ascii="Times New Roman" w:hAnsi="Times New Roman" w:cs="Times New Roman"/>
          <w:sz w:val="24"/>
          <w:szCs w:val="24"/>
          <w:lang w:val="cs-CZ"/>
        </w:rPr>
        <w:t xml:space="preserve">č. smlouvy příkazce: </w:t>
      </w:r>
      <w:r w:rsidR="00E93F73" w:rsidRPr="00E93F73">
        <w:rPr>
          <w:rFonts w:ascii="Times New Roman" w:hAnsi="Times New Roman" w:cs="Times New Roman"/>
          <w:sz w:val="24"/>
          <w:szCs w:val="24"/>
          <w:lang w:val="cs-CZ"/>
        </w:rPr>
        <w:t>SML/55/1090/0061/2022</w:t>
      </w:r>
    </w:p>
    <w:p w14:paraId="1F3208FD" w14:textId="18B1BF01" w:rsidR="007120B6" w:rsidRPr="00C5721B" w:rsidRDefault="00114A49">
      <w:pPr>
        <w:pStyle w:val="Nadpis1"/>
        <w:spacing w:after="144"/>
        <w:ind w:left="130" w:firstLine="0"/>
        <w:rPr>
          <w:rFonts w:ascii="Times New Roman" w:hAnsi="Times New Roman" w:cs="Times New Roman"/>
          <w:b/>
          <w:bCs/>
          <w:sz w:val="28"/>
          <w:szCs w:val="28"/>
          <w:u w:val="single" w:color="000000"/>
          <w:lang w:val="cs-CZ"/>
        </w:rPr>
      </w:pPr>
      <w:r w:rsidRPr="00C5721B">
        <w:rPr>
          <w:rFonts w:ascii="Times New Roman" w:hAnsi="Times New Roman" w:cs="Times New Roman"/>
          <w:b/>
          <w:bCs/>
          <w:sz w:val="28"/>
          <w:szCs w:val="28"/>
          <w:u w:val="single" w:color="000000"/>
          <w:lang w:val="cs-CZ"/>
        </w:rPr>
        <w:t>Příkazní smlouva</w:t>
      </w:r>
    </w:p>
    <w:p w14:paraId="75F936D7" w14:textId="77777777" w:rsidR="00CC5843" w:rsidRPr="00CC5843" w:rsidRDefault="00CC5843" w:rsidP="00CC5843">
      <w:pPr>
        <w:rPr>
          <w:lang w:val="cs-CZ"/>
        </w:rPr>
      </w:pPr>
    </w:p>
    <w:p w14:paraId="03650752" w14:textId="77777777" w:rsidR="00C5721B" w:rsidRDefault="00C5721B">
      <w:pPr>
        <w:ind w:left="21" w:right="14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5D8F9B0A" w14:textId="684A3F23" w:rsidR="007120B6" w:rsidRDefault="00114A49">
      <w:pPr>
        <w:ind w:left="21" w:right="14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CC5843">
        <w:rPr>
          <w:rFonts w:ascii="Times New Roman" w:hAnsi="Times New Roman" w:cs="Times New Roman"/>
          <w:b/>
          <w:bCs/>
          <w:sz w:val="24"/>
          <w:szCs w:val="24"/>
          <w:lang w:val="cs-CZ"/>
        </w:rPr>
        <w:t>Městská část Praha-Vinoř</w:t>
      </w:r>
    </w:p>
    <w:p w14:paraId="0ACF7DBD" w14:textId="77777777" w:rsidR="00CC5843" w:rsidRDefault="00114A49" w:rsidP="00CC5843">
      <w:pPr>
        <w:spacing w:after="0"/>
        <w:ind w:left="21" w:right="4533"/>
        <w:rPr>
          <w:rFonts w:ascii="Times New Roman" w:hAnsi="Times New Roman" w:cs="Times New Roman"/>
          <w:sz w:val="24"/>
          <w:szCs w:val="24"/>
          <w:lang w:val="cs-CZ"/>
        </w:rPr>
      </w:pPr>
      <w:r w:rsidRPr="00CC5843">
        <w:rPr>
          <w:rFonts w:ascii="Times New Roman" w:hAnsi="Times New Roman" w:cs="Times New Roman"/>
          <w:sz w:val="24"/>
          <w:szCs w:val="24"/>
          <w:lang w:val="cs-CZ"/>
        </w:rPr>
        <w:t xml:space="preserve">IC: 00240982 </w:t>
      </w:r>
    </w:p>
    <w:p w14:paraId="49180B7D" w14:textId="77777777" w:rsidR="00CC5843" w:rsidRDefault="00114A49" w:rsidP="00CC5843">
      <w:pPr>
        <w:spacing w:after="0"/>
        <w:ind w:left="21" w:right="4533"/>
        <w:rPr>
          <w:rFonts w:ascii="Times New Roman" w:hAnsi="Times New Roman" w:cs="Times New Roman"/>
          <w:sz w:val="24"/>
          <w:szCs w:val="24"/>
          <w:lang w:val="cs-CZ"/>
        </w:rPr>
      </w:pPr>
      <w:r w:rsidRPr="00CC5843">
        <w:rPr>
          <w:rFonts w:ascii="Times New Roman" w:hAnsi="Times New Roman" w:cs="Times New Roman"/>
          <w:sz w:val="24"/>
          <w:szCs w:val="24"/>
          <w:lang w:val="cs-CZ"/>
        </w:rPr>
        <w:t xml:space="preserve">DIČ: CZ00240982 </w:t>
      </w:r>
    </w:p>
    <w:p w14:paraId="7DF5B00F" w14:textId="245C5AE5" w:rsidR="00CC5843" w:rsidRDefault="00114A49" w:rsidP="00CC5843">
      <w:pPr>
        <w:spacing w:after="0"/>
        <w:ind w:left="21" w:right="4533"/>
        <w:rPr>
          <w:rFonts w:ascii="Times New Roman" w:hAnsi="Times New Roman" w:cs="Times New Roman"/>
          <w:sz w:val="24"/>
          <w:szCs w:val="24"/>
          <w:lang w:val="cs-CZ"/>
        </w:rPr>
      </w:pPr>
      <w:r w:rsidRPr="00CC5843">
        <w:rPr>
          <w:rFonts w:ascii="Times New Roman" w:hAnsi="Times New Roman" w:cs="Times New Roman"/>
          <w:sz w:val="24"/>
          <w:szCs w:val="24"/>
          <w:lang w:val="cs-CZ"/>
        </w:rPr>
        <w:t xml:space="preserve">se sídlem: Bohdanečská 97, 190 17 </w:t>
      </w:r>
      <w:proofErr w:type="gramStart"/>
      <w:r w:rsidRPr="00CC5843">
        <w:rPr>
          <w:rFonts w:ascii="Times New Roman" w:hAnsi="Times New Roman" w:cs="Times New Roman"/>
          <w:sz w:val="24"/>
          <w:szCs w:val="24"/>
          <w:lang w:val="cs-CZ"/>
        </w:rPr>
        <w:t>Praha -Vinoř</w:t>
      </w:r>
      <w:proofErr w:type="gramEnd"/>
      <w:r w:rsidRPr="00CC584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3B27EE49" w14:textId="77777777" w:rsidR="00CC5843" w:rsidRDefault="00114A49" w:rsidP="00CC5843">
      <w:pPr>
        <w:spacing w:after="0"/>
        <w:ind w:left="21" w:right="4533"/>
        <w:rPr>
          <w:rFonts w:ascii="Times New Roman" w:hAnsi="Times New Roman" w:cs="Times New Roman"/>
          <w:sz w:val="24"/>
          <w:szCs w:val="24"/>
          <w:lang w:val="cs-CZ"/>
        </w:rPr>
      </w:pPr>
      <w:r w:rsidRPr="00CC5843">
        <w:rPr>
          <w:rFonts w:ascii="Times New Roman" w:hAnsi="Times New Roman" w:cs="Times New Roman"/>
          <w:sz w:val="24"/>
          <w:szCs w:val="24"/>
          <w:lang w:val="cs-CZ"/>
        </w:rPr>
        <w:t>Zastoupená</w:t>
      </w:r>
      <w:r w:rsidR="00CC5843">
        <w:rPr>
          <w:rFonts w:ascii="Times New Roman" w:hAnsi="Times New Roman" w:cs="Times New Roman"/>
          <w:sz w:val="24"/>
          <w:szCs w:val="24"/>
          <w:lang w:val="cs-CZ"/>
        </w:rPr>
        <w:t>: Ing. Michalem Biskupem,</w:t>
      </w:r>
    </w:p>
    <w:p w14:paraId="7C0B3D96" w14:textId="05ED3DD1" w:rsidR="00CC5843" w:rsidRDefault="00CC5843" w:rsidP="00CC5843">
      <w:pPr>
        <w:spacing w:after="0"/>
        <w:ind w:left="21" w:right="4533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starostou  </w:t>
      </w:r>
    </w:p>
    <w:p w14:paraId="1D735B08" w14:textId="77777777" w:rsidR="00CC5843" w:rsidRDefault="00CC5843" w:rsidP="00CC5843">
      <w:pPr>
        <w:spacing w:after="0"/>
        <w:ind w:left="21" w:right="4533"/>
        <w:rPr>
          <w:rFonts w:ascii="Times New Roman" w:hAnsi="Times New Roman" w:cs="Times New Roman"/>
          <w:sz w:val="24"/>
          <w:szCs w:val="24"/>
          <w:lang w:val="cs-CZ"/>
        </w:rPr>
      </w:pPr>
    </w:p>
    <w:p w14:paraId="3258E902" w14:textId="5646AABD" w:rsidR="007120B6" w:rsidRPr="00CC5843" w:rsidRDefault="00114A49" w:rsidP="00CC5843">
      <w:pPr>
        <w:spacing w:after="0"/>
        <w:ind w:left="21" w:right="4533" w:firstLine="687"/>
        <w:rPr>
          <w:rFonts w:ascii="Times New Roman" w:hAnsi="Times New Roman" w:cs="Times New Roman"/>
          <w:sz w:val="24"/>
          <w:szCs w:val="24"/>
          <w:lang w:val="cs-CZ"/>
        </w:rPr>
      </w:pPr>
      <w:r w:rsidRPr="00CC5843">
        <w:rPr>
          <w:rFonts w:ascii="Times New Roman" w:hAnsi="Times New Roman" w:cs="Times New Roman"/>
          <w:sz w:val="24"/>
          <w:szCs w:val="24"/>
          <w:lang w:val="cs-CZ"/>
        </w:rPr>
        <w:t>(dále jen „příkazce”)</w:t>
      </w:r>
    </w:p>
    <w:p w14:paraId="17EFB923" w14:textId="58E15EE2" w:rsidR="007120B6" w:rsidRDefault="00B71474">
      <w:pPr>
        <w:spacing w:after="39" w:line="259" w:lineRule="auto"/>
        <w:ind w:left="50" w:firstLine="0"/>
        <w:jc w:val="left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</w:t>
      </w:r>
    </w:p>
    <w:p w14:paraId="67BF321D" w14:textId="77777777" w:rsidR="006603D1" w:rsidRDefault="006603D1">
      <w:pPr>
        <w:spacing w:after="0"/>
        <w:ind w:left="21" w:right="4842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26F81719" w14:textId="05389BD7" w:rsidR="00B71474" w:rsidRDefault="00114A49">
      <w:pPr>
        <w:spacing w:after="0"/>
        <w:ind w:left="21" w:right="4842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B71474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Jiří </w:t>
      </w:r>
      <w:proofErr w:type="spellStart"/>
      <w:r w:rsidRPr="00B71474">
        <w:rPr>
          <w:rFonts w:ascii="Times New Roman" w:hAnsi="Times New Roman" w:cs="Times New Roman"/>
          <w:b/>
          <w:bCs/>
          <w:sz w:val="24"/>
          <w:szCs w:val="24"/>
          <w:lang w:val="cs-CZ"/>
        </w:rPr>
        <w:t>Jirousek</w:t>
      </w:r>
      <w:proofErr w:type="spellEnd"/>
    </w:p>
    <w:p w14:paraId="64112321" w14:textId="14B067FE" w:rsidR="00CC5843" w:rsidRPr="00B71474" w:rsidRDefault="00B71474">
      <w:pPr>
        <w:spacing w:after="0"/>
        <w:ind w:left="21" w:right="4842"/>
        <w:rPr>
          <w:rFonts w:ascii="Times New Roman" w:hAnsi="Times New Roman" w:cs="Times New Roman"/>
          <w:sz w:val="24"/>
          <w:szCs w:val="24"/>
          <w:lang w:val="cs-CZ"/>
        </w:rPr>
      </w:pPr>
      <w:r w:rsidRPr="00B71474">
        <w:rPr>
          <w:rFonts w:ascii="Times New Roman" w:hAnsi="Times New Roman" w:cs="Times New Roman"/>
          <w:sz w:val="24"/>
          <w:szCs w:val="24"/>
          <w:lang w:val="cs-CZ"/>
        </w:rPr>
        <w:t xml:space="preserve">živnostník zapsaný v živnostenském rejstříku vedeném ÚMČ Praha -19, </w:t>
      </w:r>
    </w:p>
    <w:p w14:paraId="755071C1" w14:textId="77777777" w:rsidR="00B71474" w:rsidRDefault="00114A49">
      <w:pPr>
        <w:spacing w:after="0"/>
        <w:ind w:left="21" w:right="4842"/>
        <w:rPr>
          <w:rFonts w:ascii="Times New Roman" w:hAnsi="Times New Roman" w:cs="Times New Roman"/>
          <w:sz w:val="24"/>
          <w:szCs w:val="24"/>
          <w:lang w:val="cs-CZ"/>
        </w:rPr>
      </w:pPr>
      <w:r w:rsidRPr="00CC5843">
        <w:rPr>
          <w:rFonts w:ascii="Times New Roman" w:hAnsi="Times New Roman" w:cs="Times New Roman"/>
          <w:sz w:val="24"/>
          <w:szCs w:val="24"/>
          <w:lang w:val="cs-CZ"/>
        </w:rPr>
        <w:t xml:space="preserve">se sídlem: Uherská 633, </w:t>
      </w:r>
    </w:p>
    <w:p w14:paraId="28841D5F" w14:textId="4E923438" w:rsidR="00B71474" w:rsidRDefault="00114A49">
      <w:pPr>
        <w:spacing w:after="0"/>
        <w:ind w:left="21" w:right="4842"/>
        <w:rPr>
          <w:rFonts w:ascii="Times New Roman" w:hAnsi="Times New Roman" w:cs="Times New Roman"/>
          <w:sz w:val="24"/>
          <w:szCs w:val="24"/>
          <w:lang w:val="cs-CZ"/>
        </w:rPr>
      </w:pPr>
      <w:r w:rsidRPr="00CC5843">
        <w:rPr>
          <w:rFonts w:ascii="Times New Roman" w:hAnsi="Times New Roman" w:cs="Times New Roman"/>
          <w:sz w:val="24"/>
          <w:szCs w:val="24"/>
          <w:lang w:val="cs-CZ"/>
        </w:rPr>
        <w:t>190 17 Praha 9</w:t>
      </w:r>
      <w:r w:rsidR="00B71474">
        <w:rPr>
          <w:rFonts w:ascii="Times New Roman" w:hAnsi="Times New Roman" w:cs="Times New Roman"/>
          <w:sz w:val="24"/>
          <w:szCs w:val="24"/>
          <w:lang w:val="cs-CZ"/>
        </w:rPr>
        <w:t xml:space="preserve"> - </w:t>
      </w:r>
      <w:r w:rsidRPr="00CC5843">
        <w:rPr>
          <w:rFonts w:ascii="Times New Roman" w:hAnsi="Times New Roman" w:cs="Times New Roman"/>
          <w:sz w:val="24"/>
          <w:szCs w:val="24"/>
          <w:lang w:val="cs-CZ"/>
        </w:rPr>
        <w:t>Vinoř</w:t>
      </w:r>
    </w:p>
    <w:p w14:paraId="68A70199" w14:textId="2A28DEF1" w:rsidR="00CC5843" w:rsidRDefault="00CC5843">
      <w:pPr>
        <w:spacing w:after="0"/>
        <w:ind w:left="21" w:right="4842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IČ: </w:t>
      </w:r>
      <w:r w:rsidR="00114A49" w:rsidRPr="00CC5843">
        <w:rPr>
          <w:rFonts w:ascii="Times New Roman" w:hAnsi="Times New Roman" w:cs="Times New Roman"/>
          <w:sz w:val="24"/>
          <w:szCs w:val="24"/>
          <w:lang w:val="cs-CZ"/>
        </w:rPr>
        <w:t>419 04</w:t>
      </w:r>
      <w:r>
        <w:rPr>
          <w:rFonts w:ascii="Times New Roman" w:hAnsi="Times New Roman" w:cs="Times New Roman"/>
          <w:sz w:val="24"/>
          <w:szCs w:val="24"/>
          <w:lang w:val="cs-CZ"/>
        </w:rPr>
        <w:t> </w:t>
      </w:r>
      <w:r w:rsidR="00114A49" w:rsidRPr="00CC5843">
        <w:rPr>
          <w:rFonts w:ascii="Times New Roman" w:hAnsi="Times New Roman" w:cs="Times New Roman"/>
          <w:sz w:val="24"/>
          <w:szCs w:val="24"/>
          <w:lang w:val="cs-CZ"/>
        </w:rPr>
        <w:t>354</w:t>
      </w:r>
      <w:r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114A49" w:rsidRPr="00CC5843">
        <w:rPr>
          <w:rFonts w:ascii="Times New Roman" w:hAnsi="Times New Roman" w:cs="Times New Roman"/>
          <w:sz w:val="24"/>
          <w:szCs w:val="24"/>
          <w:lang w:val="cs-CZ"/>
        </w:rPr>
        <w:t xml:space="preserve"> neplátce DPH </w:t>
      </w:r>
    </w:p>
    <w:p w14:paraId="629E2B29" w14:textId="159AA48A" w:rsidR="007120B6" w:rsidRPr="00CC5843" w:rsidRDefault="00114A49">
      <w:pPr>
        <w:spacing w:after="0"/>
        <w:ind w:left="21" w:right="4842"/>
        <w:rPr>
          <w:rFonts w:ascii="Times New Roman" w:hAnsi="Times New Roman" w:cs="Times New Roman"/>
          <w:sz w:val="24"/>
          <w:szCs w:val="24"/>
          <w:lang w:val="cs-CZ"/>
        </w:rPr>
      </w:pPr>
      <w:r w:rsidRPr="00CC5843">
        <w:rPr>
          <w:rFonts w:ascii="Times New Roman" w:hAnsi="Times New Roman" w:cs="Times New Roman"/>
          <w:sz w:val="24"/>
          <w:szCs w:val="24"/>
          <w:lang w:val="cs-CZ"/>
        </w:rPr>
        <w:t>bankovní spojení: 332 010 227/0100</w:t>
      </w:r>
    </w:p>
    <w:p w14:paraId="27B160D5" w14:textId="77777777" w:rsidR="00B71474" w:rsidRDefault="00B71474" w:rsidP="00CC5843">
      <w:pPr>
        <w:spacing w:after="8" w:line="387" w:lineRule="auto"/>
        <w:ind w:left="21" w:right="360" w:firstLine="396"/>
        <w:rPr>
          <w:rFonts w:ascii="Times New Roman" w:hAnsi="Times New Roman" w:cs="Times New Roman"/>
          <w:sz w:val="24"/>
          <w:szCs w:val="24"/>
          <w:lang w:val="cs-CZ"/>
        </w:rPr>
      </w:pPr>
    </w:p>
    <w:p w14:paraId="36FAF98A" w14:textId="7CFD97B1" w:rsidR="00CC5843" w:rsidRDefault="00114A49" w:rsidP="00CC5843">
      <w:pPr>
        <w:spacing w:after="8" w:line="387" w:lineRule="auto"/>
        <w:ind w:left="21" w:right="360" w:firstLine="396"/>
        <w:rPr>
          <w:rFonts w:ascii="Times New Roman" w:hAnsi="Times New Roman" w:cs="Times New Roman"/>
          <w:sz w:val="24"/>
          <w:szCs w:val="24"/>
          <w:lang w:val="cs-CZ"/>
        </w:rPr>
      </w:pPr>
      <w:r w:rsidRPr="00CC5843">
        <w:rPr>
          <w:rFonts w:ascii="Times New Roman" w:hAnsi="Times New Roman" w:cs="Times New Roman"/>
          <w:sz w:val="24"/>
          <w:szCs w:val="24"/>
          <w:lang w:val="cs-CZ"/>
        </w:rPr>
        <w:t xml:space="preserve">(dále jen „příkazník”) </w:t>
      </w:r>
    </w:p>
    <w:p w14:paraId="2A8F222D" w14:textId="77777777" w:rsidR="00CC5843" w:rsidRDefault="00CC5843" w:rsidP="00701214">
      <w:pPr>
        <w:spacing w:after="8" w:line="387" w:lineRule="auto"/>
        <w:ind w:left="21" w:right="360" w:firstLine="0"/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14:paraId="68EAAD9E" w14:textId="4A923967" w:rsidR="007120B6" w:rsidRPr="00CC5843" w:rsidRDefault="00114A49" w:rsidP="00701214">
      <w:pPr>
        <w:spacing w:after="8" w:line="387" w:lineRule="auto"/>
        <w:ind w:left="21" w:right="360" w:firstLine="0"/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CC5843">
        <w:rPr>
          <w:rFonts w:ascii="Times New Roman" w:hAnsi="Times New Roman" w:cs="Times New Roman"/>
          <w:sz w:val="24"/>
          <w:szCs w:val="24"/>
          <w:lang w:val="cs-CZ"/>
        </w:rPr>
        <w:t xml:space="preserve">uzavřeli níže uvedeného </w:t>
      </w:r>
      <w:r w:rsidR="00CC5843">
        <w:rPr>
          <w:rFonts w:ascii="Times New Roman" w:hAnsi="Times New Roman" w:cs="Times New Roman"/>
          <w:sz w:val="24"/>
          <w:szCs w:val="24"/>
          <w:lang w:val="cs-CZ"/>
        </w:rPr>
        <w:t xml:space="preserve">dne, měsíce a roku </w:t>
      </w:r>
      <w:r w:rsidRPr="00CC5843">
        <w:rPr>
          <w:rFonts w:ascii="Times New Roman" w:hAnsi="Times New Roman" w:cs="Times New Roman"/>
          <w:sz w:val="24"/>
          <w:szCs w:val="24"/>
          <w:lang w:val="cs-CZ"/>
        </w:rPr>
        <w:t xml:space="preserve">podle zákona </w:t>
      </w:r>
      <w:r w:rsidR="00CC5843">
        <w:rPr>
          <w:rFonts w:ascii="Times New Roman" w:hAnsi="Times New Roman" w:cs="Times New Roman"/>
          <w:sz w:val="24"/>
          <w:szCs w:val="24"/>
          <w:lang w:val="cs-CZ"/>
        </w:rPr>
        <w:t xml:space="preserve">č. </w:t>
      </w:r>
      <w:r w:rsidRPr="00CC5843">
        <w:rPr>
          <w:rFonts w:ascii="Times New Roman" w:hAnsi="Times New Roman" w:cs="Times New Roman"/>
          <w:sz w:val="24"/>
          <w:szCs w:val="24"/>
          <w:lang w:val="cs-CZ"/>
        </w:rPr>
        <w:t>89/2012</w:t>
      </w:r>
      <w:r w:rsidR="00CC584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C5843">
        <w:rPr>
          <w:rFonts w:ascii="Times New Roman" w:hAnsi="Times New Roman" w:cs="Times New Roman"/>
          <w:sz w:val="24"/>
          <w:szCs w:val="24"/>
          <w:lang w:val="cs-CZ"/>
        </w:rPr>
        <w:t>Sb.</w:t>
      </w:r>
      <w:r w:rsidR="00CC5843">
        <w:rPr>
          <w:rFonts w:ascii="Times New Roman" w:hAnsi="Times New Roman" w:cs="Times New Roman"/>
          <w:sz w:val="24"/>
          <w:szCs w:val="24"/>
          <w:lang w:val="cs-CZ"/>
        </w:rPr>
        <w:t xml:space="preserve">, občanský zákoník, v platném znění, </w:t>
      </w:r>
      <w:r w:rsidRPr="00CC5843">
        <w:rPr>
          <w:rFonts w:ascii="Times New Roman" w:hAnsi="Times New Roman" w:cs="Times New Roman"/>
          <w:sz w:val="24"/>
          <w:szCs w:val="24"/>
          <w:lang w:val="cs-CZ"/>
        </w:rPr>
        <w:t>tuto příkazní smlouvu (dále jen „smlouva")</w:t>
      </w:r>
    </w:p>
    <w:p w14:paraId="0E136B8E" w14:textId="0617CD4D" w:rsidR="007120B6" w:rsidRPr="00B71474" w:rsidRDefault="00667D70">
      <w:pPr>
        <w:pStyle w:val="Nadpis1"/>
        <w:ind w:left="427" w:right="338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č</w:t>
      </w:r>
      <w:r w:rsidR="00114A49" w:rsidRPr="00B71474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l. </w:t>
      </w:r>
      <w:r w:rsidR="00CC5843" w:rsidRPr="00B71474">
        <w:rPr>
          <w:rFonts w:ascii="Times New Roman" w:hAnsi="Times New Roman" w:cs="Times New Roman"/>
          <w:b/>
          <w:bCs/>
          <w:sz w:val="24"/>
          <w:szCs w:val="24"/>
          <w:lang w:val="cs-CZ"/>
        </w:rPr>
        <w:t>I</w:t>
      </w:r>
    </w:p>
    <w:p w14:paraId="5C23B6FD" w14:textId="77777777" w:rsidR="00C5721B" w:rsidRDefault="00C5721B">
      <w:pPr>
        <w:spacing w:after="105" w:line="259" w:lineRule="auto"/>
        <w:ind w:left="111" w:hanging="10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1A11E24E" w14:textId="5876AEFB" w:rsidR="007120B6" w:rsidRDefault="00114A49">
      <w:pPr>
        <w:spacing w:after="105" w:line="259" w:lineRule="auto"/>
        <w:ind w:left="111" w:hanging="10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B71474">
        <w:rPr>
          <w:rFonts w:ascii="Times New Roman" w:hAnsi="Times New Roman" w:cs="Times New Roman"/>
          <w:b/>
          <w:bCs/>
          <w:sz w:val="24"/>
          <w:szCs w:val="24"/>
          <w:lang w:val="cs-CZ"/>
        </w:rPr>
        <w:t>Předmět smlouvy</w:t>
      </w:r>
    </w:p>
    <w:p w14:paraId="28DB033F" w14:textId="77777777" w:rsidR="003F1BA3" w:rsidRPr="00B71474" w:rsidRDefault="003F1BA3">
      <w:pPr>
        <w:spacing w:after="105" w:line="259" w:lineRule="auto"/>
        <w:ind w:left="111" w:hanging="10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B239B42" w14:textId="5A2BA8BC" w:rsidR="007120B6" w:rsidRDefault="00114A49" w:rsidP="003F1BA3">
      <w:pPr>
        <w:pStyle w:val="Odstavecseseznamem"/>
        <w:numPr>
          <w:ilvl w:val="0"/>
          <w:numId w:val="11"/>
        </w:numPr>
        <w:spacing w:after="113"/>
        <w:ind w:right="14"/>
        <w:rPr>
          <w:rFonts w:ascii="Times New Roman" w:hAnsi="Times New Roman" w:cs="Times New Roman"/>
          <w:sz w:val="24"/>
          <w:szCs w:val="24"/>
          <w:lang w:val="cs-CZ"/>
        </w:rPr>
      </w:pPr>
      <w:r w:rsidRPr="003F1BA3">
        <w:rPr>
          <w:rFonts w:ascii="Times New Roman" w:hAnsi="Times New Roman" w:cs="Times New Roman"/>
          <w:sz w:val="24"/>
          <w:szCs w:val="24"/>
          <w:lang w:val="cs-CZ"/>
        </w:rPr>
        <w:t xml:space="preserve">Příkazník se touto smlouvou za podmínek v ní stanovených zavazuje pro příkazce obstarávat </w:t>
      </w:r>
      <w:r w:rsidR="00B71474" w:rsidRPr="003F1BA3">
        <w:rPr>
          <w:rFonts w:ascii="Times New Roman" w:hAnsi="Times New Roman" w:cs="Times New Roman"/>
          <w:sz w:val="24"/>
          <w:szCs w:val="24"/>
          <w:lang w:val="cs-CZ"/>
        </w:rPr>
        <w:t xml:space="preserve">s odbornou péčí </w:t>
      </w:r>
      <w:r w:rsidRPr="003F1BA3">
        <w:rPr>
          <w:rFonts w:ascii="Times New Roman" w:hAnsi="Times New Roman" w:cs="Times New Roman"/>
          <w:sz w:val="24"/>
          <w:szCs w:val="24"/>
          <w:lang w:val="cs-CZ"/>
        </w:rPr>
        <w:t xml:space="preserve">obsluhu kotelen </w:t>
      </w:r>
      <w:r w:rsidR="00B71474" w:rsidRPr="003F1BA3">
        <w:rPr>
          <w:rFonts w:ascii="Times New Roman" w:hAnsi="Times New Roman" w:cs="Times New Roman"/>
          <w:sz w:val="24"/>
          <w:szCs w:val="24"/>
          <w:lang w:val="cs-CZ"/>
        </w:rPr>
        <w:t xml:space="preserve">příkazce </w:t>
      </w:r>
      <w:r w:rsidR="00701214" w:rsidRPr="003F1BA3">
        <w:rPr>
          <w:rFonts w:ascii="Times New Roman" w:hAnsi="Times New Roman" w:cs="Times New Roman"/>
          <w:sz w:val="24"/>
          <w:szCs w:val="24"/>
          <w:lang w:val="cs-CZ"/>
        </w:rPr>
        <w:t xml:space="preserve">v budovách </w:t>
      </w:r>
      <w:r w:rsidRPr="003F1BA3">
        <w:rPr>
          <w:rFonts w:ascii="Times New Roman" w:hAnsi="Times New Roman" w:cs="Times New Roman"/>
          <w:sz w:val="24"/>
          <w:szCs w:val="24"/>
          <w:lang w:val="cs-CZ"/>
        </w:rPr>
        <w:t>na adresách:</w:t>
      </w:r>
    </w:p>
    <w:p w14:paraId="77A137FF" w14:textId="77777777" w:rsidR="003F1BA3" w:rsidRPr="003F1BA3" w:rsidRDefault="003F1BA3" w:rsidP="003F1BA3">
      <w:pPr>
        <w:pStyle w:val="Odstavecseseznamem"/>
        <w:spacing w:after="113"/>
        <w:ind w:left="381" w:right="14" w:firstLine="0"/>
        <w:rPr>
          <w:rFonts w:ascii="Times New Roman" w:hAnsi="Times New Roman" w:cs="Times New Roman"/>
          <w:sz w:val="24"/>
          <w:szCs w:val="24"/>
          <w:lang w:val="cs-CZ"/>
        </w:rPr>
      </w:pPr>
    </w:p>
    <w:p w14:paraId="60081368" w14:textId="54C325BD" w:rsidR="007120B6" w:rsidRPr="003F1BA3" w:rsidRDefault="00114A49" w:rsidP="003F1BA3">
      <w:pPr>
        <w:pStyle w:val="Odstavecseseznamem"/>
        <w:numPr>
          <w:ilvl w:val="0"/>
          <w:numId w:val="14"/>
        </w:numPr>
        <w:tabs>
          <w:tab w:val="center" w:pos="477"/>
          <w:tab w:val="center" w:pos="2622"/>
        </w:tabs>
        <w:spacing w:after="121"/>
        <w:jc w:val="left"/>
        <w:rPr>
          <w:rFonts w:ascii="Times New Roman" w:hAnsi="Times New Roman" w:cs="Times New Roman"/>
          <w:sz w:val="24"/>
          <w:szCs w:val="24"/>
          <w:lang w:val="cs-CZ"/>
        </w:rPr>
      </w:pPr>
      <w:r w:rsidRPr="003F1BA3">
        <w:rPr>
          <w:rFonts w:ascii="Times New Roman" w:hAnsi="Times New Roman" w:cs="Times New Roman"/>
          <w:sz w:val="24"/>
          <w:szCs w:val="24"/>
          <w:lang w:val="cs-CZ"/>
        </w:rPr>
        <w:t>Mladoboleslavská 514-515,</w:t>
      </w:r>
      <w:r w:rsidR="00B71474" w:rsidRPr="003F1BA3">
        <w:rPr>
          <w:rFonts w:ascii="Times New Roman" w:hAnsi="Times New Roman" w:cs="Times New Roman"/>
          <w:sz w:val="24"/>
          <w:szCs w:val="24"/>
          <w:lang w:val="cs-CZ"/>
        </w:rPr>
        <w:t xml:space="preserve"> 190 17 </w:t>
      </w:r>
      <w:r w:rsidRPr="003F1BA3">
        <w:rPr>
          <w:rFonts w:ascii="Times New Roman" w:hAnsi="Times New Roman" w:cs="Times New Roman"/>
          <w:sz w:val="24"/>
          <w:szCs w:val="24"/>
          <w:lang w:val="cs-CZ"/>
        </w:rPr>
        <w:t>Praha 9</w:t>
      </w:r>
      <w:r w:rsidR="00B71474" w:rsidRPr="003F1BA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3F1BA3">
        <w:rPr>
          <w:rFonts w:ascii="Times New Roman" w:hAnsi="Times New Roman" w:cs="Times New Roman"/>
          <w:sz w:val="24"/>
          <w:szCs w:val="24"/>
          <w:lang w:val="cs-CZ"/>
        </w:rPr>
        <w:t>-Vinoř</w:t>
      </w:r>
      <w:r w:rsidR="00B71474" w:rsidRPr="003F1BA3">
        <w:rPr>
          <w:rFonts w:ascii="Times New Roman" w:hAnsi="Times New Roman" w:cs="Times New Roman"/>
          <w:sz w:val="24"/>
          <w:szCs w:val="24"/>
          <w:lang w:val="cs-CZ"/>
        </w:rPr>
        <w:t>;</w:t>
      </w:r>
    </w:p>
    <w:p w14:paraId="30DD7438" w14:textId="1554440C" w:rsidR="007120B6" w:rsidRPr="003F1BA3" w:rsidRDefault="00114A49" w:rsidP="003F1BA3">
      <w:pPr>
        <w:pStyle w:val="Odstavecseseznamem"/>
        <w:numPr>
          <w:ilvl w:val="0"/>
          <w:numId w:val="14"/>
        </w:numPr>
        <w:spacing w:after="98" w:line="259" w:lineRule="auto"/>
        <w:jc w:val="left"/>
        <w:rPr>
          <w:rFonts w:ascii="Times New Roman" w:hAnsi="Times New Roman" w:cs="Times New Roman"/>
          <w:sz w:val="24"/>
          <w:szCs w:val="24"/>
          <w:lang w:val="cs-CZ"/>
        </w:rPr>
      </w:pPr>
      <w:r w:rsidRPr="003F1BA3">
        <w:rPr>
          <w:rFonts w:ascii="Times New Roman" w:hAnsi="Times New Roman" w:cs="Times New Roman"/>
          <w:sz w:val="24"/>
          <w:szCs w:val="24"/>
          <w:lang w:val="cs-CZ"/>
        </w:rPr>
        <w:t xml:space="preserve">Křemílkova 245, </w:t>
      </w:r>
      <w:r w:rsidR="00B71474" w:rsidRPr="003F1BA3">
        <w:rPr>
          <w:rFonts w:ascii="Times New Roman" w:hAnsi="Times New Roman" w:cs="Times New Roman"/>
          <w:sz w:val="24"/>
          <w:szCs w:val="24"/>
          <w:lang w:val="cs-CZ"/>
        </w:rPr>
        <w:t xml:space="preserve">190 17 </w:t>
      </w:r>
      <w:r w:rsidRPr="003F1BA3">
        <w:rPr>
          <w:rFonts w:ascii="Times New Roman" w:hAnsi="Times New Roman" w:cs="Times New Roman"/>
          <w:sz w:val="24"/>
          <w:szCs w:val="24"/>
          <w:lang w:val="cs-CZ"/>
        </w:rPr>
        <w:t>Praha 9</w:t>
      </w:r>
      <w:r w:rsidR="00B71474" w:rsidRPr="003F1BA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3F1BA3">
        <w:rPr>
          <w:rFonts w:ascii="Times New Roman" w:hAnsi="Times New Roman" w:cs="Times New Roman"/>
          <w:sz w:val="24"/>
          <w:szCs w:val="24"/>
          <w:lang w:val="cs-CZ"/>
        </w:rPr>
        <w:t>-Vinoř</w:t>
      </w:r>
      <w:r w:rsidR="00B71474" w:rsidRPr="003F1BA3">
        <w:rPr>
          <w:rFonts w:ascii="Times New Roman" w:hAnsi="Times New Roman" w:cs="Times New Roman"/>
          <w:sz w:val="24"/>
          <w:szCs w:val="24"/>
          <w:lang w:val="cs-CZ"/>
        </w:rPr>
        <w:t>;</w:t>
      </w:r>
    </w:p>
    <w:p w14:paraId="7ED75586" w14:textId="717D9516" w:rsidR="007120B6" w:rsidRDefault="00114A49">
      <w:pPr>
        <w:numPr>
          <w:ilvl w:val="0"/>
          <w:numId w:val="2"/>
        </w:numPr>
        <w:ind w:right="14" w:hanging="367"/>
        <w:rPr>
          <w:rFonts w:ascii="Times New Roman" w:hAnsi="Times New Roman" w:cs="Times New Roman"/>
          <w:sz w:val="24"/>
          <w:szCs w:val="24"/>
          <w:lang w:val="cs-CZ"/>
        </w:rPr>
      </w:pPr>
      <w:r w:rsidRPr="00CC5843">
        <w:rPr>
          <w:rFonts w:ascii="Times New Roman" w:hAnsi="Times New Roman" w:cs="Times New Roman"/>
          <w:sz w:val="24"/>
          <w:szCs w:val="24"/>
          <w:lang w:val="cs-CZ"/>
        </w:rPr>
        <w:t>Příkazce se touto smlouvou za podmínek v ní stanovených zavazuje platit za provedení činnosti odměnu, nést náklady spojené s výkonem obsluhy a vytvářet pro příkazníka vhodné podmínky pro provádění příkazu.</w:t>
      </w:r>
    </w:p>
    <w:p w14:paraId="79CD58A9" w14:textId="77777777" w:rsidR="00B71474" w:rsidRPr="00CC5843" w:rsidRDefault="00B71474" w:rsidP="00B71474">
      <w:pPr>
        <w:ind w:left="388" w:right="14" w:firstLine="0"/>
        <w:rPr>
          <w:rFonts w:ascii="Times New Roman" w:hAnsi="Times New Roman" w:cs="Times New Roman"/>
          <w:sz w:val="24"/>
          <w:szCs w:val="24"/>
          <w:lang w:val="cs-CZ"/>
        </w:rPr>
      </w:pPr>
    </w:p>
    <w:p w14:paraId="25F8E4CD" w14:textId="4E1D998E" w:rsidR="007120B6" w:rsidRDefault="00114A49">
      <w:pPr>
        <w:numPr>
          <w:ilvl w:val="0"/>
          <w:numId w:val="2"/>
        </w:numPr>
        <w:spacing w:after="200"/>
        <w:ind w:right="14" w:hanging="367"/>
        <w:rPr>
          <w:rFonts w:ascii="Times New Roman" w:hAnsi="Times New Roman" w:cs="Times New Roman"/>
          <w:sz w:val="24"/>
          <w:szCs w:val="24"/>
          <w:lang w:val="cs-CZ"/>
        </w:rPr>
      </w:pPr>
      <w:r w:rsidRPr="00CC5843">
        <w:rPr>
          <w:rFonts w:ascii="Times New Roman" w:hAnsi="Times New Roman" w:cs="Times New Roman"/>
          <w:sz w:val="24"/>
          <w:szCs w:val="24"/>
          <w:lang w:val="cs-CZ"/>
        </w:rPr>
        <w:t xml:space="preserve">Příkazník jedná jako podnikatel </w:t>
      </w:r>
      <w:r w:rsidR="00701214">
        <w:rPr>
          <w:rFonts w:ascii="Times New Roman" w:hAnsi="Times New Roman" w:cs="Times New Roman"/>
          <w:sz w:val="24"/>
          <w:szCs w:val="24"/>
          <w:lang w:val="cs-CZ"/>
        </w:rPr>
        <w:t xml:space="preserve">s odbornou péčí </w:t>
      </w:r>
      <w:r w:rsidRPr="00CC5843">
        <w:rPr>
          <w:rFonts w:ascii="Times New Roman" w:hAnsi="Times New Roman" w:cs="Times New Roman"/>
          <w:sz w:val="24"/>
          <w:szCs w:val="24"/>
          <w:lang w:val="cs-CZ"/>
        </w:rPr>
        <w:t>v rámci své podnikatelské činnosti.</w:t>
      </w:r>
    </w:p>
    <w:p w14:paraId="6A4FCF37" w14:textId="44A5D868" w:rsidR="006603D1" w:rsidRDefault="006603D1">
      <w:pPr>
        <w:spacing w:after="3" w:line="259" w:lineRule="auto"/>
        <w:ind w:left="111" w:right="29" w:hanging="10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296BE167" w14:textId="2AB2FB2B" w:rsidR="006C170A" w:rsidRDefault="006C170A">
      <w:pPr>
        <w:spacing w:after="3" w:line="259" w:lineRule="auto"/>
        <w:ind w:left="111" w:right="29" w:hanging="10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2F5A76CA" w14:textId="77777777" w:rsidR="006C170A" w:rsidRDefault="006C170A">
      <w:pPr>
        <w:spacing w:after="3" w:line="259" w:lineRule="auto"/>
        <w:ind w:left="111" w:right="29" w:hanging="10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1AC0061F" w14:textId="2CF2666B" w:rsidR="007120B6" w:rsidRPr="00B71474" w:rsidRDefault="00114A49">
      <w:pPr>
        <w:spacing w:after="3" w:line="259" w:lineRule="auto"/>
        <w:ind w:left="111" w:right="29" w:hanging="10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B71474">
        <w:rPr>
          <w:rFonts w:ascii="Times New Roman" w:hAnsi="Times New Roman" w:cs="Times New Roman"/>
          <w:b/>
          <w:bCs/>
          <w:sz w:val="24"/>
          <w:szCs w:val="24"/>
          <w:lang w:val="cs-CZ"/>
        </w:rPr>
        <w:lastRenderedPageBreak/>
        <w:t>Odměna příkazníka</w:t>
      </w:r>
    </w:p>
    <w:p w14:paraId="73304F93" w14:textId="77777777" w:rsidR="00B71474" w:rsidRPr="00CC5843" w:rsidRDefault="00B71474">
      <w:pPr>
        <w:spacing w:after="3" w:line="259" w:lineRule="auto"/>
        <w:ind w:left="111" w:right="29" w:hanging="10"/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14:paraId="58AEEE4A" w14:textId="27B5CB98" w:rsidR="00750283" w:rsidRDefault="00114A49">
      <w:pPr>
        <w:spacing w:after="3"/>
        <w:ind w:left="366" w:right="14" w:hanging="345"/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 w:rsidRPr="00CC5843">
        <w:rPr>
          <w:rFonts w:ascii="Times New Roman" w:eastAsia="Calibri" w:hAnsi="Times New Roman" w:cs="Times New Roman"/>
          <w:sz w:val="24"/>
          <w:szCs w:val="24"/>
          <w:lang w:val="cs-CZ"/>
        </w:rPr>
        <w:t>1 .</w:t>
      </w:r>
      <w:proofErr w:type="gramEnd"/>
      <w:r w:rsidRPr="00CC5843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</w:t>
      </w:r>
      <w:r w:rsidRPr="00CC5843">
        <w:rPr>
          <w:rFonts w:ascii="Times New Roman" w:hAnsi="Times New Roman" w:cs="Times New Roman"/>
          <w:sz w:val="24"/>
          <w:szCs w:val="24"/>
          <w:lang w:val="cs-CZ"/>
        </w:rPr>
        <w:t xml:space="preserve">Příkazce se zavazuje za činnosti spojené s obsluhou kotelen poskytovat příkazníkovi měsíční odměnu ve výši </w:t>
      </w:r>
      <w:r w:rsidRPr="003F1BA3">
        <w:rPr>
          <w:rFonts w:ascii="Times New Roman" w:hAnsi="Times New Roman" w:cs="Times New Roman"/>
          <w:b/>
          <w:bCs/>
          <w:sz w:val="24"/>
          <w:szCs w:val="24"/>
          <w:lang w:val="cs-CZ"/>
        </w:rPr>
        <w:t>1</w:t>
      </w:r>
      <w:r w:rsidR="006C170A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r w:rsidR="00667D70">
        <w:rPr>
          <w:rFonts w:ascii="Times New Roman" w:hAnsi="Times New Roman" w:cs="Times New Roman"/>
          <w:b/>
          <w:bCs/>
          <w:sz w:val="24"/>
          <w:szCs w:val="24"/>
          <w:lang w:val="cs-CZ"/>
        </w:rPr>
        <w:t>4</w:t>
      </w:r>
      <w:r w:rsidRPr="003F1BA3">
        <w:rPr>
          <w:rFonts w:ascii="Times New Roman" w:hAnsi="Times New Roman" w:cs="Times New Roman"/>
          <w:b/>
          <w:bCs/>
          <w:sz w:val="24"/>
          <w:szCs w:val="24"/>
          <w:lang w:val="cs-CZ"/>
        </w:rPr>
        <w:t>00</w:t>
      </w:r>
      <w:r w:rsidRPr="00CC5843">
        <w:rPr>
          <w:rFonts w:ascii="Times New Roman" w:hAnsi="Times New Roman" w:cs="Times New Roman"/>
          <w:sz w:val="24"/>
          <w:szCs w:val="24"/>
          <w:lang w:val="cs-CZ"/>
        </w:rPr>
        <w:t xml:space="preserve"> Kč pro obsluhu kotelny každého objektu dle čl. 1., tzn. </w:t>
      </w:r>
      <w:r w:rsidR="00667D70">
        <w:rPr>
          <w:rFonts w:ascii="Times New Roman" w:hAnsi="Times New Roman" w:cs="Times New Roman"/>
          <w:b/>
          <w:bCs/>
          <w:sz w:val="24"/>
          <w:szCs w:val="24"/>
          <w:lang w:val="cs-CZ"/>
        </w:rPr>
        <w:t>4</w:t>
      </w:r>
      <w:r w:rsidR="006C170A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r w:rsidR="00667D70">
        <w:rPr>
          <w:rFonts w:ascii="Times New Roman" w:hAnsi="Times New Roman" w:cs="Times New Roman"/>
          <w:b/>
          <w:bCs/>
          <w:sz w:val="24"/>
          <w:szCs w:val="24"/>
          <w:lang w:val="cs-CZ"/>
        </w:rPr>
        <w:t>200</w:t>
      </w:r>
      <w:r w:rsidRPr="00CC5843">
        <w:rPr>
          <w:rFonts w:ascii="Times New Roman" w:hAnsi="Times New Roman" w:cs="Times New Roman"/>
          <w:sz w:val="24"/>
          <w:szCs w:val="24"/>
          <w:lang w:val="cs-CZ"/>
        </w:rPr>
        <w:t xml:space="preserve"> Kč celkem</w:t>
      </w:r>
      <w:r w:rsidR="00750283">
        <w:rPr>
          <w:rFonts w:ascii="Times New Roman" w:hAnsi="Times New Roman" w:cs="Times New Roman"/>
          <w:sz w:val="24"/>
          <w:szCs w:val="24"/>
          <w:lang w:val="cs-CZ"/>
        </w:rPr>
        <w:t>, a to vždy v měsících příslušné topné sezóny</w:t>
      </w:r>
      <w:r w:rsidR="00C5721B">
        <w:rPr>
          <w:rFonts w:ascii="Times New Roman" w:hAnsi="Times New Roman" w:cs="Times New Roman"/>
          <w:sz w:val="24"/>
          <w:szCs w:val="24"/>
          <w:lang w:val="cs-CZ"/>
        </w:rPr>
        <w:t>,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tj. </w:t>
      </w:r>
      <w:r w:rsidR="00750283">
        <w:rPr>
          <w:rFonts w:ascii="Times New Roman" w:hAnsi="Times New Roman" w:cs="Times New Roman"/>
          <w:sz w:val="24"/>
          <w:szCs w:val="24"/>
          <w:lang w:val="cs-CZ"/>
        </w:rPr>
        <w:t>měsíce</w:t>
      </w:r>
      <w:r>
        <w:rPr>
          <w:rFonts w:ascii="Times New Roman" w:hAnsi="Times New Roman" w:cs="Times New Roman"/>
          <w:sz w:val="24"/>
          <w:szCs w:val="24"/>
          <w:lang w:val="cs-CZ"/>
        </w:rPr>
        <w:t>:</w:t>
      </w:r>
      <w:r w:rsidR="00750283">
        <w:rPr>
          <w:rFonts w:ascii="Times New Roman" w:hAnsi="Times New Roman" w:cs="Times New Roman"/>
          <w:sz w:val="24"/>
          <w:szCs w:val="24"/>
          <w:lang w:val="cs-CZ"/>
        </w:rPr>
        <w:t xml:space="preserve"> říjen, listopad, prosinec, leden, únor, březen, duben. </w:t>
      </w:r>
    </w:p>
    <w:p w14:paraId="53B794AC" w14:textId="05FF6574" w:rsidR="007120B6" w:rsidRPr="00CC5843" w:rsidRDefault="007120B6">
      <w:pPr>
        <w:spacing w:after="3"/>
        <w:ind w:left="366" w:right="14" w:hanging="345"/>
        <w:rPr>
          <w:rFonts w:ascii="Times New Roman" w:hAnsi="Times New Roman" w:cs="Times New Roman"/>
          <w:sz w:val="24"/>
          <w:szCs w:val="24"/>
          <w:lang w:val="cs-CZ"/>
        </w:rPr>
      </w:pPr>
    </w:p>
    <w:p w14:paraId="44CF7A47" w14:textId="1F69A1F5" w:rsidR="007120B6" w:rsidRDefault="00114A49">
      <w:pPr>
        <w:numPr>
          <w:ilvl w:val="0"/>
          <w:numId w:val="3"/>
        </w:numPr>
        <w:ind w:right="14" w:hanging="367"/>
        <w:rPr>
          <w:rFonts w:ascii="Times New Roman" w:hAnsi="Times New Roman" w:cs="Times New Roman"/>
          <w:sz w:val="24"/>
          <w:szCs w:val="24"/>
          <w:lang w:val="cs-CZ"/>
        </w:rPr>
      </w:pPr>
      <w:r w:rsidRPr="00CC5843">
        <w:rPr>
          <w:rFonts w:ascii="Times New Roman" w:hAnsi="Times New Roman" w:cs="Times New Roman"/>
          <w:sz w:val="24"/>
          <w:szCs w:val="24"/>
          <w:lang w:val="cs-CZ"/>
        </w:rPr>
        <w:t>Faktury budou vystavovány pro obsluhu kotelny každého objektu zvlášť, tzn. v členění dle čl. 1.</w:t>
      </w:r>
    </w:p>
    <w:p w14:paraId="3276F412" w14:textId="77777777" w:rsidR="00B71474" w:rsidRPr="00CC5843" w:rsidRDefault="00B71474" w:rsidP="00B71474">
      <w:pPr>
        <w:ind w:left="388" w:right="14" w:firstLine="0"/>
        <w:rPr>
          <w:rFonts w:ascii="Times New Roman" w:hAnsi="Times New Roman" w:cs="Times New Roman"/>
          <w:sz w:val="24"/>
          <w:szCs w:val="24"/>
          <w:lang w:val="cs-CZ"/>
        </w:rPr>
      </w:pPr>
    </w:p>
    <w:p w14:paraId="6692CFEE" w14:textId="187E15A2" w:rsidR="007120B6" w:rsidRDefault="00114A49">
      <w:pPr>
        <w:numPr>
          <w:ilvl w:val="0"/>
          <w:numId w:val="3"/>
        </w:numPr>
        <w:ind w:right="14" w:hanging="367"/>
        <w:rPr>
          <w:rFonts w:ascii="Times New Roman" w:hAnsi="Times New Roman" w:cs="Times New Roman"/>
          <w:sz w:val="24"/>
          <w:szCs w:val="24"/>
          <w:lang w:val="cs-CZ"/>
        </w:rPr>
      </w:pPr>
      <w:r w:rsidRPr="00CC5843">
        <w:rPr>
          <w:rFonts w:ascii="Times New Roman" w:hAnsi="Times New Roman" w:cs="Times New Roman"/>
          <w:sz w:val="24"/>
          <w:szCs w:val="24"/>
          <w:lang w:val="cs-CZ"/>
        </w:rPr>
        <w:t>Odměna je splatná na základě faktury. Faktury budou vystavovány čtvrtletně, do 15. kalendářního dne posledního měsíce čtvrtletí.</w:t>
      </w:r>
    </w:p>
    <w:p w14:paraId="6FCD7B11" w14:textId="12CD619A" w:rsidR="00B71474" w:rsidRDefault="00B71474" w:rsidP="00B71474">
      <w:pPr>
        <w:pStyle w:val="Odstavecseseznamem"/>
        <w:rPr>
          <w:rFonts w:ascii="Times New Roman" w:hAnsi="Times New Roman" w:cs="Times New Roman"/>
          <w:sz w:val="24"/>
          <w:szCs w:val="24"/>
          <w:lang w:val="cs-CZ"/>
        </w:rPr>
      </w:pPr>
    </w:p>
    <w:p w14:paraId="6C2604A5" w14:textId="77777777" w:rsidR="006603D1" w:rsidRDefault="006603D1" w:rsidP="00B71474">
      <w:pPr>
        <w:pStyle w:val="Odstavecseseznamem"/>
        <w:rPr>
          <w:rFonts w:ascii="Times New Roman" w:hAnsi="Times New Roman" w:cs="Times New Roman"/>
          <w:sz w:val="24"/>
          <w:szCs w:val="24"/>
          <w:lang w:val="cs-CZ"/>
        </w:rPr>
      </w:pPr>
    </w:p>
    <w:p w14:paraId="0F5BD4A3" w14:textId="48933EC1" w:rsidR="007120B6" w:rsidRPr="00B71474" w:rsidRDefault="00114A49">
      <w:pPr>
        <w:pStyle w:val="Nadpis1"/>
        <w:ind w:left="427" w:right="338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B71474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čl. </w:t>
      </w:r>
      <w:r w:rsidR="00B71474">
        <w:rPr>
          <w:rFonts w:ascii="Times New Roman" w:hAnsi="Times New Roman" w:cs="Times New Roman"/>
          <w:b/>
          <w:bCs/>
          <w:sz w:val="24"/>
          <w:szCs w:val="24"/>
          <w:lang w:val="cs-CZ"/>
        </w:rPr>
        <w:t>III</w:t>
      </w:r>
    </w:p>
    <w:p w14:paraId="50F91A93" w14:textId="38F71D1C" w:rsidR="007120B6" w:rsidRPr="00B71474" w:rsidRDefault="00114A49">
      <w:pPr>
        <w:spacing w:after="66" w:line="259" w:lineRule="auto"/>
        <w:ind w:left="111" w:right="29" w:hanging="10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B71474">
        <w:rPr>
          <w:rFonts w:ascii="Times New Roman" w:hAnsi="Times New Roman" w:cs="Times New Roman"/>
          <w:b/>
          <w:bCs/>
          <w:sz w:val="24"/>
          <w:szCs w:val="24"/>
          <w:lang w:val="cs-CZ"/>
        </w:rPr>
        <w:t>Doba trvání a ukončení smlouvy</w:t>
      </w:r>
    </w:p>
    <w:p w14:paraId="7B247E3B" w14:textId="77777777" w:rsidR="00B71474" w:rsidRPr="00CC5843" w:rsidRDefault="00B71474">
      <w:pPr>
        <w:spacing w:after="66" w:line="259" w:lineRule="auto"/>
        <w:ind w:left="111" w:right="29" w:hanging="10"/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14:paraId="7F7D5D6E" w14:textId="7CAF2DD4" w:rsidR="007120B6" w:rsidRDefault="006C170A">
      <w:pPr>
        <w:ind w:left="21" w:right="14"/>
        <w:rPr>
          <w:rFonts w:ascii="Times New Roman" w:hAnsi="Times New Roman" w:cs="Times New Roman"/>
          <w:sz w:val="24"/>
          <w:szCs w:val="24"/>
          <w:lang w:val="cs-CZ"/>
        </w:rPr>
      </w:pPr>
      <w:r w:rsidRPr="00CC5843">
        <w:rPr>
          <w:rFonts w:ascii="Times New Roman" w:eastAsia="Calibri" w:hAnsi="Times New Roman" w:cs="Times New Roman"/>
          <w:sz w:val="24"/>
          <w:szCs w:val="24"/>
          <w:lang w:val="cs-CZ"/>
        </w:rPr>
        <w:t>1.</w:t>
      </w:r>
      <w:r w:rsidR="00114A49" w:rsidRPr="00CC5843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</w:t>
      </w:r>
      <w:r w:rsidR="00114A49" w:rsidRPr="00CC5843">
        <w:rPr>
          <w:rFonts w:ascii="Times New Roman" w:hAnsi="Times New Roman" w:cs="Times New Roman"/>
          <w:sz w:val="24"/>
          <w:szCs w:val="24"/>
          <w:lang w:val="cs-CZ"/>
        </w:rPr>
        <w:t xml:space="preserve">Tato smlouva se uzavírá na dobu </w:t>
      </w:r>
      <w:r w:rsidR="00F15A9D">
        <w:rPr>
          <w:rFonts w:ascii="Times New Roman" w:hAnsi="Times New Roman" w:cs="Times New Roman"/>
          <w:sz w:val="24"/>
          <w:szCs w:val="24"/>
          <w:lang w:val="cs-CZ"/>
        </w:rPr>
        <w:t>ne</w:t>
      </w:r>
      <w:r w:rsidR="00114A49" w:rsidRPr="00CC5843">
        <w:rPr>
          <w:rFonts w:ascii="Times New Roman" w:hAnsi="Times New Roman" w:cs="Times New Roman"/>
          <w:sz w:val="24"/>
          <w:szCs w:val="24"/>
          <w:lang w:val="cs-CZ"/>
        </w:rPr>
        <w:t>určitou.</w:t>
      </w:r>
    </w:p>
    <w:p w14:paraId="63E3503F" w14:textId="77777777" w:rsidR="00F15A9D" w:rsidRPr="00CC5843" w:rsidRDefault="00F15A9D">
      <w:pPr>
        <w:ind w:left="21" w:right="14"/>
        <w:rPr>
          <w:rFonts w:ascii="Times New Roman" w:hAnsi="Times New Roman" w:cs="Times New Roman"/>
          <w:sz w:val="24"/>
          <w:szCs w:val="24"/>
          <w:lang w:val="cs-CZ"/>
        </w:rPr>
      </w:pPr>
    </w:p>
    <w:p w14:paraId="0776319C" w14:textId="687285A8" w:rsidR="007120B6" w:rsidRDefault="00114A49">
      <w:pPr>
        <w:numPr>
          <w:ilvl w:val="0"/>
          <w:numId w:val="4"/>
        </w:numPr>
        <w:ind w:right="14" w:hanging="367"/>
        <w:rPr>
          <w:rFonts w:ascii="Times New Roman" w:hAnsi="Times New Roman" w:cs="Times New Roman"/>
          <w:sz w:val="24"/>
          <w:szCs w:val="24"/>
          <w:lang w:val="cs-CZ"/>
        </w:rPr>
      </w:pPr>
      <w:r w:rsidRPr="00CC5843">
        <w:rPr>
          <w:rFonts w:ascii="Times New Roman" w:hAnsi="Times New Roman" w:cs="Times New Roman"/>
          <w:sz w:val="24"/>
          <w:szCs w:val="24"/>
          <w:lang w:val="cs-CZ"/>
        </w:rPr>
        <w:t>Tuto smlouvu mohou příkazce i příkazník vypovědět bez udání důvodu. Výpověď musí mít písemnou formu. Výpovědní doba v délce trvání dvou měsíců začíná běžet prvním dnem měsíce následujícím po měsíci, v němž byla druhé straně písemně doručena.</w:t>
      </w:r>
    </w:p>
    <w:p w14:paraId="0C7E63DD" w14:textId="77777777" w:rsidR="00F15A9D" w:rsidRPr="00CC5843" w:rsidRDefault="00F15A9D" w:rsidP="00F15A9D">
      <w:pPr>
        <w:ind w:left="388" w:right="14" w:firstLine="0"/>
        <w:rPr>
          <w:rFonts w:ascii="Times New Roman" w:hAnsi="Times New Roman" w:cs="Times New Roman"/>
          <w:sz w:val="24"/>
          <w:szCs w:val="24"/>
          <w:lang w:val="cs-CZ"/>
        </w:rPr>
      </w:pPr>
    </w:p>
    <w:p w14:paraId="5C59EFD5" w14:textId="67C9C2FD" w:rsidR="007120B6" w:rsidRDefault="00114A49">
      <w:pPr>
        <w:numPr>
          <w:ilvl w:val="0"/>
          <w:numId w:val="4"/>
        </w:numPr>
        <w:ind w:right="14" w:hanging="367"/>
        <w:rPr>
          <w:rFonts w:ascii="Times New Roman" w:hAnsi="Times New Roman" w:cs="Times New Roman"/>
          <w:sz w:val="24"/>
          <w:szCs w:val="24"/>
          <w:lang w:val="cs-CZ"/>
        </w:rPr>
      </w:pPr>
      <w:r w:rsidRPr="00CC5843">
        <w:rPr>
          <w:rFonts w:ascii="Times New Roman" w:hAnsi="Times New Roman" w:cs="Times New Roman"/>
          <w:sz w:val="24"/>
          <w:szCs w:val="24"/>
          <w:lang w:val="cs-CZ"/>
        </w:rPr>
        <w:t>Během výpovědní doby je příkazník povinen zabezpečit veškeré činnosti dle této smlouvy.</w:t>
      </w:r>
    </w:p>
    <w:p w14:paraId="39CA4B66" w14:textId="77777777" w:rsidR="00F15A9D" w:rsidRDefault="00F15A9D" w:rsidP="00F15A9D">
      <w:pPr>
        <w:pStyle w:val="Odstavecseseznamem"/>
        <w:rPr>
          <w:rFonts w:ascii="Times New Roman" w:hAnsi="Times New Roman" w:cs="Times New Roman"/>
          <w:sz w:val="24"/>
          <w:szCs w:val="24"/>
          <w:lang w:val="cs-CZ"/>
        </w:rPr>
      </w:pPr>
    </w:p>
    <w:p w14:paraId="0152A722" w14:textId="20BB5FCC" w:rsidR="007120B6" w:rsidRDefault="00114A49">
      <w:pPr>
        <w:numPr>
          <w:ilvl w:val="0"/>
          <w:numId w:val="4"/>
        </w:numPr>
        <w:ind w:right="14" w:hanging="367"/>
        <w:rPr>
          <w:rFonts w:ascii="Times New Roman" w:hAnsi="Times New Roman" w:cs="Times New Roman"/>
          <w:sz w:val="24"/>
          <w:szCs w:val="24"/>
          <w:lang w:val="cs-CZ"/>
        </w:rPr>
      </w:pPr>
      <w:r w:rsidRPr="00CC5843">
        <w:rPr>
          <w:rFonts w:ascii="Times New Roman" w:hAnsi="Times New Roman" w:cs="Times New Roman"/>
          <w:sz w:val="24"/>
          <w:szCs w:val="24"/>
          <w:lang w:val="cs-CZ"/>
        </w:rPr>
        <w:t>Smlouva může být příkazcem vypovězena okamžitě písemnou výpovědí v případě hrubého porušení povinností příkazníka. V tomto případě bude proplacena jen adekvátní část odměny dle čl. 2.</w:t>
      </w:r>
    </w:p>
    <w:p w14:paraId="5361E5BC" w14:textId="77777777" w:rsidR="00F15A9D" w:rsidRDefault="00F15A9D" w:rsidP="00F15A9D">
      <w:pPr>
        <w:pStyle w:val="Odstavecseseznamem"/>
        <w:rPr>
          <w:rFonts w:ascii="Times New Roman" w:hAnsi="Times New Roman" w:cs="Times New Roman"/>
          <w:sz w:val="24"/>
          <w:szCs w:val="24"/>
          <w:lang w:val="cs-CZ"/>
        </w:rPr>
      </w:pPr>
    </w:p>
    <w:p w14:paraId="5AE27447" w14:textId="6DB74765" w:rsidR="007120B6" w:rsidRDefault="00114A49">
      <w:pPr>
        <w:numPr>
          <w:ilvl w:val="0"/>
          <w:numId w:val="4"/>
        </w:numPr>
        <w:ind w:right="14" w:hanging="367"/>
        <w:rPr>
          <w:rFonts w:ascii="Times New Roman" w:hAnsi="Times New Roman" w:cs="Times New Roman"/>
          <w:sz w:val="24"/>
          <w:szCs w:val="24"/>
          <w:lang w:val="cs-CZ"/>
        </w:rPr>
      </w:pPr>
      <w:r w:rsidRPr="00CC5843">
        <w:rPr>
          <w:rFonts w:ascii="Times New Roman" w:hAnsi="Times New Roman" w:cs="Times New Roman"/>
          <w:sz w:val="24"/>
          <w:szCs w:val="24"/>
          <w:lang w:val="cs-CZ"/>
        </w:rPr>
        <w:t>Smlouva může být příkazníkem vypovězena okamžitě písemnou výpovědí v případě nezaplacení odměny dle čl. 2.</w:t>
      </w:r>
    </w:p>
    <w:p w14:paraId="0A3070B5" w14:textId="77777777" w:rsidR="00F15A9D" w:rsidRDefault="00F15A9D" w:rsidP="00F15A9D">
      <w:pPr>
        <w:pStyle w:val="Odstavecseseznamem"/>
        <w:rPr>
          <w:rFonts w:ascii="Times New Roman" w:hAnsi="Times New Roman" w:cs="Times New Roman"/>
          <w:sz w:val="24"/>
          <w:szCs w:val="24"/>
          <w:lang w:val="cs-CZ"/>
        </w:rPr>
      </w:pPr>
    </w:p>
    <w:p w14:paraId="085693EC" w14:textId="2194E60D" w:rsidR="00C5721B" w:rsidRPr="00C5721B" w:rsidRDefault="00114A49" w:rsidP="00C5721B">
      <w:pPr>
        <w:numPr>
          <w:ilvl w:val="0"/>
          <w:numId w:val="4"/>
        </w:numPr>
        <w:spacing w:after="765"/>
        <w:ind w:right="14" w:hanging="367"/>
        <w:rPr>
          <w:rFonts w:ascii="Times New Roman" w:hAnsi="Times New Roman" w:cs="Times New Roman"/>
          <w:sz w:val="24"/>
          <w:szCs w:val="24"/>
          <w:lang w:val="cs-CZ"/>
        </w:rPr>
      </w:pPr>
      <w:r w:rsidRPr="00CC5843">
        <w:rPr>
          <w:rFonts w:ascii="Times New Roman" w:hAnsi="Times New Roman" w:cs="Times New Roman"/>
          <w:sz w:val="24"/>
          <w:szCs w:val="24"/>
          <w:lang w:val="cs-CZ"/>
        </w:rPr>
        <w:t>Smlouva může být ukončena kdykoliv písemnou dohodou příkazce a příkazníka</w:t>
      </w:r>
      <w:r w:rsidR="00C5721B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1C3F4C81" w14:textId="40FBABD4" w:rsidR="007120B6" w:rsidRPr="00701214" w:rsidRDefault="00114A49">
      <w:pPr>
        <w:pStyle w:val="Nadpis2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701214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čl. </w:t>
      </w:r>
      <w:r w:rsidR="00701214" w:rsidRPr="00701214">
        <w:rPr>
          <w:rFonts w:ascii="Times New Roman" w:hAnsi="Times New Roman" w:cs="Times New Roman"/>
          <w:b/>
          <w:bCs/>
          <w:sz w:val="24"/>
          <w:szCs w:val="24"/>
          <w:lang w:val="cs-CZ"/>
        </w:rPr>
        <w:t>IV</w:t>
      </w:r>
    </w:p>
    <w:p w14:paraId="4366B3A0" w14:textId="4412E039" w:rsidR="007120B6" w:rsidRPr="00701214" w:rsidRDefault="00114A49">
      <w:pPr>
        <w:spacing w:after="3" w:line="259" w:lineRule="auto"/>
        <w:ind w:left="111" w:right="65" w:hanging="10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701214">
        <w:rPr>
          <w:rFonts w:ascii="Times New Roman" w:hAnsi="Times New Roman" w:cs="Times New Roman"/>
          <w:b/>
          <w:bCs/>
          <w:sz w:val="24"/>
          <w:szCs w:val="24"/>
          <w:lang w:val="cs-CZ"/>
        </w:rPr>
        <w:t>Práva a povinnosti příkazníka</w:t>
      </w:r>
    </w:p>
    <w:p w14:paraId="599AB930" w14:textId="77777777" w:rsidR="00750283" w:rsidRPr="00CC5843" w:rsidRDefault="00750283">
      <w:pPr>
        <w:spacing w:after="3" w:line="259" w:lineRule="auto"/>
        <w:ind w:left="111" w:right="65" w:hanging="10"/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14:paraId="5605D4E5" w14:textId="7CAD1D1D" w:rsidR="007120B6" w:rsidRPr="00125BE6" w:rsidRDefault="00114A49" w:rsidP="00125BE6">
      <w:pPr>
        <w:spacing w:after="0" w:line="259" w:lineRule="auto"/>
        <w:jc w:val="left"/>
        <w:rPr>
          <w:rFonts w:ascii="Times New Roman" w:hAnsi="Times New Roman" w:cs="Times New Roman"/>
          <w:sz w:val="24"/>
          <w:szCs w:val="24"/>
          <w:lang w:val="cs-CZ"/>
        </w:rPr>
      </w:pPr>
      <w:r w:rsidRPr="00125BE6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1. </w:t>
      </w:r>
      <w:r w:rsidRPr="00125BE6">
        <w:rPr>
          <w:rFonts w:ascii="Times New Roman" w:hAnsi="Times New Roman" w:cs="Times New Roman"/>
          <w:sz w:val="24"/>
          <w:szCs w:val="24"/>
          <w:lang w:val="cs-CZ"/>
        </w:rPr>
        <w:t>Příkazník je povinen</w:t>
      </w:r>
    </w:p>
    <w:p w14:paraId="7E1CFC9E" w14:textId="77777777" w:rsidR="00125BE6" w:rsidRPr="00125BE6" w:rsidRDefault="00125BE6" w:rsidP="00125BE6">
      <w:pPr>
        <w:pStyle w:val="Odstavecseseznamem"/>
        <w:spacing w:after="0" w:line="259" w:lineRule="auto"/>
        <w:ind w:hanging="294"/>
        <w:jc w:val="left"/>
        <w:rPr>
          <w:rFonts w:ascii="Times New Roman" w:hAnsi="Times New Roman" w:cs="Times New Roman"/>
          <w:sz w:val="24"/>
          <w:szCs w:val="24"/>
          <w:lang w:val="cs-CZ"/>
        </w:rPr>
      </w:pPr>
    </w:p>
    <w:p w14:paraId="38C531E1" w14:textId="19024CF0" w:rsidR="007120B6" w:rsidRPr="00CC5843" w:rsidRDefault="00114A49" w:rsidP="00125BE6">
      <w:pPr>
        <w:numPr>
          <w:ilvl w:val="0"/>
          <w:numId w:val="5"/>
        </w:numPr>
        <w:ind w:left="623" w:right="14" w:hanging="294"/>
        <w:rPr>
          <w:rFonts w:ascii="Times New Roman" w:hAnsi="Times New Roman" w:cs="Times New Roman"/>
          <w:sz w:val="24"/>
          <w:szCs w:val="24"/>
          <w:lang w:val="cs-CZ"/>
        </w:rPr>
      </w:pPr>
      <w:r w:rsidRPr="00CC5843">
        <w:rPr>
          <w:rFonts w:ascii="Times New Roman" w:hAnsi="Times New Roman" w:cs="Times New Roman"/>
          <w:sz w:val="24"/>
          <w:szCs w:val="24"/>
          <w:lang w:val="cs-CZ"/>
        </w:rPr>
        <w:t xml:space="preserve">kontrolovat </w:t>
      </w:r>
      <w:r w:rsidR="00BE7CA7">
        <w:rPr>
          <w:rFonts w:ascii="Times New Roman" w:hAnsi="Times New Roman" w:cs="Times New Roman"/>
          <w:sz w:val="24"/>
          <w:szCs w:val="24"/>
          <w:lang w:val="cs-CZ"/>
        </w:rPr>
        <w:t xml:space="preserve">bezpečnou </w:t>
      </w:r>
      <w:r w:rsidRPr="00CC5843">
        <w:rPr>
          <w:rFonts w:ascii="Times New Roman" w:hAnsi="Times New Roman" w:cs="Times New Roman"/>
          <w:sz w:val="24"/>
          <w:szCs w:val="24"/>
          <w:lang w:val="cs-CZ"/>
        </w:rPr>
        <w:t>funkci</w:t>
      </w:r>
      <w:r w:rsidR="00BE7CA7">
        <w:rPr>
          <w:rFonts w:ascii="Times New Roman" w:hAnsi="Times New Roman" w:cs="Times New Roman"/>
          <w:sz w:val="24"/>
          <w:szCs w:val="24"/>
          <w:lang w:val="cs-CZ"/>
        </w:rPr>
        <w:t xml:space="preserve"> a stav</w:t>
      </w:r>
      <w:r w:rsidRPr="00CC5843">
        <w:rPr>
          <w:rFonts w:ascii="Times New Roman" w:hAnsi="Times New Roman" w:cs="Times New Roman"/>
          <w:sz w:val="24"/>
          <w:szCs w:val="24"/>
          <w:lang w:val="cs-CZ"/>
        </w:rPr>
        <w:t xml:space="preserve"> kotelen</w:t>
      </w:r>
      <w:r w:rsidR="00701214">
        <w:rPr>
          <w:rFonts w:ascii="Times New Roman" w:hAnsi="Times New Roman" w:cs="Times New Roman"/>
          <w:sz w:val="24"/>
          <w:szCs w:val="24"/>
          <w:lang w:val="cs-CZ"/>
        </w:rPr>
        <w:t>;</w:t>
      </w:r>
    </w:p>
    <w:p w14:paraId="001752AB" w14:textId="1FBF3B69" w:rsidR="007120B6" w:rsidRDefault="00114A49" w:rsidP="00125BE6">
      <w:pPr>
        <w:numPr>
          <w:ilvl w:val="0"/>
          <w:numId w:val="5"/>
        </w:numPr>
        <w:ind w:left="623" w:right="14" w:hanging="294"/>
        <w:rPr>
          <w:rFonts w:ascii="Times New Roman" w:hAnsi="Times New Roman" w:cs="Times New Roman"/>
          <w:sz w:val="24"/>
          <w:szCs w:val="24"/>
          <w:lang w:val="cs-CZ"/>
        </w:rPr>
      </w:pPr>
      <w:r w:rsidRPr="00CC5843">
        <w:rPr>
          <w:rFonts w:ascii="Times New Roman" w:hAnsi="Times New Roman" w:cs="Times New Roman"/>
          <w:sz w:val="24"/>
          <w:szCs w:val="24"/>
          <w:lang w:val="cs-CZ"/>
        </w:rPr>
        <w:t>nastavovat parametry topení dle pokynů příkazce</w:t>
      </w:r>
      <w:r w:rsidR="00701214">
        <w:rPr>
          <w:rFonts w:ascii="Times New Roman" w:hAnsi="Times New Roman" w:cs="Times New Roman"/>
          <w:sz w:val="24"/>
          <w:szCs w:val="24"/>
          <w:lang w:val="cs-CZ"/>
        </w:rPr>
        <w:t>;</w:t>
      </w:r>
    </w:p>
    <w:p w14:paraId="0656DDE0" w14:textId="020FFCE1" w:rsidR="00750283" w:rsidRDefault="00750283" w:rsidP="00125BE6">
      <w:pPr>
        <w:numPr>
          <w:ilvl w:val="0"/>
          <w:numId w:val="5"/>
        </w:numPr>
        <w:ind w:left="623" w:right="14" w:hanging="294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zajišťovat na dodržování příslušných právních a technických norem při provozu svěřených kotelen. </w:t>
      </w:r>
    </w:p>
    <w:p w14:paraId="481B3427" w14:textId="77777777" w:rsidR="00701214" w:rsidRPr="00CC5843" w:rsidRDefault="00701214" w:rsidP="00701214">
      <w:pPr>
        <w:ind w:left="623" w:right="14" w:firstLine="0"/>
        <w:rPr>
          <w:rFonts w:ascii="Times New Roman" w:hAnsi="Times New Roman" w:cs="Times New Roman"/>
          <w:sz w:val="24"/>
          <w:szCs w:val="24"/>
          <w:lang w:val="cs-CZ"/>
        </w:rPr>
      </w:pPr>
    </w:p>
    <w:p w14:paraId="19CB1A01" w14:textId="4B4E7BCE" w:rsidR="007120B6" w:rsidRDefault="00114A49">
      <w:pPr>
        <w:numPr>
          <w:ilvl w:val="0"/>
          <w:numId w:val="6"/>
        </w:numPr>
        <w:ind w:right="14" w:hanging="374"/>
        <w:rPr>
          <w:rFonts w:ascii="Times New Roman" w:hAnsi="Times New Roman" w:cs="Times New Roman"/>
          <w:sz w:val="24"/>
          <w:szCs w:val="24"/>
          <w:lang w:val="cs-CZ"/>
        </w:rPr>
      </w:pPr>
      <w:r w:rsidRPr="00CC5843">
        <w:rPr>
          <w:rFonts w:ascii="Times New Roman" w:hAnsi="Times New Roman" w:cs="Times New Roman"/>
          <w:sz w:val="24"/>
          <w:szCs w:val="24"/>
          <w:lang w:val="cs-CZ"/>
        </w:rPr>
        <w:t>Příkazník je povinen dodržovat požární předpisy.</w:t>
      </w:r>
    </w:p>
    <w:p w14:paraId="1CF079A9" w14:textId="77777777" w:rsidR="00701214" w:rsidRPr="00CC5843" w:rsidRDefault="00701214" w:rsidP="00701214">
      <w:pPr>
        <w:ind w:left="395" w:right="14" w:firstLine="0"/>
        <w:rPr>
          <w:rFonts w:ascii="Times New Roman" w:hAnsi="Times New Roman" w:cs="Times New Roman"/>
          <w:sz w:val="24"/>
          <w:szCs w:val="24"/>
          <w:lang w:val="cs-CZ"/>
        </w:rPr>
      </w:pPr>
    </w:p>
    <w:p w14:paraId="1FB14E77" w14:textId="2B62DE4D" w:rsidR="007120B6" w:rsidRDefault="00114A49">
      <w:pPr>
        <w:numPr>
          <w:ilvl w:val="0"/>
          <w:numId w:val="6"/>
        </w:numPr>
        <w:ind w:right="14" w:hanging="374"/>
        <w:rPr>
          <w:rFonts w:ascii="Times New Roman" w:hAnsi="Times New Roman" w:cs="Times New Roman"/>
          <w:sz w:val="24"/>
          <w:szCs w:val="24"/>
          <w:lang w:val="cs-CZ"/>
        </w:rPr>
      </w:pPr>
      <w:r w:rsidRPr="00CC5843">
        <w:rPr>
          <w:rFonts w:ascii="Times New Roman" w:hAnsi="Times New Roman" w:cs="Times New Roman"/>
          <w:sz w:val="24"/>
          <w:szCs w:val="24"/>
          <w:lang w:val="cs-CZ"/>
        </w:rPr>
        <w:lastRenderedPageBreak/>
        <w:t>Příkazník je povinen si zajistit příslušná školení</w:t>
      </w:r>
      <w:r w:rsidR="00750283">
        <w:rPr>
          <w:rFonts w:ascii="Times New Roman" w:hAnsi="Times New Roman" w:cs="Times New Roman"/>
          <w:sz w:val="24"/>
          <w:szCs w:val="24"/>
          <w:lang w:val="cs-CZ"/>
        </w:rPr>
        <w:t xml:space="preserve"> BOZP, </w:t>
      </w:r>
      <w:r w:rsidRPr="00CC5843">
        <w:rPr>
          <w:rFonts w:ascii="Times New Roman" w:hAnsi="Times New Roman" w:cs="Times New Roman"/>
          <w:sz w:val="24"/>
          <w:szCs w:val="24"/>
          <w:lang w:val="cs-CZ"/>
        </w:rPr>
        <w:t>pracovní a ochranné pomůcky a lékařské prohlídky dané příslušnými předpisy pro obsluhu nízkotlakých plynových kotelen.</w:t>
      </w:r>
    </w:p>
    <w:p w14:paraId="5F009AA4" w14:textId="77777777" w:rsidR="00701214" w:rsidRDefault="00701214" w:rsidP="00701214">
      <w:pPr>
        <w:pStyle w:val="Odstavecseseznamem"/>
        <w:rPr>
          <w:rFonts w:ascii="Times New Roman" w:hAnsi="Times New Roman" w:cs="Times New Roman"/>
          <w:sz w:val="24"/>
          <w:szCs w:val="24"/>
          <w:lang w:val="cs-CZ"/>
        </w:rPr>
      </w:pPr>
    </w:p>
    <w:p w14:paraId="701BF1E7" w14:textId="3539767F" w:rsidR="007120B6" w:rsidRDefault="00114A49">
      <w:pPr>
        <w:numPr>
          <w:ilvl w:val="0"/>
          <w:numId w:val="6"/>
        </w:numPr>
        <w:ind w:right="14" w:hanging="374"/>
        <w:rPr>
          <w:rFonts w:ascii="Times New Roman" w:hAnsi="Times New Roman" w:cs="Times New Roman"/>
          <w:sz w:val="24"/>
          <w:szCs w:val="24"/>
          <w:lang w:val="cs-CZ"/>
        </w:rPr>
      </w:pPr>
      <w:r w:rsidRPr="00CC5843">
        <w:rPr>
          <w:rFonts w:ascii="Times New Roman" w:hAnsi="Times New Roman" w:cs="Times New Roman"/>
          <w:sz w:val="24"/>
          <w:szCs w:val="24"/>
          <w:lang w:val="cs-CZ"/>
        </w:rPr>
        <w:t>Příkazník je oprávněn omezit nebo přerušit provoz kotelen při provádění plánovaných oprav, údržby nebo havárií, a to jen na dobu nezbytně nutnou a po předchozím upozornění příkazce (minimálně 3 dny předem), v případě havárií upozornění není nutné, ale je nutné okamžité nahlášení havárie příkazci.</w:t>
      </w:r>
    </w:p>
    <w:p w14:paraId="6FDEDD35" w14:textId="77777777" w:rsidR="00701214" w:rsidRDefault="00701214" w:rsidP="00701214">
      <w:pPr>
        <w:pStyle w:val="Odstavecseseznamem"/>
        <w:rPr>
          <w:rFonts w:ascii="Times New Roman" w:hAnsi="Times New Roman" w:cs="Times New Roman"/>
          <w:sz w:val="24"/>
          <w:szCs w:val="24"/>
          <w:lang w:val="cs-CZ"/>
        </w:rPr>
      </w:pPr>
    </w:p>
    <w:p w14:paraId="7B1C2E44" w14:textId="53D92F37" w:rsidR="007120B6" w:rsidRDefault="00114A49">
      <w:pPr>
        <w:numPr>
          <w:ilvl w:val="0"/>
          <w:numId w:val="6"/>
        </w:numPr>
        <w:spacing w:after="0"/>
        <w:ind w:right="14" w:hanging="374"/>
        <w:rPr>
          <w:rFonts w:ascii="Times New Roman" w:hAnsi="Times New Roman" w:cs="Times New Roman"/>
          <w:sz w:val="24"/>
          <w:szCs w:val="24"/>
          <w:lang w:val="cs-CZ"/>
        </w:rPr>
      </w:pPr>
      <w:r w:rsidRPr="00CC5843">
        <w:rPr>
          <w:rFonts w:ascii="Times New Roman" w:hAnsi="Times New Roman" w:cs="Times New Roman"/>
          <w:sz w:val="24"/>
          <w:szCs w:val="24"/>
          <w:lang w:val="cs-CZ"/>
        </w:rPr>
        <w:t>Příkazník je povinen neodkladně hlásit příkazci veškeré závady na zařízení kotelen, aby nebyl ohrožen jejich bezpečný a spolehlivý provoz.</w:t>
      </w:r>
    </w:p>
    <w:p w14:paraId="5497A802" w14:textId="77777777" w:rsidR="00701214" w:rsidRDefault="00701214" w:rsidP="00701214">
      <w:pPr>
        <w:pStyle w:val="Odstavecseseznamem"/>
        <w:rPr>
          <w:rFonts w:ascii="Times New Roman" w:hAnsi="Times New Roman" w:cs="Times New Roman"/>
          <w:sz w:val="24"/>
          <w:szCs w:val="24"/>
          <w:lang w:val="cs-CZ"/>
        </w:rPr>
      </w:pPr>
    </w:p>
    <w:p w14:paraId="0327D095" w14:textId="5915335C" w:rsidR="007120B6" w:rsidRDefault="00114A49">
      <w:pPr>
        <w:numPr>
          <w:ilvl w:val="0"/>
          <w:numId w:val="6"/>
        </w:numPr>
        <w:ind w:right="14" w:hanging="374"/>
        <w:rPr>
          <w:rFonts w:ascii="Times New Roman" w:hAnsi="Times New Roman" w:cs="Times New Roman"/>
          <w:sz w:val="24"/>
          <w:szCs w:val="24"/>
          <w:lang w:val="cs-CZ"/>
        </w:rPr>
      </w:pPr>
      <w:r w:rsidRPr="00CC5843">
        <w:rPr>
          <w:rFonts w:ascii="Times New Roman" w:hAnsi="Times New Roman" w:cs="Times New Roman"/>
          <w:sz w:val="24"/>
          <w:szCs w:val="24"/>
          <w:lang w:val="cs-CZ"/>
        </w:rPr>
        <w:t>Příkazník je povinen plnit příkaz poctivě a pečlivě dle svých schopností.</w:t>
      </w:r>
    </w:p>
    <w:p w14:paraId="0FA0A2BA" w14:textId="77777777" w:rsidR="00701214" w:rsidRDefault="00701214" w:rsidP="00701214">
      <w:pPr>
        <w:pStyle w:val="Odstavecseseznamem"/>
        <w:rPr>
          <w:rFonts w:ascii="Times New Roman" w:hAnsi="Times New Roman" w:cs="Times New Roman"/>
          <w:sz w:val="24"/>
          <w:szCs w:val="24"/>
          <w:lang w:val="cs-CZ"/>
        </w:rPr>
      </w:pPr>
    </w:p>
    <w:p w14:paraId="29798A92" w14:textId="098D1486" w:rsidR="007120B6" w:rsidRDefault="00114A49">
      <w:pPr>
        <w:numPr>
          <w:ilvl w:val="0"/>
          <w:numId w:val="6"/>
        </w:numPr>
        <w:spacing w:after="348"/>
        <w:ind w:right="14" w:hanging="374"/>
        <w:rPr>
          <w:rFonts w:ascii="Times New Roman" w:hAnsi="Times New Roman" w:cs="Times New Roman"/>
          <w:sz w:val="24"/>
          <w:szCs w:val="24"/>
          <w:lang w:val="cs-CZ"/>
        </w:rPr>
      </w:pPr>
      <w:r w:rsidRPr="00CC5843">
        <w:rPr>
          <w:rFonts w:ascii="Times New Roman" w:hAnsi="Times New Roman" w:cs="Times New Roman"/>
          <w:sz w:val="24"/>
          <w:szCs w:val="24"/>
          <w:lang w:val="cs-CZ"/>
        </w:rPr>
        <w:t>Příkazník je povinen vést knihu prohlídek a údržby v kotelnách.</w:t>
      </w:r>
    </w:p>
    <w:p w14:paraId="654B8230" w14:textId="77777777" w:rsidR="006603D1" w:rsidRDefault="006603D1" w:rsidP="006603D1">
      <w:pPr>
        <w:pStyle w:val="Odstavecseseznamem"/>
        <w:rPr>
          <w:rFonts w:ascii="Times New Roman" w:hAnsi="Times New Roman" w:cs="Times New Roman"/>
          <w:sz w:val="24"/>
          <w:szCs w:val="24"/>
          <w:lang w:val="cs-CZ"/>
        </w:rPr>
      </w:pPr>
    </w:p>
    <w:p w14:paraId="36C5BD7D" w14:textId="77777777" w:rsidR="007120B6" w:rsidRPr="00750283" w:rsidRDefault="00114A49">
      <w:pPr>
        <w:pStyle w:val="Nadpis1"/>
        <w:ind w:left="427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750283">
        <w:rPr>
          <w:rFonts w:ascii="Times New Roman" w:hAnsi="Times New Roman" w:cs="Times New Roman"/>
          <w:b/>
          <w:bCs/>
          <w:sz w:val="24"/>
          <w:szCs w:val="24"/>
          <w:lang w:val="cs-CZ"/>
        </w:rPr>
        <w:t>čl. 5</w:t>
      </w:r>
    </w:p>
    <w:p w14:paraId="5B032299" w14:textId="0AF6F0F0" w:rsidR="007120B6" w:rsidRPr="00750283" w:rsidRDefault="00114A49">
      <w:pPr>
        <w:spacing w:after="3" w:line="259" w:lineRule="auto"/>
        <w:ind w:left="111" w:right="58" w:hanging="10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750283">
        <w:rPr>
          <w:rFonts w:ascii="Times New Roman" w:hAnsi="Times New Roman" w:cs="Times New Roman"/>
          <w:b/>
          <w:bCs/>
          <w:sz w:val="24"/>
          <w:szCs w:val="24"/>
          <w:lang w:val="cs-CZ"/>
        </w:rPr>
        <w:t>Práva a povinnosti příkazce</w:t>
      </w:r>
    </w:p>
    <w:p w14:paraId="3E85ED2C" w14:textId="77777777" w:rsidR="00750283" w:rsidRPr="00CC5843" w:rsidRDefault="00750283">
      <w:pPr>
        <w:spacing w:after="3" w:line="259" w:lineRule="auto"/>
        <w:ind w:left="111" w:right="58" w:hanging="10"/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14:paraId="22533EA5" w14:textId="40835C8B" w:rsidR="007120B6" w:rsidRDefault="00114A49">
      <w:pPr>
        <w:ind w:left="445" w:right="14" w:hanging="424"/>
        <w:rPr>
          <w:rFonts w:ascii="Times New Roman" w:hAnsi="Times New Roman" w:cs="Times New Roman"/>
          <w:sz w:val="24"/>
          <w:szCs w:val="24"/>
          <w:lang w:val="cs-CZ"/>
        </w:rPr>
      </w:pPr>
      <w:r w:rsidRPr="00CC5843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1. </w:t>
      </w:r>
      <w:r w:rsidR="006C170A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  </w:t>
      </w:r>
      <w:r w:rsidRPr="00CC5843">
        <w:rPr>
          <w:rFonts w:ascii="Times New Roman" w:hAnsi="Times New Roman" w:cs="Times New Roman"/>
          <w:sz w:val="24"/>
          <w:szCs w:val="24"/>
          <w:lang w:val="cs-CZ"/>
        </w:rPr>
        <w:t>Příkazce je povinen neodkladně oznamovat příkazníkovi veškeré změny, které mají vliv na provoz kotelny.</w:t>
      </w:r>
    </w:p>
    <w:p w14:paraId="7317C614" w14:textId="77777777" w:rsidR="00125BE6" w:rsidRPr="00CC5843" w:rsidRDefault="00125BE6">
      <w:pPr>
        <w:ind w:left="445" w:right="14" w:hanging="424"/>
        <w:rPr>
          <w:rFonts w:ascii="Times New Roman" w:hAnsi="Times New Roman" w:cs="Times New Roman"/>
          <w:sz w:val="24"/>
          <w:szCs w:val="24"/>
          <w:lang w:val="cs-CZ"/>
        </w:rPr>
      </w:pPr>
    </w:p>
    <w:p w14:paraId="6E970B77" w14:textId="7E955B50" w:rsidR="007120B6" w:rsidRDefault="00114A49">
      <w:pPr>
        <w:numPr>
          <w:ilvl w:val="0"/>
          <w:numId w:val="7"/>
        </w:numPr>
        <w:spacing w:after="0"/>
        <w:ind w:right="14" w:hanging="367"/>
        <w:rPr>
          <w:rFonts w:ascii="Times New Roman" w:hAnsi="Times New Roman" w:cs="Times New Roman"/>
          <w:sz w:val="24"/>
          <w:szCs w:val="24"/>
          <w:lang w:val="cs-CZ"/>
        </w:rPr>
      </w:pPr>
      <w:r w:rsidRPr="00CC5843">
        <w:rPr>
          <w:rFonts w:ascii="Times New Roman" w:hAnsi="Times New Roman" w:cs="Times New Roman"/>
          <w:sz w:val="24"/>
          <w:szCs w:val="24"/>
          <w:lang w:val="cs-CZ"/>
        </w:rPr>
        <w:t>Příkazce je povinen neodkladně oznamovat příkazníkovi závady v rozvodech tepla, které mají vliv na provoz kotelny.</w:t>
      </w:r>
    </w:p>
    <w:p w14:paraId="42DCF689" w14:textId="77777777" w:rsidR="006603D1" w:rsidRDefault="006603D1" w:rsidP="006603D1">
      <w:pPr>
        <w:spacing w:after="0"/>
        <w:ind w:left="388" w:right="14" w:firstLine="0"/>
        <w:rPr>
          <w:rFonts w:ascii="Times New Roman" w:hAnsi="Times New Roman" w:cs="Times New Roman"/>
          <w:sz w:val="24"/>
          <w:szCs w:val="24"/>
          <w:lang w:val="cs-CZ"/>
        </w:rPr>
      </w:pPr>
    </w:p>
    <w:p w14:paraId="31B475EA" w14:textId="77777777" w:rsidR="006603D1" w:rsidRDefault="006603D1" w:rsidP="006603D1">
      <w:pPr>
        <w:spacing w:after="0"/>
        <w:ind w:left="388" w:right="14" w:firstLine="0"/>
        <w:rPr>
          <w:rFonts w:ascii="Times New Roman" w:hAnsi="Times New Roman" w:cs="Times New Roman"/>
          <w:sz w:val="24"/>
          <w:szCs w:val="24"/>
          <w:lang w:val="cs-CZ"/>
        </w:rPr>
      </w:pPr>
    </w:p>
    <w:p w14:paraId="162F71DE" w14:textId="77777777" w:rsidR="007120B6" w:rsidRPr="00750283" w:rsidRDefault="00114A49">
      <w:pPr>
        <w:pStyle w:val="Nadpis1"/>
        <w:ind w:left="427" w:right="36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750283">
        <w:rPr>
          <w:rFonts w:ascii="Times New Roman" w:hAnsi="Times New Roman" w:cs="Times New Roman"/>
          <w:b/>
          <w:bCs/>
          <w:sz w:val="24"/>
          <w:szCs w:val="24"/>
          <w:lang w:val="cs-CZ"/>
        </w:rPr>
        <w:t>čl. 6</w:t>
      </w:r>
    </w:p>
    <w:p w14:paraId="353005A6" w14:textId="77777777" w:rsidR="007120B6" w:rsidRPr="00750283" w:rsidRDefault="00114A49">
      <w:pPr>
        <w:spacing w:after="86" w:line="259" w:lineRule="auto"/>
        <w:ind w:left="111" w:right="65" w:hanging="10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750283">
        <w:rPr>
          <w:rFonts w:ascii="Times New Roman" w:hAnsi="Times New Roman" w:cs="Times New Roman"/>
          <w:b/>
          <w:bCs/>
          <w:sz w:val="24"/>
          <w:szCs w:val="24"/>
          <w:lang w:val="cs-CZ"/>
        </w:rPr>
        <w:t>Závěrečná ustanovení</w:t>
      </w:r>
    </w:p>
    <w:p w14:paraId="0E558D65" w14:textId="1C8345E1" w:rsidR="007120B6" w:rsidRDefault="00114A49" w:rsidP="00125BE6">
      <w:pPr>
        <w:pStyle w:val="Odstavecseseznamem"/>
        <w:numPr>
          <w:ilvl w:val="3"/>
          <w:numId w:val="8"/>
        </w:numPr>
        <w:ind w:left="426" w:right="14" w:hanging="426"/>
        <w:rPr>
          <w:rFonts w:ascii="Times New Roman" w:hAnsi="Times New Roman" w:cs="Times New Roman"/>
          <w:sz w:val="24"/>
          <w:szCs w:val="24"/>
          <w:lang w:val="cs-CZ"/>
        </w:rPr>
      </w:pPr>
      <w:r w:rsidRPr="00125BE6">
        <w:rPr>
          <w:rFonts w:ascii="Times New Roman" w:hAnsi="Times New Roman" w:cs="Times New Roman"/>
          <w:sz w:val="24"/>
          <w:szCs w:val="24"/>
          <w:lang w:val="cs-CZ"/>
        </w:rPr>
        <w:t xml:space="preserve">Tato smlouva nabývá účinnosti dnem podpisu a platnosti </w:t>
      </w:r>
      <w:r w:rsidR="00701214" w:rsidRPr="00125BE6">
        <w:rPr>
          <w:rFonts w:ascii="Times New Roman" w:hAnsi="Times New Roman" w:cs="Times New Roman"/>
          <w:sz w:val="24"/>
          <w:szCs w:val="24"/>
          <w:lang w:val="cs-CZ"/>
        </w:rPr>
        <w:t xml:space="preserve">dnem </w:t>
      </w:r>
      <w:r w:rsidR="00125BE6">
        <w:rPr>
          <w:rFonts w:ascii="Times New Roman" w:hAnsi="Times New Roman" w:cs="Times New Roman"/>
          <w:sz w:val="24"/>
          <w:szCs w:val="24"/>
          <w:lang w:val="cs-CZ"/>
        </w:rPr>
        <w:t>p</w:t>
      </w:r>
      <w:r w:rsidR="00701214" w:rsidRPr="00125BE6">
        <w:rPr>
          <w:rFonts w:ascii="Times New Roman" w:hAnsi="Times New Roman" w:cs="Times New Roman"/>
          <w:sz w:val="24"/>
          <w:szCs w:val="24"/>
          <w:lang w:val="cs-CZ"/>
        </w:rPr>
        <w:t>odpisu</w:t>
      </w:r>
      <w:r w:rsidR="00125BE6">
        <w:rPr>
          <w:rFonts w:ascii="Times New Roman" w:hAnsi="Times New Roman" w:cs="Times New Roman"/>
          <w:sz w:val="24"/>
          <w:szCs w:val="24"/>
          <w:lang w:val="cs-CZ"/>
        </w:rPr>
        <w:t xml:space="preserve"> oběma smluvn</w:t>
      </w:r>
      <w:r w:rsidR="00BE7CA7">
        <w:rPr>
          <w:rFonts w:ascii="Times New Roman" w:hAnsi="Times New Roman" w:cs="Times New Roman"/>
          <w:sz w:val="24"/>
          <w:szCs w:val="24"/>
          <w:lang w:val="cs-CZ"/>
        </w:rPr>
        <w:t>í</w:t>
      </w:r>
      <w:r w:rsidR="00125BE6">
        <w:rPr>
          <w:rFonts w:ascii="Times New Roman" w:hAnsi="Times New Roman" w:cs="Times New Roman"/>
          <w:sz w:val="24"/>
          <w:szCs w:val="24"/>
          <w:lang w:val="cs-CZ"/>
        </w:rPr>
        <w:t xml:space="preserve">mi stranami.  </w:t>
      </w:r>
      <w:r w:rsidR="00701214" w:rsidRPr="00125BE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731C7F6F" w14:textId="77777777" w:rsidR="00BE7CA7" w:rsidRPr="00125BE6" w:rsidRDefault="00BE7CA7" w:rsidP="00BE7CA7">
      <w:pPr>
        <w:pStyle w:val="Odstavecseseznamem"/>
        <w:ind w:left="426" w:right="14" w:firstLine="0"/>
        <w:rPr>
          <w:rFonts w:ascii="Times New Roman" w:hAnsi="Times New Roman" w:cs="Times New Roman"/>
          <w:sz w:val="24"/>
          <w:szCs w:val="24"/>
          <w:lang w:val="cs-CZ"/>
        </w:rPr>
      </w:pPr>
    </w:p>
    <w:p w14:paraId="031E183D" w14:textId="2220DA73" w:rsidR="007120B6" w:rsidRDefault="00114A49" w:rsidP="00125BE6">
      <w:pPr>
        <w:pStyle w:val="Odstavecseseznamem"/>
        <w:numPr>
          <w:ilvl w:val="3"/>
          <w:numId w:val="8"/>
        </w:numPr>
        <w:ind w:left="426" w:right="14" w:hanging="426"/>
        <w:rPr>
          <w:rFonts w:ascii="Times New Roman" w:hAnsi="Times New Roman" w:cs="Times New Roman"/>
          <w:sz w:val="24"/>
          <w:szCs w:val="24"/>
          <w:lang w:val="cs-CZ"/>
        </w:rPr>
      </w:pPr>
      <w:r w:rsidRPr="00125BE6">
        <w:rPr>
          <w:rFonts w:ascii="Times New Roman" w:hAnsi="Times New Roman" w:cs="Times New Roman"/>
          <w:sz w:val="24"/>
          <w:szCs w:val="24"/>
          <w:lang w:val="cs-CZ"/>
        </w:rPr>
        <w:t xml:space="preserve">Příkazce podpisem této smlouvy uděluje ve smyslu </w:t>
      </w:r>
      <w:r w:rsidR="00125BE6">
        <w:rPr>
          <w:rFonts w:ascii="Times New Roman" w:hAnsi="Times New Roman" w:cs="Times New Roman"/>
          <w:sz w:val="24"/>
          <w:szCs w:val="24"/>
          <w:lang w:val="cs-CZ"/>
        </w:rPr>
        <w:t>§</w:t>
      </w:r>
      <w:r w:rsidRPr="00125BE6">
        <w:rPr>
          <w:rFonts w:ascii="Times New Roman" w:hAnsi="Times New Roman" w:cs="Times New Roman"/>
          <w:sz w:val="24"/>
          <w:szCs w:val="24"/>
          <w:lang w:val="cs-CZ"/>
        </w:rPr>
        <w:t xml:space="preserve"> 2439 občanského zákoníku příkazníkovi plnou moc, aby za něj právně jednal při plnění svých závazků v souladu s touto smlouvou.</w:t>
      </w:r>
    </w:p>
    <w:p w14:paraId="61693781" w14:textId="77777777" w:rsidR="00BE7CA7" w:rsidRPr="00125BE6" w:rsidRDefault="00BE7CA7" w:rsidP="00BE7CA7">
      <w:pPr>
        <w:pStyle w:val="Odstavecseseznamem"/>
        <w:ind w:left="426" w:right="14" w:firstLine="0"/>
        <w:rPr>
          <w:rFonts w:ascii="Times New Roman" w:hAnsi="Times New Roman" w:cs="Times New Roman"/>
          <w:sz w:val="24"/>
          <w:szCs w:val="24"/>
          <w:lang w:val="cs-CZ"/>
        </w:rPr>
      </w:pPr>
    </w:p>
    <w:p w14:paraId="349486A5" w14:textId="562D06C4" w:rsidR="007120B6" w:rsidRDefault="00114A49">
      <w:pPr>
        <w:numPr>
          <w:ilvl w:val="0"/>
          <w:numId w:val="8"/>
        </w:numPr>
        <w:ind w:right="14" w:hanging="367"/>
        <w:rPr>
          <w:rFonts w:ascii="Times New Roman" w:hAnsi="Times New Roman" w:cs="Times New Roman"/>
          <w:sz w:val="24"/>
          <w:szCs w:val="24"/>
          <w:lang w:val="cs-CZ"/>
        </w:rPr>
      </w:pPr>
      <w:r w:rsidRPr="00CC5843">
        <w:rPr>
          <w:rFonts w:ascii="Times New Roman" w:hAnsi="Times New Roman" w:cs="Times New Roman"/>
          <w:sz w:val="24"/>
          <w:szCs w:val="24"/>
          <w:lang w:val="cs-CZ"/>
        </w:rPr>
        <w:t>Právní vztahy touto smlouvou neupravené se řídí českým právním řádem, zejména zákonem č. 89/2012 Sb., občanským zákoníkem.</w:t>
      </w:r>
    </w:p>
    <w:p w14:paraId="18697E59" w14:textId="77777777" w:rsidR="00BE7CA7" w:rsidRPr="00CC5843" w:rsidRDefault="00BE7CA7" w:rsidP="00BE7CA7">
      <w:pPr>
        <w:ind w:left="388" w:right="14" w:firstLine="0"/>
        <w:rPr>
          <w:rFonts w:ascii="Times New Roman" w:hAnsi="Times New Roman" w:cs="Times New Roman"/>
          <w:sz w:val="24"/>
          <w:szCs w:val="24"/>
          <w:lang w:val="cs-CZ"/>
        </w:rPr>
      </w:pPr>
    </w:p>
    <w:p w14:paraId="40FE4169" w14:textId="763B6C1F" w:rsidR="007120B6" w:rsidRDefault="00114A49">
      <w:pPr>
        <w:numPr>
          <w:ilvl w:val="0"/>
          <w:numId w:val="8"/>
        </w:numPr>
        <w:spacing w:after="1"/>
        <w:ind w:right="14" w:hanging="367"/>
        <w:rPr>
          <w:rFonts w:ascii="Times New Roman" w:hAnsi="Times New Roman" w:cs="Times New Roman"/>
          <w:sz w:val="24"/>
          <w:szCs w:val="24"/>
          <w:lang w:val="cs-CZ"/>
        </w:rPr>
      </w:pPr>
      <w:r w:rsidRPr="00CC5843">
        <w:rPr>
          <w:rFonts w:ascii="Times New Roman" w:hAnsi="Times New Roman" w:cs="Times New Roman"/>
          <w:sz w:val="24"/>
          <w:szCs w:val="24"/>
          <w:lang w:val="cs-CZ"/>
        </w:rPr>
        <w:t xml:space="preserve">Tato smlouva je vyhotovena ve dvou vyhotoveních s platností originálu, z nichž po jednom vyhotovení </w:t>
      </w:r>
      <w:proofErr w:type="gramStart"/>
      <w:r w:rsidRPr="00CC5843">
        <w:rPr>
          <w:rFonts w:ascii="Times New Roman" w:hAnsi="Times New Roman" w:cs="Times New Roman"/>
          <w:sz w:val="24"/>
          <w:szCs w:val="24"/>
          <w:lang w:val="cs-CZ"/>
        </w:rPr>
        <w:t>obdrží</w:t>
      </w:r>
      <w:proofErr w:type="gramEnd"/>
      <w:r w:rsidRPr="00CC5843">
        <w:rPr>
          <w:rFonts w:ascii="Times New Roman" w:hAnsi="Times New Roman" w:cs="Times New Roman"/>
          <w:sz w:val="24"/>
          <w:szCs w:val="24"/>
          <w:lang w:val="cs-CZ"/>
        </w:rPr>
        <w:t xml:space="preserve"> každá ze smluvních stran.</w:t>
      </w:r>
    </w:p>
    <w:p w14:paraId="60AFDFE4" w14:textId="77777777" w:rsidR="00BE7CA7" w:rsidRPr="00CC5843" w:rsidRDefault="00BE7CA7" w:rsidP="00BE7CA7">
      <w:pPr>
        <w:spacing w:after="1"/>
        <w:ind w:left="388" w:right="14" w:firstLine="0"/>
        <w:rPr>
          <w:rFonts w:ascii="Times New Roman" w:hAnsi="Times New Roman" w:cs="Times New Roman"/>
          <w:sz w:val="24"/>
          <w:szCs w:val="24"/>
          <w:lang w:val="cs-CZ"/>
        </w:rPr>
      </w:pPr>
    </w:p>
    <w:p w14:paraId="75201EFA" w14:textId="1A500EF0" w:rsidR="007120B6" w:rsidRDefault="00114A49">
      <w:pPr>
        <w:numPr>
          <w:ilvl w:val="0"/>
          <w:numId w:val="8"/>
        </w:numPr>
        <w:ind w:right="14" w:hanging="367"/>
        <w:rPr>
          <w:rFonts w:ascii="Times New Roman" w:hAnsi="Times New Roman" w:cs="Times New Roman"/>
          <w:sz w:val="24"/>
          <w:szCs w:val="24"/>
          <w:lang w:val="cs-CZ"/>
        </w:rPr>
      </w:pPr>
      <w:r w:rsidRPr="00CC5843">
        <w:rPr>
          <w:rFonts w:ascii="Times New Roman" w:hAnsi="Times New Roman" w:cs="Times New Roman"/>
          <w:sz w:val="24"/>
          <w:szCs w:val="24"/>
          <w:lang w:val="cs-CZ"/>
        </w:rPr>
        <w:t>Níže podepsaní zástupci příkazce prohlašují, že jsou oprávněni k uzavření této smlouvy.</w:t>
      </w:r>
    </w:p>
    <w:p w14:paraId="6D7CE62E" w14:textId="77777777" w:rsidR="00114A49" w:rsidRDefault="00114A49" w:rsidP="00114A49">
      <w:pPr>
        <w:pStyle w:val="Odstavecseseznamem"/>
        <w:rPr>
          <w:rFonts w:ascii="Times New Roman" w:hAnsi="Times New Roman" w:cs="Times New Roman"/>
          <w:sz w:val="24"/>
          <w:szCs w:val="24"/>
          <w:lang w:val="cs-CZ"/>
        </w:rPr>
      </w:pPr>
    </w:p>
    <w:p w14:paraId="6C5141BF" w14:textId="570A9123" w:rsidR="007120B6" w:rsidRDefault="00114A49">
      <w:pPr>
        <w:numPr>
          <w:ilvl w:val="0"/>
          <w:numId w:val="8"/>
        </w:numPr>
        <w:spacing w:after="0"/>
        <w:ind w:right="14" w:hanging="367"/>
        <w:rPr>
          <w:rFonts w:ascii="Times New Roman" w:hAnsi="Times New Roman" w:cs="Times New Roman"/>
          <w:sz w:val="24"/>
          <w:szCs w:val="24"/>
          <w:lang w:val="cs-CZ"/>
        </w:rPr>
      </w:pPr>
      <w:r w:rsidRPr="00CC5843">
        <w:rPr>
          <w:rFonts w:ascii="Times New Roman" w:hAnsi="Times New Roman" w:cs="Times New Roman"/>
          <w:sz w:val="24"/>
          <w:szCs w:val="24"/>
          <w:lang w:val="cs-CZ"/>
        </w:rPr>
        <w:t>Příkazce i příkazník prohlašují, že si tuto smlouvu před jejím podpisem přečetli a že s jejím obsahem souhlasí, na důkaz čehož připojují své podpisy.</w:t>
      </w:r>
    </w:p>
    <w:p w14:paraId="4B6ED703" w14:textId="77777777" w:rsidR="00BE7CA7" w:rsidRPr="00CC5843" w:rsidRDefault="00BE7CA7" w:rsidP="00BE7CA7">
      <w:pPr>
        <w:spacing w:after="0"/>
        <w:ind w:left="388" w:right="14" w:firstLine="0"/>
        <w:rPr>
          <w:rFonts w:ascii="Times New Roman" w:hAnsi="Times New Roman" w:cs="Times New Roman"/>
          <w:sz w:val="24"/>
          <w:szCs w:val="24"/>
          <w:lang w:val="cs-CZ"/>
        </w:rPr>
      </w:pPr>
    </w:p>
    <w:p w14:paraId="04543001" w14:textId="14766FA6" w:rsidR="007120B6" w:rsidRDefault="00114A49">
      <w:pPr>
        <w:numPr>
          <w:ilvl w:val="0"/>
          <w:numId w:val="8"/>
        </w:numPr>
        <w:ind w:right="14" w:hanging="367"/>
        <w:rPr>
          <w:rFonts w:ascii="Times New Roman" w:hAnsi="Times New Roman" w:cs="Times New Roman"/>
          <w:sz w:val="24"/>
          <w:szCs w:val="24"/>
          <w:lang w:val="cs-CZ"/>
        </w:rPr>
      </w:pPr>
      <w:r w:rsidRPr="00CC5843">
        <w:rPr>
          <w:rFonts w:ascii="Times New Roman" w:hAnsi="Times New Roman" w:cs="Times New Roman"/>
          <w:sz w:val="24"/>
          <w:szCs w:val="24"/>
          <w:lang w:val="cs-CZ"/>
        </w:rPr>
        <w:t xml:space="preserve">Příkazník se podpisem této smlouvy zavazuje, že v případě zjištění osobních údajů třetích osob — např. nájemce/uživatel (ne)bytové jednotky apod. (tj. jméno a příjmení, telefonní kontakt, adresa bydliště a jiné), neposkytne tyto údaje žádné třetí </w:t>
      </w:r>
      <w:r w:rsidRPr="00CC5843">
        <w:rPr>
          <w:rFonts w:ascii="Times New Roman" w:hAnsi="Times New Roman" w:cs="Times New Roman"/>
          <w:sz w:val="24"/>
          <w:szCs w:val="24"/>
          <w:lang w:val="cs-CZ"/>
        </w:rPr>
        <w:lastRenderedPageBreak/>
        <w:t>straně a zachová mlčenlivost při jejich zpracování a využije jich pouze k plnění závazku z této smlouvy.</w:t>
      </w:r>
    </w:p>
    <w:p w14:paraId="04FE6BFC" w14:textId="2F815FEA" w:rsidR="00BE7CA7" w:rsidRDefault="00BE7CA7" w:rsidP="00BE7CA7">
      <w:pPr>
        <w:ind w:left="21" w:right="14" w:firstLine="0"/>
        <w:rPr>
          <w:rFonts w:ascii="Times New Roman" w:hAnsi="Times New Roman" w:cs="Times New Roman"/>
          <w:sz w:val="24"/>
          <w:szCs w:val="24"/>
          <w:lang w:val="cs-CZ"/>
        </w:rPr>
      </w:pPr>
    </w:p>
    <w:p w14:paraId="166C4DD8" w14:textId="77777777" w:rsidR="006603D1" w:rsidRDefault="006603D1" w:rsidP="00BE7CA7">
      <w:pPr>
        <w:ind w:left="21" w:right="14" w:firstLine="0"/>
        <w:rPr>
          <w:rFonts w:ascii="Times New Roman" w:hAnsi="Times New Roman" w:cs="Times New Roman"/>
          <w:sz w:val="24"/>
          <w:szCs w:val="24"/>
          <w:lang w:val="cs-CZ"/>
        </w:rPr>
      </w:pPr>
    </w:p>
    <w:p w14:paraId="3133F47C" w14:textId="272DEBA4" w:rsidR="00BE7CA7" w:rsidRDefault="00BE7CA7" w:rsidP="00BE7CA7">
      <w:pPr>
        <w:ind w:left="21" w:right="14" w:firstLine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V Praze dne </w:t>
      </w:r>
      <w:r w:rsidR="006603D1">
        <w:rPr>
          <w:rFonts w:ascii="Times New Roman" w:hAnsi="Times New Roman" w:cs="Times New Roman"/>
          <w:sz w:val="24"/>
          <w:szCs w:val="24"/>
          <w:lang w:val="cs-CZ"/>
        </w:rPr>
        <w:t>2.</w:t>
      </w:r>
      <w:r w:rsidR="006C170A">
        <w:rPr>
          <w:rFonts w:ascii="Times New Roman" w:hAnsi="Times New Roman" w:cs="Times New Roman"/>
          <w:sz w:val="24"/>
          <w:szCs w:val="24"/>
          <w:lang w:val="cs-CZ"/>
        </w:rPr>
        <w:t>10</w:t>
      </w:r>
      <w:r w:rsidR="006603D1">
        <w:rPr>
          <w:rFonts w:ascii="Times New Roman" w:hAnsi="Times New Roman" w:cs="Times New Roman"/>
          <w:sz w:val="24"/>
          <w:szCs w:val="24"/>
          <w:lang w:val="cs-CZ"/>
        </w:rPr>
        <w:t>.2022</w:t>
      </w:r>
    </w:p>
    <w:p w14:paraId="200127F1" w14:textId="77777777" w:rsidR="006603D1" w:rsidRDefault="00BE7CA7" w:rsidP="00BE7CA7">
      <w:pPr>
        <w:ind w:left="21" w:right="14" w:firstLine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</w:r>
    </w:p>
    <w:p w14:paraId="5395AFC2" w14:textId="77777777" w:rsidR="006603D1" w:rsidRDefault="006603D1" w:rsidP="00BE7CA7">
      <w:pPr>
        <w:ind w:left="21" w:right="14" w:firstLine="0"/>
        <w:rPr>
          <w:rFonts w:ascii="Times New Roman" w:hAnsi="Times New Roman" w:cs="Times New Roman"/>
          <w:sz w:val="24"/>
          <w:szCs w:val="24"/>
          <w:lang w:val="cs-CZ"/>
        </w:rPr>
      </w:pPr>
    </w:p>
    <w:p w14:paraId="68933B63" w14:textId="77777777" w:rsidR="006603D1" w:rsidRDefault="006603D1" w:rsidP="00BE7CA7">
      <w:pPr>
        <w:ind w:left="21" w:right="14" w:firstLine="0"/>
        <w:rPr>
          <w:rFonts w:ascii="Times New Roman" w:hAnsi="Times New Roman" w:cs="Times New Roman"/>
          <w:sz w:val="24"/>
          <w:szCs w:val="24"/>
          <w:lang w:val="cs-CZ"/>
        </w:rPr>
      </w:pPr>
    </w:p>
    <w:p w14:paraId="5AA12BE5" w14:textId="642B8D32" w:rsidR="00BE7CA7" w:rsidRDefault="00BE7CA7" w:rsidP="00BE7CA7">
      <w:pPr>
        <w:ind w:left="21" w:right="14" w:firstLine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…………………………….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 w:rsidR="006603D1">
        <w:rPr>
          <w:rFonts w:ascii="Times New Roman" w:hAnsi="Times New Roman" w:cs="Times New Roman"/>
          <w:sz w:val="24"/>
          <w:szCs w:val="24"/>
          <w:lang w:val="cs-CZ"/>
        </w:rPr>
        <w:tab/>
      </w:r>
      <w:r w:rsidR="006603D1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>…………………………….</w:t>
      </w:r>
    </w:p>
    <w:p w14:paraId="2B80BE28" w14:textId="3A514674" w:rsidR="00BE7CA7" w:rsidRDefault="00BE7CA7" w:rsidP="00BE7CA7">
      <w:pPr>
        <w:ind w:left="21" w:right="14" w:firstLine="0"/>
        <w:rPr>
          <w:rFonts w:ascii="Times New Roman" w:hAnsi="Times New Roman" w:cs="Times New Roman"/>
          <w:sz w:val="24"/>
          <w:szCs w:val="24"/>
          <w:lang w:val="cs-CZ"/>
        </w:rPr>
      </w:pPr>
      <w:r w:rsidRPr="006603D1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Ing. Michal Biskup, </w:t>
      </w:r>
      <w:proofErr w:type="gramStart"/>
      <w:r w:rsidRPr="006603D1">
        <w:rPr>
          <w:rFonts w:ascii="Times New Roman" w:hAnsi="Times New Roman" w:cs="Times New Roman"/>
          <w:b/>
          <w:bCs/>
          <w:sz w:val="24"/>
          <w:szCs w:val="24"/>
          <w:lang w:val="cs-CZ"/>
        </w:rPr>
        <w:t>starosta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 </w:t>
      </w:r>
      <w:r w:rsidR="006603D1">
        <w:rPr>
          <w:rFonts w:ascii="Times New Roman" w:hAnsi="Times New Roman" w:cs="Times New Roman"/>
          <w:sz w:val="24"/>
          <w:szCs w:val="24"/>
          <w:lang w:val="cs-CZ"/>
        </w:rPr>
        <w:tab/>
      </w:r>
      <w:proofErr w:type="gramEnd"/>
      <w:r w:rsidR="006603D1">
        <w:rPr>
          <w:rFonts w:ascii="Times New Roman" w:hAnsi="Times New Roman" w:cs="Times New Roman"/>
          <w:sz w:val="24"/>
          <w:szCs w:val="24"/>
          <w:lang w:val="cs-CZ"/>
        </w:rPr>
        <w:tab/>
      </w:r>
      <w:r w:rsidR="006603D1">
        <w:rPr>
          <w:rFonts w:ascii="Times New Roman" w:hAnsi="Times New Roman" w:cs="Times New Roman"/>
          <w:sz w:val="24"/>
          <w:szCs w:val="24"/>
          <w:lang w:val="cs-CZ"/>
        </w:rPr>
        <w:tab/>
      </w:r>
      <w:r w:rsidR="006603D1">
        <w:rPr>
          <w:rFonts w:ascii="Times New Roman" w:hAnsi="Times New Roman" w:cs="Times New Roman"/>
          <w:sz w:val="24"/>
          <w:szCs w:val="24"/>
          <w:lang w:val="cs-CZ"/>
        </w:rPr>
        <w:tab/>
      </w:r>
      <w:r w:rsidR="006603D1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Jiří </w:t>
      </w:r>
      <w:proofErr w:type="spellStart"/>
      <w:r w:rsidR="006603D1">
        <w:rPr>
          <w:rFonts w:ascii="Times New Roman" w:hAnsi="Times New Roman" w:cs="Times New Roman"/>
          <w:b/>
          <w:bCs/>
          <w:sz w:val="24"/>
          <w:szCs w:val="24"/>
          <w:lang w:val="cs-CZ"/>
        </w:rPr>
        <w:t>Jirousek</w:t>
      </w:r>
      <w:proofErr w:type="spellEnd"/>
    </w:p>
    <w:p w14:paraId="6CFC8B78" w14:textId="6EAEBC4C" w:rsidR="00C5721B" w:rsidRPr="006603D1" w:rsidRDefault="00BE7CA7" w:rsidP="00BE7CA7">
      <w:pPr>
        <w:spacing w:after="148"/>
        <w:ind w:left="0" w:right="14" w:firstLine="0"/>
        <w:rPr>
          <w:rFonts w:ascii="Times New Roman" w:hAnsi="Times New Roman" w:cs="Times New Roman"/>
          <w:sz w:val="24"/>
          <w:szCs w:val="24"/>
          <w:lang w:val="cs-CZ"/>
        </w:rPr>
      </w:pPr>
      <w:r w:rsidRPr="006603D1">
        <w:rPr>
          <w:rFonts w:ascii="Times New Roman" w:hAnsi="Times New Roman" w:cs="Times New Roman"/>
          <w:sz w:val="24"/>
          <w:szCs w:val="24"/>
          <w:lang w:val="cs-CZ"/>
        </w:rPr>
        <w:t>Městská část Praha-Vinoř</w:t>
      </w:r>
      <w:r w:rsidRPr="006603D1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6603D1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6603D1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6603D1">
        <w:rPr>
          <w:rFonts w:ascii="Times New Roman" w:hAnsi="Times New Roman" w:cs="Times New Roman"/>
          <w:sz w:val="24"/>
          <w:szCs w:val="24"/>
          <w:lang w:val="cs-CZ"/>
        </w:rPr>
        <w:tab/>
      </w:r>
    </w:p>
    <w:p w14:paraId="4583194B" w14:textId="77777777" w:rsidR="00C5721B" w:rsidRDefault="00C5721B" w:rsidP="00BE7CA7">
      <w:pPr>
        <w:spacing w:after="148"/>
        <w:ind w:left="0" w:right="14" w:firstLine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73D2F1DB" w14:textId="77777777" w:rsidR="006603D1" w:rsidRDefault="006603D1" w:rsidP="00BE7CA7">
      <w:pPr>
        <w:spacing w:after="148"/>
        <w:ind w:left="0" w:right="14" w:firstLine="0"/>
        <w:rPr>
          <w:rFonts w:ascii="Times New Roman" w:hAnsi="Times New Roman" w:cs="Times New Roman"/>
          <w:b/>
          <w:bCs/>
          <w:lang w:val="cs-CZ"/>
        </w:rPr>
      </w:pPr>
    </w:p>
    <w:p w14:paraId="1414EA95" w14:textId="5B089898" w:rsidR="00BE7CA7" w:rsidRPr="00BE7CA7" w:rsidRDefault="00BE7CA7" w:rsidP="00BE7CA7">
      <w:pPr>
        <w:spacing w:after="148"/>
        <w:ind w:left="0" w:right="14" w:firstLine="0"/>
        <w:rPr>
          <w:rFonts w:ascii="Times New Roman" w:hAnsi="Times New Roman" w:cs="Times New Roman"/>
          <w:b/>
          <w:bCs/>
          <w:lang w:val="cs-CZ"/>
        </w:rPr>
      </w:pPr>
      <w:r w:rsidRPr="00BE7CA7">
        <w:rPr>
          <w:rFonts w:ascii="Times New Roman" w:hAnsi="Times New Roman" w:cs="Times New Roman"/>
          <w:b/>
          <w:bCs/>
          <w:lang w:val="cs-CZ"/>
        </w:rPr>
        <w:t xml:space="preserve">Příloha: Živnostenský list </w:t>
      </w:r>
      <w:r>
        <w:rPr>
          <w:rFonts w:ascii="Times New Roman" w:hAnsi="Times New Roman" w:cs="Times New Roman"/>
          <w:b/>
          <w:bCs/>
          <w:lang w:val="cs-CZ"/>
        </w:rPr>
        <w:t>příkazníka</w:t>
      </w:r>
    </w:p>
    <w:p w14:paraId="2CCB941D" w14:textId="77777777" w:rsidR="00BE7CA7" w:rsidRPr="00BE7CA7" w:rsidRDefault="00BE7CA7" w:rsidP="00BE7CA7">
      <w:pPr>
        <w:spacing w:after="148"/>
        <w:ind w:left="0" w:right="14" w:firstLine="0"/>
        <w:rPr>
          <w:b/>
          <w:bCs/>
          <w:lang w:val="cs-CZ"/>
        </w:rPr>
      </w:pPr>
    </w:p>
    <w:sectPr w:rsidR="00BE7CA7" w:rsidRPr="00BE7CA7" w:rsidSect="00C5721B">
      <w:type w:val="continuous"/>
      <w:pgSz w:w="11900" w:h="16820"/>
      <w:pgMar w:top="1440" w:right="2072" w:bottom="1151" w:left="1439" w:header="720" w:footer="720" w:gutter="0"/>
      <w:cols w:space="14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46" style="width:.6pt;height:.6pt" coordsize="" o:spt="100" o:bullet="t" adj="0,,0" path="" stroked="f">
        <v:stroke joinstyle="miter"/>
        <v:imagedata r:id="rId1" o:title="image8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.6pt;height:.6pt;visibility:visible;mso-wrap-style:square" o:bullet="t">
        <v:imagedata r:id="rId2" o:title=""/>
      </v:shape>
    </w:pict>
  </w:numPicBullet>
  <w:abstractNum w:abstractNumId="0" w15:restartNumberingAfterBreak="0">
    <w:nsid w:val="0EE4038E"/>
    <w:multiLevelType w:val="hybridMultilevel"/>
    <w:tmpl w:val="204669DC"/>
    <w:lvl w:ilvl="0" w:tplc="1BAE370A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571890"/>
    <w:multiLevelType w:val="hybridMultilevel"/>
    <w:tmpl w:val="294CACD8"/>
    <w:lvl w:ilvl="0" w:tplc="8C2E4010">
      <w:start w:val="2"/>
      <w:numFmt w:val="decimal"/>
      <w:lvlText w:val="%1."/>
      <w:lvlJc w:val="left"/>
      <w:pPr>
        <w:ind w:left="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396FA78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2B25386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9E42B2E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5A447F2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B34117C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828BC02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C3A05CA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1187544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35718E"/>
    <w:multiLevelType w:val="hybridMultilevel"/>
    <w:tmpl w:val="471EDF4C"/>
    <w:lvl w:ilvl="0" w:tplc="E2D83C0E">
      <w:start w:val="1"/>
      <w:numFmt w:val="lowerLetter"/>
      <w:lvlText w:val="%1)"/>
      <w:lvlJc w:val="left"/>
      <w:pPr>
        <w:ind w:left="62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1E0AD9A">
      <w:start w:val="1"/>
      <w:numFmt w:val="lowerLetter"/>
      <w:lvlText w:val="%2"/>
      <w:lvlJc w:val="left"/>
      <w:pPr>
        <w:ind w:left="14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37EE9BC">
      <w:start w:val="1"/>
      <w:numFmt w:val="lowerRoman"/>
      <w:lvlText w:val="%3"/>
      <w:lvlJc w:val="left"/>
      <w:pPr>
        <w:ind w:left="217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DD2BC0C">
      <w:start w:val="1"/>
      <w:numFmt w:val="decimal"/>
      <w:lvlText w:val="%4"/>
      <w:lvlJc w:val="left"/>
      <w:pPr>
        <w:ind w:left="28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37EA756">
      <w:start w:val="1"/>
      <w:numFmt w:val="lowerLetter"/>
      <w:lvlText w:val="%5"/>
      <w:lvlJc w:val="left"/>
      <w:pPr>
        <w:ind w:left="361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2327166">
      <w:start w:val="1"/>
      <w:numFmt w:val="lowerRoman"/>
      <w:lvlText w:val="%6"/>
      <w:lvlJc w:val="left"/>
      <w:pPr>
        <w:ind w:left="433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914B556">
      <w:start w:val="1"/>
      <w:numFmt w:val="decimal"/>
      <w:lvlText w:val="%7"/>
      <w:lvlJc w:val="left"/>
      <w:pPr>
        <w:ind w:left="50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356FBFC">
      <w:start w:val="1"/>
      <w:numFmt w:val="lowerLetter"/>
      <w:lvlText w:val="%8"/>
      <w:lvlJc w:val="left"/>
      <w:pPr>
        <w:ind w:left="577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E145C7C">
      <w:start w:val="1"/>
      <w:numFmt w:val="lowerRoman"/>
      <w:lvlText w:val="%9"/>
      <w:lvlJc w:val="left"/>
      <w:pPr>
        <w:ind w:left="64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433FD7"/>
    <w:multiLevelType w:val="hybridMultilevel"/>
    <w:tmpl w:val="D1C28740"/>
    <w:lvl w:ilvl="0" w:tplc="2342E414">
      <w:start w:val="1"/>
      <w:numFmt w:val="bullet"/>
      <w:lvlText w:val="•"/>
      <w:lvlPicBulletId w:val="0"/>
      <w:lvlJc w:val="left"/>
      <w:pPr>
        <w:ind w:left="7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562D24">
      <w:start w:val="1"/>
      <w:numFmt w:val="bullet"/>
      <w:lvlText w:val="o"/>
      <w:lvlJc w:val="left"/>
      <w:pPr>
        <w:ind w:left="18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8813F0">
      <w:start w:val="1"/>
      <w:numFmt w:val="bullet"/>
      <w:lvlText w:val="▪"/>
      <w:lvlJc w:val="left"/>
      <w:pPr>
        <w:ind w:left="25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8AD906">
      <w:start w:val="1"/>
      <w:numFmt w:val="bullet"/>
      <w:lvlText w:val="•"/>
      <w:lvlJc w:val="left"/>
      <w:pPr>
        <w:ind w:left="32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E69308">
      <w:start w:val="1"/>
      <w:numFmt w:val="bullet"/>
      <w:lvlText w:val="o"/>
      <w:lvlJc w:val="left"/>
      <w:pPr>
        <w:ind w:left="39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A42D58">
      <w:start w:val="1"/>
      <w:numFmt w:val="bullet"/>
      <w:lvlText w:val="▪"/>
      <w:lvlJc w:val="left"/>
      <w:pPr>
        <w:ind w:left="46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C4039E">
      <w:start w:val="1"/>
      <w:numFmt w:val="bullet"/>
      <w:lvlText w:val="•"/>
      <w:lvlJc w:val="left"/>
      <w:pPr>
        <w:ind w:left="54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D61EB8">
      <w:start w:val="1"/>
      <w:numFmt w:val="bullet"/>
      <w:lvlText w:val="o"/>
      <w:lvlJc w:val="left"/>
      <w:pPr>
        <w:ind w:left="61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303D78">
      <w:start w:val="1"/>
      <w:numFmt w:val="bullet"/>
      <w:lvlText w:val="▪"/>
      <w:lvlJc w:val="left"/>
      <w:pPr>
        <w:ind w:left="68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C14194"/>
    <w:multiLevelType w:val="hybridMultilevel"/>
    <w:tmpl w:val="36167C64"/>
    <w:lvl w:ilvl="0" w:tplc="94AE77DC">
      <w:start w:val="2"/>
      <w:numFmt w:val="decimal"/>
      <w:lvlText w:val="%1."/>
      <w:lvlJc w:val="left"/>
      <w:pPr>
        <w:ind w:left="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406DA88">
      <w:start w:val="1"/>
      <w:numFmt w:val="lowerLetter"/>
      <w:lvlText w:val="%2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EB287BC">
      <w:start w:val="1"/>
      <w:numFmt w:val="lowerRoman"/>
      <w:lvlText w:val="%3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C44ECEA">
      <w:start w:val="1"/>
      <w:numFmt w:val="decimal"/>
      <w:lvlText w:val="%4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03CF4A4">
      <w:start w:val="1"/>
      <w:numFmt w:val="lowerLetter"/>
      <w:lvlText w:val="%5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982A348">
      <w:start w:val="1"/>
      <w:numFmt w:val="lowerRoman"/>
      <w:lvlText w:val="%6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F303B74">
      <w:start w:val="1"/>
      <w:numFmt w:val="decimal"/>
      <w:lvlText w:val="%7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5D0E63A">
      <w:start w:val="1"/>
      <w:numFmt w:val="lowerLetter"/>
      <w:lvlText w:val="%8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9CADBEC">
      <w:start w:val="1"/>
      <w:numFmt w:val="lowerRoman"/>
      <w:lvlText w:val="%9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13572E"/>
    <w:multiLevelType w:val="hybridMultilevel"/>
    <w:tmpl w:val="8CE00102"/>
    <w:lvl w:ilvl="0" w:tplc="1BAE370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FC94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04A5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B018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742B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D067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9AC0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B8F3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7C05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A10484E"/>
    <w:multiLevelType w:val="hybridMultilevel"/>
    <w:tmpl w:val="553E8ABA"/>
    <w:lvl w:ilvl="0" w:tplc="A9EE9880">
      <w:start w:val="2"/>
      <w:numFmt w:val="decimal"/>
      <w:lvlText w:val="%1."/>
      <w:lvlJc w:val="left"/>
      <w:pPr>
        <w:ind w:left="3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EE1988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7C1CCA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D442AA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7AC046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B4C4C8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50A89E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FED720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226414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017788F"/>
    <w:multiLevelType w:val="hybridMultilevel"/>
    <w:tmpl w:val="8A8ED7BC"/>
    <w:lvl w:ilvl="0" w:tplc="D90E8AF6">
      <w:start w:val="1"/>
      <w:numFmt w:val="decimal"/>
      <w:lvlText w:val="%1."/>
      <w:lvlJc w:val="left"/>
      <w:pPr>
        <w:ind w:left="381" w:hanging="360"/>
      </w:pPr>
      <w:rPr>
        <w:rFonts w:eastAsia="Calibri" w:hint="default"/>
      </w:rPr>
    </w:lvl>
    <w:lvl w:ilvl="1" w:tplc="04070019" w:tentative="1">
      <w:start w:val="1"/>
      <w:numFmt w:val="lowerLetter"/>
      <w:lvlText w:val="%2."/>
      <w:lvlJc w:val="left"/>
      <w:pPr>
        <w:ind w:left="1101" w:hanging="360"/>
      </w:pPr>
    </w:lvl>
    <w:lvl w:ilvl="2" w:tplc="0407001B" w:tentative="1">
      <w:start w:val="1"/>
      <w:numFmt w:val="lowerRoman"/>
      <w:lvlText w:val="%3."/>
      <w:lvlJc w:val="right"/>
      <w:pPr>
        <w:ind w:left="1821" w:hanging="180"/>
      </w:pPr>
    </w:lvl>
    <w:lvl w:ilvl="3" w:tplc="0407000F" w:tentative="1">
      <w:start w:val="1"/>
      <w:numFmt w:val="decimal"/>
      <w:lvlText w:val="%4."/>
      <w:lvlJc w:val="left"/>
      <w:pPr>
        <w:ind w:left="2541" w:hanging="360"/>
      </w:pPr>
    </w:lvl>
    <w:lvl w:ilvl="4" w:tplc="04070019" w:tentative="1">
      <w:start w:val="1"/>
      <w:numFmt w:val="lowerLetter"/>
      <w:lvlText w:val="%5."/>
      <w:lvlJc w:val="left"/>
      <w:pPr>
        <w:ind w:left="3261" w:hanging="360"/>
      </w:pPr>
    </w:lvl>
    <w:lvl w:ilvl="5" w:tplc="0407001B" w:tentative="1">
      <w:start w:val="1"/>
      <w:numFmt w:val="lowerRoman"/>
      <w:lvlText w:val="%6."/>
      <w:lvlJc w:val="right"/>
      <w:pPr>
        <w:ind w:left="3981" w:hanging="180"/>
      </w:pPr>
    </w:lvl>
    <w:lvl w:ilvl="6" w:tplc="0407000F" w:tentative="1">
      <w:start w:val="1"/>
      <w:numFmt w:val="decimal"/>
      <w:lvlText w:val="%7."/>
      <w:lvlJc w:val="left"/>
      <w:pPr>
        <w:ind w:left="4701" w:hanging="360"/>
      </w:pPr>
    </w:lvl>
    <w:lvl w:ilvl="7" w:tplc="04070019" w:tentative="1">
      <w:start w:val="1"/>
      <w:numFmt w:val="lowerLetter"/>
      <w:lvlText w:val="%8."/>
      <w:lvlJc w:val="left"/>
      <w:pPr>
        <w:ind w:left="5421" w:hanging="360"/>
      </w:pPr>
    </w:lvl>
    <w:lvl w:ilvl="8" w:tplc="0407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8" w15:restartNumberingAfterBreak="0">
    <w:nsid w:val="46B85614"/>
    <w:multiLevelType w:val="hybridMultilevel"/>
    <w:tmpl w:val="D7E4CAA8"/>
    <w:lvl w:ilvl="0" w:tplc="38568AA8">
      <w:start w:val="1"/>
      <w:numFmt w:val="bullet"/>
      <w:lvlText w:val="-"/>
      <w:lvlJc w:val="left"/>
      <w:pPr>
        <w:ind w:left="810" w:hanging="360"/>
      </w:pPr>
      <w:rPr>
        <w:rFonts w:ascii="Times New Roman" w:eastAsia="Courier New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542D7D3C"/>
    <w:multiLevelType w:val="hybridMultilevel"/>
    <w:tmpl w:val="94D8B75E"/>
    <w:lvl w:ilvl="0" w:tplc="1BAE370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2022A"/>
    <w:multiLevelType w:val="hybridMultilevel"/>
    <w:tmpl w:val="5E0C904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7E72AB"/>
    <w:multiLevelType w:val="hybridMultilevel"/>
    <w:tmpl w:val="93489896"/>
    <w:lvl w:ilvl="0" w:tplc="2118EB12">
      <w:start w:val="2"/>
      <w:numFmt w:val="decimal"/>
      <w:lvlText w:val="%1."/>
      <w:lvlJc w:val="left"/>
      <w:pPr>
        <w:ind w:left="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ED61AC8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6B8033E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D5E62D8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DAE48D2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3DC3978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9540482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40E0CD4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1AA95CC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2591BE5"/>
    <w:multiLevelType w:val="hybridMultilevel"/>
    <w:tmpl w:val="AC305DB2"/>
    <w:lvl w:ilvl="0" w:tplc="EEBC50BA">
      <w:start w:val="2"/>
      <w:numFmt w:val="decimal"/>
      <w:lvlText w:val="%1."/>
      <w:lvlJc w:val="left"/>
      <w:pPr>
        <w:ind w:left="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905BD0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28B86C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A04280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6C3356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9E2B5E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0668B6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B05C62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C49D24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B7F78E9"/>
    <w:multiLevelType w:val="hybridMultilevel"/>
    <w:tmpl w:val="8D7EB862"/>
    <w:lvl w:ilvl="0" w:tplc="216C94C8">
      <w:start w:val="2"/>
      <w:numFmt w:val="decimal"/>
      <w:lvlText w:val="%1."/>
      <w:lvlJc w:val="left"/>
      <w:pPr>
        <w:ind w:left="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BC6200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600AE6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9C2F12">
      <w:start w:val="1"/>
      <w:numFmt w:val="decimal"/>
      <w:lvlText w:val="%4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FA8928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C0AFE4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163E54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82CB1C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62AD52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06821751">
    <w:abstractNumId w:val="3"/>
  </w:num>
  <w:num w:numId="2" w16cid:durableId="1848715324">
    <w:abstractNumId w:val="4"/>
  </w:num>
  <w:num w:numId="3" w16cid:durableId="928276863">
    <w:abstractNumId w:val="11"/>
  </w:num>
  <w:num w:numId="4" w16cid:durableId="68121767">
    <w:abstractNumId w:val="1"/>
  </w:num>
  <w:num w:numId="5" w16cid:durableId="1452430717">
    <w:abstractNumId w:val="2"/>
  </w:num>
  <w:num w:numId="6" w16cid:durableId="1954901403">
    <w:abstractNumId w:val="6"/>
  </w:num>
  <w:num w:numId="7" w16cid:durableId="1777291440">
    <w:abstractNumId w:val="12"/>
  </w:num>
  <w:num w:numId="8" w16cid:durableId="1497500382">
    <w:abstractNumId w:val="13"/>
  </w:num>
  <w:num w:numId="9" w16cid:durableId="1724984602">
    <w:abstractNumId w:val="8"/>
  </w:num>
  <w:num w:numId="10" w16cid:durableId="1357463742">
    <w:abstractNumId w:val="5"/>
  </w:num>
  <w:num w:numId="11" w16cid:durableId="1666202560">
    <w:abstractNumId w:val="7"/>
  </w:num>
  <w:num w:numId="12" w16cid:durableId="1469317863">
    <w:abstractNumId w:val="9"/>
  </w:num>
  <w:num w:numId="13" w16cid:durableId="1716849514">
    <w:abstractNumId w:val="0"/>
  </w:num>
  <w:num w:numId="14" w16cid:durableId="18204154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0B6"/>
    <w:rsid w:val="00114A49"/>
    <w:rsid w:val="00125BE6"/>
    <w:rsid w:val="003552F1"/>
    <w:rsid w:val="003F1BA3"/>
    <w:rsid w:val="005D5A4D"/>
    <w:rsid w:val="006603D1"/>
    <w:rsid w:val="00667D70"/>
    <w:rsid w:val="006C170A"/>
    <w:rsid w:val="00701214"/>
    <w:rsid w:val="007120B6"/>
    <w:rsid w:val="00750283"/>
    <w:rsid w:val="00B71474"/>
    <w:rsid w:val="00BE7CA7"/>
    <w:rsid w:val="00BF31EF"/>
    <w:rsid w:val="00C5721B"/>
    <w:rsid w:val="00CC5843"/>
    <w:rsid w:val="00E93F73"/>
    <w:rsid w:val="00F1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72FCD"/>
  <w15:docId w15:val="{F910ACF3-DDF4-4251-ABC0-DA99097B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3" w:line="219" w:lineRule="auto"/>
      <w:ind w:left="65" w:firstLine="4"/>
      <w:jc w:val="both"/>
    </w:pPr>
    <w:rPr>
      <w:rFonts w:ascii="Courier New" w:eastAsia="Courier New" w:hAnsi="Courier New" w:cs="Courier New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89" w:hanging="10"/>
      <w:jc w:val="center"/>
      <w:outlineLvl w:val="0"/>
    </w:pPr>
    <w:rPr>
      <w:rFonts w:ascii="Courier New" w:eastAsia="Courier New" w:hAnsi="Courier New" w:cs="Courier New"/>
      <w:color w:val="000000"/>
      <w:sz w:val="3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65"/>
      <w:jc w:val="center"/>
      <w:outlineLvl w:val="1"/>
    </w:pPr>
    <w:rPr>
      <w:rFonts w:ascii="Courier New" w:eastAsia="Courier New" w:hAnsi="Courier New" w:cs="Courier New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ourier New" w:eastAsia="Courier New" w:hAnsi="Courier New" w:cs="Courier New"/>
      <w:color w:val="000000"/>
      <w:sz w:val="28"/>
    </w:rPr>
  </w:style>
  <w:style w:type="character" w:customStyle="1" w:styleId="Nadpis1Char">
    <w:name w:val="Nadpis 1 Char"/>
    <w:link w:val="Nadpis1"/>
    <w:rPr>
      <w:rFonts w:ascii="Courier New" w:eastAsia="Courier New" w:hAnsi="Courier New" w:cs="Courier New"/>
      <w:color w:val="000000"/>
      <w:sz w:val="30"/>
    </w:rPr>
  </w:style>
  <w:style w:type="paragraph" w:styleId="Odstavecseseznamem">
    <w:name w:val="List Paragraph"/>
    <w:basedOn w:val="Normln"/>
    <w:uiPriority w:val="34"/>
    <w:qFormat/>
    <w:rsid w:val="00B71474"/>
    <w:pPr>
      <w:ind w:left="720"/>
      <w:contextualSpacing/>
    </w:pPr>
  </w:style>
  <w:style w:type="paragraph" w:styleId="Revize">
    <w:name w:val="Revision"/>
    <w:hidden/>
    <w:uiPriority w:val="99"/>
    <w:semiHidden/>
    <w:rsid w:val="00667D70"/>
    <w:pPr>
      <w:spacing w:after="0" w:line="240" w:lineRule="auto"/>
    </w:pPr>
    <w:rPr>
      <w:rFonts w:ascii="Courier New" w:eastAsia="Courier New" w:hAnsi="Courier New"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748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Oswald</dc:creator>
  <cp:keywords/>
  <cp:lastModifiedBy>Monika Nová</cp:lastModifiedBy>
  <cp:revision>2</cp:revision>
  <cp:lastPrinted>2022-11-21T10:20:00Z</cp:lastPrinted>
  <dcterms:created xsi:type="dcterms:W3CDTF">2022-11-21T10:22:00Z</dcterms:created>
  <dcterms:modified xsi:type="dcterms:W3CDTF">2022-11-21T10:22:00Z</dcterms:modified>
</cp:coreProperties>
</file>