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="00F61237">
        <w:rPr>
          <w:rFonts w:ascii="Times New Roman" w:hAnsi="Times New Roman"/>
          <w:i w:val="0"/>
          <w:spacing w:val="100"/>
          <w:sz w:val="28"/>
          <w:szCs w:val="28"/>
        </w:rPr>
        <w:t>7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F61237">
        <w:rPr>
          <w:rFonts w:ascii="Times New Roman" w:hAnsi="Times New Roman"/>
          <w:i w:val="0"/>
          <w:spacing w:val="100"/>
          <w:sz w:val="28"/>
          <w:szCs w:val="28"/>
        </w:rPr>
        <w:t>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F61237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:rsidR="00DC26F4" w:rsidRPr="00E669BF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  <w:szCs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E2642" w:rsidRPr="00095FDB" w:rsidTr="00F61237">
        <w:trPr>
          <w:trHeight w:val="691"/>
          <w:jc w:val="center"/>
        </w:trPr>
        <w:tc>
          <w:tcPr>
            <w:tcW w:w="3614" w:type="dxa"/>
            <w:shd w:val="clear" w:color="00FFFF" w:fill="auto"/>
          </w:tcPr>
          <w:p w:rsidR="006D6F14" w:rsidRPr="00095FDB" w:rsidRDefault="00AE2642" w:rsidP="002E791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b/>
                <w:sz w:val="24"/>
              </w:rPr>
              <w:t>O</w:t>
            </w:r>
            <w:r w:rsidR="00F61237">
              <w:rPr>
                <w:b/>
                <w:sz w:val="24"/>
              </w:rPr>
              <w:t>bjednatel</w:t>
            </w:r>
            <w:r w:rsidRPr="00095FDB">
              <w:rPr>
                <w:b/>
                <w:sz w:val="24"/>
              </w:rPr>
              <w:t xml:space="preserve">:    </w:t>
            </w:r>
          </w:p>
          <w:p w:rsidR="00AE2642" w:rsidRPr="00095FDB" w:rsidRDefault="006D6F14" w:rsidP="00F61237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</w:t>
            </w:r>
            <w:r w:rsidR="00F61237">
              <w:rPr>
                <w:i/>
                <w:sz w:val="24"/>
              </w:rPr>
              <w:t>á</w:t>
            </w:r>
            <w:r w:rsidRPr="00095FDB">
              <w:rPr>
                <w:i/>
                <w:sz w:val="24"/>
              </w:rPr>
              <w:t xml:space="preserve"> v obchodním rejstříku </w:t>
            </w:r>
            <w:r w:rsidR="00EE78A7">
              <w:rPr>
                <w:i/>
                <w:sz w:val="24"/>
              </w:rPr>
              <w:t>u:</w:t>
            </w:r>
            <w:r w:rsidR="00AE2642" w:rsidRPr="00095FDB">
              <w:rPr>
                <w:b/>
                <w:sz w:val="24"/>
              </w:rPr>
              <w:t xml:space="preserve"> </w:t>
            </w:r>
          </w:p>
        </w:tc>
        <w:tc>
          <w:tcPr>
            <w:tcW w:w="6164" w:type="dxa"/>
            <w:shd w:val="clear" w:color="00FFFF" w:fill="auto"/>
          </w:tcPr>
          <w:p w:rsidR="00AE2642" w:rsidRPr="00C042BD" w:rsidRDefault="005963A8" w:rsidP="006D6F14">
            <w:pPr>
              <w:pStyle w:val="Nadpis3"/>
              <w:spacing w:beforeLines="20" w:before="48" w:after="120"/>
              <w:rPr>
                <w:rFonts w:ascii="Times New Roman" w:hAnsi="Times New Roman"/>
                <w:b/>
              </w:rPr>
            </w:pPr>
            <w:r w:rsidRPr="00C042BD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6D6F14" w:rsidRPr="00095FDB" w:rsidRDefault="000344C5" w:rsidP="000344C5">
            <w:r>
              <w:rPr>
                <w:sz w:val="24"/>
              </w:rPr>
              <w:t xml:space="preserve">Městského soudu v Praze, </w:t>
            </w:r>
            <w:proofErr w:type="spellStart"/>
            <w:r w:rsidR="009A5BA2">
              <w:rPr>
                <w:sz w:val="24"/>
              </w:rPr>
              <w:t>sp</w:t>
            </w:r>
            <w:proofErr w:type="spellEnd"/>
            <w:r w:rsidR="009A5BA2">
              <w:rPr>
                <w:sz w:val="24"/>
              </w:rPr>
              <w:t>. zn.</w:t>
            </w:r>
            <w:r w:rsidR="006D6F14" w:rsidRPr="00095FDB">
              <w:rPr>
                <w:sz w:val="24"/>
              </w:rPr>
              <w:t xml:space="preserve"> Pr. 1342</w:t>
            </w:r>
          </w:p>
        </w:tc>
      </w:tr>
      <w:tr w:rsidR="00AE2642" w:rsidRPr="00095FDB" w:rsidTr="00AE745D">
        <w:trPr>
          <w:trHeight w:val="280"/>
          <w:jc w:val="center"/>
        </w:trPr>
        <w:tc>
          <w:tcPr>
            <w:tcW w:w="3614" w:type="dxa"/>
          </w:tcPr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Pr="00095FDB" w:rsidRDefault="005963A8" w:rsidP="008C7C04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Pr="00095FDB">
              <w:rPr>
                <w:sz w:val="24"/>
              </w:rPr>
              <w:t xml:space="preserve"> </w:t>
            </w:r>
            <w:r w:rsidR="00AE2642" w:rsidRPr="00095FDB">
              <w:rPr>
                <w:sz w:val="24"/>
              </w:rPr>
              <w:t xml:space="preserve">– </w:t>
            </w:r>
            <w:r w:rsidR="00995EB3">
              <w:rPr>
                <w:sz w:val="24"/>
              </w:rPr>
              <w:t>ředitel</w:t>
            </w:r>
          </w:p>
        </w:tc>
      </w:tr>
      <w:tr w:rsidR="00AE2642" w:rsidRPr="00095FDB" w:rsidTr="00AE745D">
        <w:trPr>
          <w:trHeight w:val="369"/>
          <w:jc w:val="center"/>
        </w:trPr>
        <w:tc>
          <w:tcPr>
            <w:tcW w:w="3614" w:type="dxa"/>
          </w:tcPr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Pr="00095FDB" w:rsidRDefault="005963A8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 xml:space="preserve">Podbabská 1589/1, </w:t>
            </w:r>
            <w:r w:rsidR="00753CAB" w:rsidRPr="00095FDB">
              <w:rPr>
                <w:sz w:val="24"/>
              </w:rPr>
              <w:t xml:space="preserve">160 00 </w:t>
            </w:r>
            <w:r w:rsidRPr="00095FDB">
              <w:rPr>
                <w:sz w:val="24"/>
              </w:rPr>
              <w:t>Praha 6</w:t>
            </w:r>
          </w:p>
        </w:tc>
      </w:tr>
      <w:tr w:rsidR="00AE2642" w:rsidRPr="00095FDB" w:rsidTr="00F61237">
        <w:trPr>
          <w:trHeight w:val="271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036744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</w:t>
            </w:r>
            <w:r w:rsidR="00F61237">
              <w:rPr>
                <w:i/>
                <w:sz w:val="24"/>
              </w:rPr>
              <w:t>O, DIČ</w:t>
            </w:r>
            <w:r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AE2642" w:rsidP="002E7917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  <w:r w:rsidR="00F61237">
              <w:rPr>
                <w:sz w:val="24"/>
              </w:rPr>
              <w:t xml:space="preserve">, </w:t>
            </w:r>
            <w:r w:rsidR="00F61237" w:rsidRPr="00095FDB">
              <w:rPr>
                <w:sz w:val="24"/>
              </w:rPr>
              <w:t>CZ60460580</w:t>
            </w:r>
          </w:p>
        </w:tc>
      </w:tr>
      <w:tr w:rsidR="00AE2642" w:rsidRPr="00095FDB" w:rsidTr="00AE745D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</w:t>
            </w:r>
            <w:r w:rsidR="00AE2642" w:rsidRPr="00095FDB">
              <w:rPr>
                <w:i/>
                <w:sz w:val="24"/>
              </w:rPr>
              <w:t xml:space="preserve">: </w:t>
            </w:r>
          </w:p>
          <w:p w:rsidR="00AE2642" w:rsidRPr="00095FDB" w:rsidRDefault="00F61237" w:rsidP="002E7917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Číslo účtu</w:t>
            </w:r>
            <w:r w:rsidR="00AE2642"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Pr="00095FDB" w:rsidRDefault="00F61237" w:rsidP="002E7917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ČNB, Na Příkopě 28, Praha 1</w:t>
            </w:r>
          </w:p>
          <w:p w:rsidR="00AE2642" w:rsidRPr="00095FDB" w:rsidRDefault="00F61237" w:rsidP="002E7917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30523881/0710</w:t>
            </w:r>
          </w:p>
        </w:tc>
      </w:tr>
      <w:tr w:rsidR="00AE2642" w:rsidRPr="00095FDB" w:rsidTr="00AE745D">
        <w:trPr>
          <w:trHeight w:val="357"/>
          <w:jc w:val="center"/>
        </w:trPr>
        <w:tc>
          <w:tcPr>
            <w:tcW w:w="3614" w:type="dxa"/>
          </w:tcPr>
          <w:p w:rsidR="00753CAB" w:rsidRPr="00095FDB" w:rsidRDefault="00753CAB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AE2642" w:rsidRPr="00095FDB" w:rsidRDefault="00AE2642" w:rsidP="002E7917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095FDB" w:rsidRDefault="00753CAB" w:rsidP="002E7917">
            <w:pPr>
              <w:spacing w:beforeLines="20" w:before="48"/>
              <w:rPr>
                <w:sz w:val="24"/>
                <w:szCs w:val="24"/>
              </w:rPr>
            </w:pPr>
            <w:r w:rsidRPr="00095FDB">
              <w:rPr>
                <w:sz w:val="24"/>
                <w:szCs w:val="24"/>
              </w:rPr>
              <w:t>dugmkm6</w:t>
            </w:r>
          </w:p>
        </w:tc>
      </w:tr>
      <w:tr w:rsidR="00AE2642" w:rsidRPr="00095FDB" w:rsidTr="00AE745D">
        <w:trPr>
          <w:trHeight w:val="294"/>
          <w:jc w:val="center"/>
        </w:trPr>
        <w:tc>
          <w:tcPr>
            <w:tcW w:w="3614" w:type="dxa"/>
          </w:tcPr>
          <w:p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Pr="00095FDB" w:rsidRDefault="005963A8" w:rsidP="00F61237">
            <w:pPr>
              <w:rPr>
                <w:sz w:val="24"/>
              </w:rPr>
            </w:pPr>
            <w:r w:rsidRPr="00095FDB">
              <w:rPr>
                <w:sz w:val="24"/>
              </w:rPr>
              <w:t xml:space="preserve">Ing. </w:t>
            </w:r>
            <w:r w:rsidR="00560BF2">
              <w:rPr>
                <w:sz w:val="24"/>
              </w:rPr>
              <w:t>Martin Lehký</w:t>
            </w:r>
            <w:r w:rsidR="00F61237">
              <w:rPr>
                <w:sz w:val="24"/>
              </w:rPr>
              <w:t xml:space="preserve"> – ředitel, </w:t>
            </w:r>
            <w:r w:rsidR="00CC1D62">
              <w:rPr>
                <w:sz w:val="24"/>
              </w:rPr>
              <w:t xml:space="preserve">tel.: </w:t>
            </w:r>
            <w:r w:rsidR="00CC1D62" w:rsidRPr="00CC1D62">
              <w:rPr>
                <w:color w:val="000000" w:themeColor="text1"/>
                <w:sz w:val="24"/>
              </w:rPr>
              <w:t>973 204 09</w:t>
            </w:r>
            <w:r w:rsidR="00F61237">
              <w:rPr>
                <w:color w:val="000000" w:themeColor="text1"/>
                <w:sz w:val="24"/>
              </w:rPr>
              <w:t>0</w:t>
            </w:r>
          </w:p>
        </w:tc>
      </w:tr>
      <w:tr w:rsidR="00AE2642" w:rsidRPr="00095FDB" w:rsidTr="00606C15">
        <w:trPr>
          <w:trHeight w:val="480"/>
          <w:jc w:val="center"/>
        </w:trPr>
        <w:tc>
          <w:tcPr>
            <w:tcW w:w="3614" w:type="dxa"/>
          </w:tcPr>
          <w:p w:rsidR="00AE2642" w:rsidRPr="00095FDB" w:rsidRDefault="00AE2642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B871AE" w:rsidRDefault="00F61237" w:rsidP="00B87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Jaroslav Martínek – referent investic</w:t>
            </w:r>
            <w:r w:rsidR="001C6632">
              <w:rPr>
                <w:sz w:val="24"/>
              </w:rPr>
              <w:t>,</w:t>
            </w:r>
            <w:r w:rsidR="007E48CF" w:rsidRPr="007E48CF">
              <w:rPr>
                <w:sz w:val="24"/>
                <w:szCs w:val="24"/>
              </w:rPr>
              <w:t xml:space="preserve"> tel</w:t>
            </w:r>
            <w:r w:rsidR="00B871AE">
              <w:rPr>
                <w:sz w:val="24"/>
                <w:szCs w:val="24"/>
              </w:rPr>
              <w:t>.</w:t>
            </w:r>
            <w:r w:rsidR="007E48CF" w:rsidRPr="007E48CF">
              <w:rPr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 xml:space="preserve">602 279 459, </w:t>
            </w:r>
            <w:r w:rsidR="007E48CF" w:rsidRPr="007E48CF">
              <w:rPr>
                <w:sz w:val="24"/>
                <w:szCs w:val="24"/>
              </w:rPr>
              <w:tab/>
            </w:r>
          </w:p>
          <w:p w:rsidR="00AE745D" w:rsidRPr="00B871AE" w:rsidRDefault="00F61237" w:rsidP="00B87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jaroslav.martinek</w:t>
            </w:r>
            <w:r w:rsidR="007E48CF" w:rsidRPr="001C6632">
              <w:rPr>
                <w:sz w:val="24"/>
                <w:szCs w:val="24"/>
              </w:rPr>
              <w:t>@as-po.cz</w:t>
            </w:r>
          </w:p>
        </w:tc>
      </w:tr>
      <w:tr w:rsidR="00A37116" w:rsidRPr="00095FDB" w:rsidTr="00AE745D">
        <w:trPr>
          <w:trHeight w:val="480"/>
          <w:jc w:val="center"/>
        </w:trPr>
        <w:tc>
          <w:tcPr>
            <w:tcW w:w="3614" w:type="dxa"/>
          </w:tcPr>
          <w:p w:rsidR="00A37116" w:rsidRPr="00095FDB" w:rsidRDefault="00A37116" w:rsidP="00773F2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37116" w:rsidRPr="00095FDB" w:rsidRDefault="00A37116" w:rsidP="006D6F14">
            <w:pPr>
              <w:rPr>
                <w:sz w:val="24"/>
              </w:rPr>
            </w:pPr>
          </w:p>
        </w:tc>
      </w:tr>
    </w:tbl>
    <w:p w:rsidR="00E869EB" w:rsidRDefault="00F61237" w:rsidP="002E7917">
      <w:pPr>
        <w:spacing w:beforeLines="20" w:before="48"/>
        <w:ind w:left="-284"/>
        <w:jc w:val="both"/>
        <w:rPr>
          <w:b/>
          <w:sz w:val="24"/>
        </w:rPr>
      </w:pPr>
      <w:r w:rsidRPr="00F61237">
        <w:rPr>
          <w:b/>
          <w:sz w:val="24"/>
        </w:rPr>
        <w:t>a</w:t>
      </w:r>
    </w:p>
    <w:p w:rsidR="00F61237" w:rsidRPr="00F61237" w:rsidRDefault="00F61237" w:rsidP="002E7917">
      <w:pPr>
        <w:spacing w:beforeLines="20" w:before="48"/>
        <w:ind w:left="-284"/>
        <w:jc w:val="both"/>
        <w:rPr>
          <w:b/>
          <w:sz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722094" w:rsidRPr="00403490" w:rsidTr="00F61237">
        <w:trPr>
          <w:trHeight w:val="804"/>
          <w:jc w:val="center"/>
        </w:trPr>
        <w:tc>
          <w:tcPr>
            <w:tcW w:w="3614" w:type="dxa"/>
            <w:shd w:val="clear" w:color="auto" w:fill="auto"/>
          </w:tcPr>
          <w:p w:rsidR="00722094" w:rsidRDefault="00F61237" w:rsidP="00FD46EB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</w:t>
            </w:r>
            <w:r w:rsidR="00722094">
              <w:rPr>
                <w:b/>
                <w:sz w:val="24"/>
              </w:rPr>
              <w:t xml:space="preserve">:        </w:t>
            </w:r>
          </w:p>
          <w:p w:rsidR="00722094" w:rsidRDefault="00722094" w:rsidP="00FD46EB">
            <w:pPr>
              <w:spacing w:before="120" w:after="120"/>
              <w:rPr>
                <w:b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4" w:type="dxa"/>
            <w:shd w:val="clear" w:color="auto" w:fill="auto"/>
          </w:tcPr>
          <w:p w:rsidR="00722094" w:rsidRPr="007945A7" w:rsidRDefault="00F61237" w:rsidP="00CC796D">
            <w:pPr>
              <w:spacing w:before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DPU REVIT s.r.o.</w:t>
            </w:r>
          </w:p>
          <w:p w:rsidR="00722094" w:rsidRPr="009C5B53" w:rsidRDefault="00F61237" w:rsidP="00CC796D">
            <w:pPr>
              <w:spacing w:before="120"/>
              <w:rPr>
                <w:bCs/>
                <w:sz w:val="24"/>
                <w:highlight w:val="yellow"/>
              </w:rPr>
            </w:pPr>
            <w:r>
              <w:rPr>
                <w:bCs/>
                <w:sz w:val="24"/>
              </w:rPr>
              <w:t>Městského soudu v Praze, oddíl C, vložka 20241</w:t>
            </w:r>
          </w:p>
        </w:tc>
      </w:tr>
      <w:tr w:rsidR="00722094" w:rsidRPr="00403490" w:rsidTr="00B612D5">
        <w:trPr>
          <w:trHeight w:val="267"/>
          <w:jc w:val="center"/>
        </w:trPr>
        <w:tc>
          <w:tcPr>
            <w:tcW w:w="3614" w:type="dxa"/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  <w:shd w:val="clear" w:color="auto" w:fill="auto"/>
          </w:tcPr>
          <w:p w:rsidR="00722094" w:rsidRPr="00E06075" w:rsidRDefault="00F61237" w:rsidP="00697D6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Ing. Petrem Stejskalem</w:t>
            </w:r>
          </w:p>
        </w:tc>
      </w:tr>
      <w:tr w:rsidR="00722094" w:rsidRPr="00403490" w:rsidTr="00B612D5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  <w:shd w:val="clear" w:color="auto" w:fill="auto"/>
          </w:tcPr>
          <w:p w:rsidR="00722094" w:rsidRPr="009C5B53" w:rsidRDefault="00F61237" w:rsidP="00675972">
            <w:pPr>
              <w:spacing w:before="120"/>
              <w:rPr>
                <w:highlight w:val="yellow"/>
              </w:rPr>
            </w:pPr>
            <w:r>
              <w:rPr>
                <w:bCs/>
                <w:sz w:val="24"/>
              </w:rPr>
              <w:t>28. října 375/9, 110 00 Praha 1 – Staré Město</w:t>
            </w:r>
          </w:p>
        </w:tc>
      </w:tr>
      <w:tr w:rsidR="00722094" w:rsidRPr="00403490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  <w:shd w:val="clear" w:color="auto" w:fill="auto"/>
          </w:tcPr>
          <w:p w:rsidR="00722094" w:rsidRPr="009C5B53" w:rsidRDefault="00F61237" w:rsidP="00CC796D">
            <w:pPr>
              <w:spacing w:before="120"/>
              <w:rPr>
                <w:sz w:val="24"/>
                <w:szCs w:val="24"/>
                <w:highlight w:val="yellow"/>
              </w:rPr>
            </w:pPr>
            <w:r w:rsidRPr="00F61237">
              <w:rPr>
                <w:bCs/>
                <w:sz w:val="24"/>
              </w:rPr>
              <w:t>28711335</w:t>
            </w:r>
            <w:r w:rsidR="00E06075" w:rsidRPr="00E06075">
              <w:rPr>
                <w:bCs/>
                <w:sz w:val="24"/>
              </w:rPr>
              <w:t>, CZ</w:t>
            </w:r>
            <w:r w:rsidRPr="00F61237">
              <w:rPr>
                <w:bCs/>
                <w:sz w:val="24"/>
              </w:rPr>
              <w:t>28711335</w:t>
            </w:r>
          </w:p>
        </w:tc>
      </w:tr>
      <w:tr w:rsidR="00722094" w:rsidRPr="00403490" w:rsidTr="00F61237">
        <w:trPr>
          <w:trHeight w:val="1371"/>
          <w:jc w:val="center"/>
        </w:trPr>
        <w:tc>
          <w:tcPr>
            <w:tcW w:w="3614" w:type="dxa"/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722094" w:rsidRDefault="00722094" w:rsidP="00E869E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722094" w:rsidRDefault="00722094" w:rsidP="00E869EB">
            <w:pPr>
              <w:rPr>
                <w:i/>
                <w:sz w:val="24"/>
              </w:rPr>
            </w:pPr>
          </w:p>
          <w:p w:rsidR="00722094" w:rsidRDefault="00722094" w:rsidP="00E869EB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  <w:shd w:val="clear" w:color="auto" w:fill="auto"/>
          </w:tcPr>
          <w:p w:rsidR="00722094" w:rsidRPr="00E06075" w:rsidRDefault="00F61237" w:rsidP="00CC796D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Komerční banka</w:t>
            </w:r>
            <w:r w:rsidR="00E06075">
              <w:rPr>
                <w:bCs/>
                <w:sz w:val="24"/>
              </w:rPr>
              <w:t>, a.s.</w:t>
            </w:r>
          </w:p>
          <w:p w:rsidR="00722094" w:rsidRPr="005C50B1" w:rsidRDefault="00F61237" w:rsidP="00CC796D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43-5678160297/0100</w:t>
            </w:r>
          </w:p>
          <w:p w:rsidR="00722094" w:rsidRPr="005C50B1" w:rsidRDefault="00F61237" w:rsidP="00CC796D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Cere6c9</w:t>
            </w:r>
          </w:p>
          <w:p w:rsidR="00722094" w:rsidRPr="009C5B53" w:rsidRDefault="00722094" w:rsidP="00CC796D">
            <w:pPr>
              <w:rPr>
                <w:sz w:val="24"/>
                <w:highlight w:val="yellow"/>
              </w:rPr>
            </w:pPr>
          </w:p>
        </w:tc>
      </w:tr>
      <w:tr w:rsidR="00722094" w:rsidRPr="00403490" w:rsidTr="00F61237">
        <w:trPr>
          <w:trHeight w:val="329"/>
          <w:jc w:val="center"/>
        </w:trPr>
        <w:tc>
          <w:tcPr>
            <w:tcW w:w="3614" w:type="dxa"/>
            <w:shd w:val="clear" w:color="auto" w:fill="auto"/>
          </w:tcPr>
          <w:p w:rsidR="00722094" w:rsidRDefault="00722094" w:rsidP="00E869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shd w:val="clear" w:color="auto" w:fill="auto"/>
          </w:tcPr>
          <w:p w:rsidR="00722094" w:rsidRPr="009C5B53" w:rsidRDefault="00722094" w:rsidP="00CC796D">
            <w:pPr>
              <w:spacing w:before="120"/>
              <w:rPr>
                <w:sz w:val="24"/>
                <w:highlight w:val="yellow"/>
              </w:rPr>
            </w:pPr>
          </w:p>
        </w:tc>
      </w:tr>
      <w:tr w:rsidR="00722094" w:rsidRPr="00403490" w:rsidTr="00B612D5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722094" w:rsidRDefault="00722094" w:rsidP="00E869EB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64" w:type="dxa"/>
            <w:shd w:val="clear" w:color="auto" w:fill="auto"/>
          </w:tcPr>
          <w:p w:rsidR="00722094" w:rsidRPr="005C50B1" w:rsidRDefault="00F61237" w:rsidP="00697D6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Ing. Petr Stejskal</w:t>
            </w:r>
          </w:p>
        </w:tc>
      </w:tr>
      <w:tr w:rsidR="00722094" w:rsidRPr="00403490" w:rsidTr="00697D6F">
        <w:trPr>
          <w:trHeight w:val="80"/>
          <w:jc w:val="center"/>
        </w:trPr>
        <w:tc>
          <w:tcPr>
            <w:tcW w:w="3614" w:type="dxa"/>
            <w:shd w:val="clear" w:color="auto" w:fill="auto"/>
          </w:tcPr>
          <w:p w:rsidR="00722094" w:rsidRDefault="00722094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  <w:p w:rsidR="00F61237" w:rsidRDefault="00F61237" w:rsidP="00FD46E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spojení: (tel. / email)</w:t>
            </w:r>
          </w:p>
        </w:tc>
        <w:tc>
          <w:tcPr>
            <w:tcW w:w="6164" w:type="dxa"/>
            <w:shd w:val="clear" w:color="auto" w:fill="auto"/>
          </w:tcPr>
          <w:p w:rsidR="00722094" w:rsidRDefault="00F61237" w:rsidP="00697D6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Jan Pešout, diplomovaný technik</w:t>
            </w:r>
          </w:p>
          <w:p w:rsidR="00F61237" w:rsidRPr="005C50B1" w:rsidRDefault="00F61237" w:rsidP="00697D6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606 418 631/pesout@dumplnyuspor.cz</w:t>
            </w:r>
          </w:p>
        </w:tc>
      </w:tr>
      <w:tr w:rsidR="00E869EB" w:rsidTr="005E3302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F61237" w:rsidRDefault="00F61237" w:rsidP="00FD46EB">
            <w:pPr>
              <w:spacing w:after="120"/>
              <w:rPr>
                <w:i/>
                <w:sz w:val="24"/>
              </w:rPr>
            </w:pPr>
          </w:p>
          <w:p w:rsidR="00E869EB" w:rsidRDefault="00E869EB" w:rsidP="00FD46EB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„zhotovitel“)  </w:t>
            </w:r>
          </w:p>
        </w:tc>
        <w:tc>
          <w:tcPr>
            <w:tcW w:w="6164" w:type="dxa"/>
            <w:tcBorders>
              <w:bottom w:val="nil"/>
            </w:tcBorders>
          </w:tcPr>
          <w:p w:rsidR="00E869EB" w:rsidRDefault="00E869EB" w:rsidP="00FD46EB">
            <w:pPr>
              <w:spacing w:beforeLines="20" w:before="48"/>
              <w:rPr>
                <w:sz w:val="24"/>
              </w:rPr>
            </w:pPr>
          </w:p>
        </w:tc>
      </w:tr>
    </w:tbl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CB42A7" w:rsidRDefault="00B871AE" w:rsidP="00CB42A7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 xml:space="preserve">Smluvní strany se dohodly, v souladu s ustanovením čl. XI. </w:t>
      </w:r>
      <w:r w:rsidR="00FF021D">
        <w:rPr>
          <w:sz w:val="24"/>
          <w:szCs w:val="24"/>
        </w:rPr>
        <w:t xml:space="preserve">ZÁVĚREČNÁ USTANOVENÍ, </w:t>
      </w:r>
      <w:r w:rsidR="007C6E84">
        <w:rPr>
          <w:sz w:val="24"/>
          <w:szCs w:val="24"/>
        </w:rPr>
        <w:t>odst. 1</w:t>
      </w:r>
      <w:r w:rsidR="00FF021D">
        <w:rPr>
          <w:sz w:val="24"/>
          <w:szCs w:val="24"/>
        </w:rPr>
        <w:t>1</w:t>
      </w:r>
      <w:r w:rsidR="007C6E84">
        <w:rPr>
          <w:sz w:val="24"/>
          <w:szCs w:val="24"/>
        </w:rPr>
        <w:t>.4, na uzavření tohoto d</w:t>
      </w:r>
      <w:r w:rsidRPr="009133C7">
        <w:rPr>
          <w:sz w:val="24"/>
          <w:szCs w:val="24"/>
        </w:rPr>
        <w:t>odatku č. 1 ke smlouvě o dílo na realizaci akce: „</w:t>
      </w:r>
      <w:r w:rsidR="00FF021D">
        <w:rPr>
          <w:sz w:val="24"/>
          <w:szCs w:val="24"/>
        </w:rPr>
        <w:t>Rekonstrukce objektu B ubytovny Ruzyně, U Prioru 938, Praha 6 - Ruzyně</w:t>
      </w:r>
      <w:r w:rsidR="007C6E84">
        <w:rPr>
          <w:sz w:val="24"/>
          <w:szCs w:val="24"/>
        </w:rPr>
        <w:t xml:space="preserve">“ (dále jen </w:t>
      </w:r>
      <w:r w:rsidRPr="009133C7">
        <w:rPr>
          <w:sz w:val="24"/>
          <w:szCs w:val="24"/>
        </w:rPr>
        <w:t>,,</w:t>
      </w:r>
      <w:r w:rsidR="00FF021D">
        <w:rPr>
          <w:sz w:val="24"/>
          <w:szCs w:val="24"/>
        </w:rPr>
        <w:t>stavba</w:t>
      </w:r>
      <w:r w:rsidRPr="009133C7">
        <w:rPr>
          <w:sz w:val="24"/>
          <w:szCs w:val="24"/>
        </w:rPr>
        <w:t xml:space="preserve">“), uzavřené mezi </w:t>
      </w:r>
      <w:r w:rsidRPr="009133C7">
        <w:rPr>
          <w:sz w:val="24"/>
          <w:szCs w:val="24"/>
        </w:rPr>
        <w:lastRenderedPageBreak/>
        <w:t xml:space="preserve">výše uvedenými smluvními stranami dne </w:t>
      </w:r>
      <w:r w:rsidR="00FF021D">
        <w:rPr>
          <w:sz w:val="24"/>
          <w:szCs w:val="24"/>
        </w:rPr>
        <w:t>27. 1. 2017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 xml:space="preserve">atkem číslo 1 se smlouva mění </w:t>
      </w:r>
      <w:r w:rsidR="005A752C" w:rsidRPr="009133C7">
        <w:rPr>
          <w:sz w:val="24"/>
          <w:szCs w:val="24"/>
        </w:rPr>
        <w:t xml:space="preserve">a doplňuje </w:t>
      </w:r>
      <w:r w:rsidRPr="009133C7">
        <w:rPr>
          <w:sz w:val="24"/>
          <w:szCs w:val="24"/>
        </w:rPr>
        <w:t>takto:</w:t>
      </w:r>
    </w:p>
    <w:p w:rsidR="00CB42A7" w:rsidRDefault="00CB42A7" w:rsidP="00CB42A7">
      <w:pPr>
        <w:ind w:left="-284"/>
        <w:jc w:val="both"/>
        <w:rPr>
          <w:sz w:val="24"/>
          <w:szCs w:val="24"/>
        </w:rPr>
      </w:pPr>
    </w:p>
    <w:p w:rsidR="00CB42A7" w:rsidRDefault="00CB42A7" w:rsidP="00CB42A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I. PŘEDMĚT SMLOUVY</w:t>
      </w:r>
    </w:p>
    <w:p w:rsidR="00CB42A7" w:rsidRDefault="00E13572" w:rsidP="00CB42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čl. I. se mění rozsah požadovaných prací následovně:</w:t>
      </w:r>
    </w:p>
    <w:p w:rsidR="00E13572" w:rsidRDefault="00E13572" w:rsidP="00CB42A7">
      <w:pPr>
        <w:pStyle w:val="Bezmezer"/>
        <w:rPr>
          <w:sz w:val="24"/>
          <w:szCs w:val="24"/>
        </w:rPr>
      </w:pPr>
    </w:p>
    <w:p w:rsidR="00E13572" w:rsidRDefault="00E13572" w:rsidP="00E1357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bodě b) Vypracování projektové dokumentace na stavební úpravy v rozsahu:</w:t>
      </w:r>
    </w:p>
    <w:p w:rsidR="00E13572" w:rsidRDefault="00E13572" w:rsidP="00E13572">
      <w:pPr>
        <w:pStyle w:val="Bezmezer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- 8. nadzemní podlaží: </w:t>
      </w:r>
    </w:p>
    <w:p w:rsidR="00E13572" w:rsidRDefault="00E13572" w:rsidP="00E13572">
      <w:pPr>
        <w:pStyle w:val="Bezmezer"/>
        <w:rPr>
          <w:sz w:val="24"/>
          <w:szCs w:val="24"/>
        </w:rPr>
      </w:pPr>
    </w:p>
    <w:p w:rsidR="00E13572" w:rsidRDefault="00E13572" w:rsidP="00E1357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se doplňují</w:t>
      </w:r>
      <w:proofErr w:type="gramEnd"/>
      <w:r>
        <w:rPr>
          <w:sz w:val="24"/>
          <w:szCs w:val="24"/>
        </w:rPr>
        <w:t xml:space="preserve"> body:</w:t>
      </w:r>
    </w:p>
    <w:p w:rsidR="00E13572" w:rsidRDefault="00E13572" w:rsidP="00E13572">
      <w:pPr>
        <w:pStyle w:val="Bezmezer"/>
        <w:numPr>
          <w:ilvl w:val="0"/>
          <w:numId w:val="48"/>
        </w:numPr>
        <w:rPr>
          <w:sz w:val="24"/>
          <w:szCs w:val="24"/>
        </w:rPr>
      </w:pPr>
      <w:r w:rsidRPr="00E13572">
        <w:rPr>
          <w:sz w:val="24"/>
          <w:szCs w:val="24"/>
        </w:rPr>
        <w:t>Monitoring NO</w:t>
      </w:r>
      <w:r>
        <w:rPr>
          <w:sz w:val="24"/>
          <w:szCs w:val="24"/>
        </w:rPr>
        <w:t>,</w:t>
      </w:r>
    </w:p>
    <w:p w:rsidR="00E13572" w:rsidRDefault="00E13572" w:rsidP="00E13572">
      <w:pPr>
        <w:pStyle w:val="Bezmezer"/>
        <w:numPr>
          <w:ilvl w:val="0"/>
          <w:numId w:val="48"/>
        </w:numPr>
        <w:rPr>
          <w:sz w:val="24"/>
          <w:szCs w:val="24"/>
        </w:rPr>
      </w:pPr>
      <w:r w:rsidRPr="00E13572">
        <w:rPr>
          <w:sz w:val="24"/>
          <w:szCs w:val="24"/>
        </w:rPr>
        <w:t>Strukturovan</w:t>
      </w:r>
      <w:r>
        <w:rPr>
          <w:sz w:val="24"/>
          <w:szCs w:val="24"/>
        </w:rPr>
        <w:t>á kabeláž,</w:t>
      </w:r>
    </w:p>
    <w:p w:rsidR="00E13572" w:rsidRPr="00E13572" w:rsidRDefault="00E13572" w:rsidP="00E13572">
      <w:pPr>
        <w:pStyle w:val="Bezmezer"/>
        <w:numPr>
          <w:ilvl w:val="0"/>
          <w:numId w:val="48"/>
        </w:numPr>
        <w:rPr>
          <w:sz w:val="24"/>
          <w:szCs w:val="24"/>
        </w:rPr>
      </w:pPr>
      <w:r w:rsidRPr="00E13572">
        <w:rPr>
          <w:sz w:val="24"/>
          <w:szCs w:val="24"/>
        </w:rPr>
        <w:t>Připojení žebříků na rozvod ÚT</w:t>
      </w:r>
      <w:r>
        <w:rPr>
          <w:sz w:val="24"/>
          <w:szCs w:val="24"/>
        </w:rPr>
        <w:t>.</w:t>
      </w:r>
    </w:p>
    <w:p w:rsidR="00CB42A7" w:rsidRDefault="00CB42A7" w:rsidP="00CB42A7">
      <w:pPr>
        <w:pStyle w:val="Bezmezer"/>
        <w:rPr>
          <w:sz w:val="24"/>
          <w:szCs w:val="24"/>
        </w:rPr>
      </w:pPr>
    </w:p>
    <w:p w:rsidR="00E13572" w:rsidRDefault="00E13572" w:rsidP="00CB42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 dále se ruší:</w:t>
      </w:r>
    </w:p>
    <w:p w:rsidR="00E13572" w:rsidRDefault="00E13572" w:rsidP="00CB42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suterén:</w:t>
      </w:r>
    </w:p>
    <w:p w:rsidR="00E13572" w:rsidRDefault="00E13572" w:rsidP="00E13572">
      <w:pPr>
        <w:pStyle w:val="Bezmezer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rekonstrukce elektroinstalace s použitím úsporných světelných zdrojů,</w:t>
      </w:r>
    </w:p>
    <w:p w:rsidR="00E13572" w:rsidRDefault="00E13572" w:rsidP="00E13572">
      <w:pPr>
        <w:pStyle w:val="Bezmezer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zednické zapravení a výmalba.</w:t>
      </w:r>
    </w:p>
    <w:p w:rsidR="00E13572" w:rsidRDefault="00E13572" w:rsidP="00CB42A7">
      <w:pPr>
        <w:pStyle w:val="Bezmezer"/>
        <w:rPr>
          <w:sz w:val="24"/>
          <w:szCs w:val="24"/>
        </w:rPr>
      </w:pPr>
    </w:p>
    <w:p w:rsidR="00E13572" w:rsidRPr="00CB42A7" w:rsidRDefault="00E13572" w:rsidP="00CB42A7">
      <w:pPr>
        <w:pStyle w:val="Bezmezer"/>
        <w:rPr>
          <w:sz w:val="24"/>
          <w:szCs w:val="24"/>
        </w:rPr>
      </w:pPr>
    </w:p>
    <w:p w:rsidR="00E13572" w:rsidRPr="00E13572" w:rsidRDefault="00E13572" w:rsidP="00E13572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 w:rsidRPr="00E13572">
        <w:rPr>
          <w:rFonts w:ascii="Times New Roman" w:hAnsi="Times New Roman"/>
          <w:b/>
          <w:sz w:val="24"/>
          <w:szCs w:val="24"/>
        </w:rPr>
        <w:t>Článek II. TERMÍN A MÍSTO PLNĚNÍ:</w:t>
      </w:r>
    </w:p>
    <w:p w:rsidR="00E13572" w:rsidRPr="00E13572" w:rsidRDefault="00E13572" w:rsidP="00E13572">
      <w:pPr>
        <w:ind w:left="76"/>
        <w:jc w:val="both"/>
        <w:rPr>
          <w:sz w:val="24"/>
          <w:szCs w:val="24"/>
        </w:rPr>
      </w:pPr>
      <w:r w:rsidRPr="00E13572">
        <w:rPr>
          <w:sz w:val="24"/>
          <w:szCs w:val="24"/>
        </w:rPr>
        <w:t>V čl. II. se mění termín ukončení plnění následovně:</w:t>
      </w:r>
    </w:p>
    <w:p w:rsidR="00E13572" w:rsidRPr="00E13572" w:rsidRDefault="00E13572" w:rsidP="00E13572">
      <w:pPr>
        <w:ind w:left="76"/>
        <w:jc w:val="both"/>
        <w:rPr>
          <w:sz w:val="24"/>
          <w:szCs w:val="24"/>
        </w:rPr>
      </w:pPr>
    </w:p>
    <w:p w:rsidR="00E13572" w:rsidRDefault="00E13572" w:rsidP="00E13572">
      <w:pPr>
        <w:ind w:left="76"/>
        <w:jc w:val="both"/>
        <w:rPr>
          <w:sz w:val="24"/>
          <w:szCs w:val="24"/>
        </w:rPr>
      </w:pPr>
      <w:r w:rsidRPr="00E13572">
        <w:rPr>
          <w:sz w:val="24"/>
          <w:szCs w:val="24"/>
        </w:rPr>
        <w:t xml:space="preserve">Termín ukončení plnění včetně předání PD: </w:t>
      </w:r>
      <w:r w:rsidRPr="00E13572">
        <w:rPr>
          <w:sz w:val="24"/>
          <w:szCs w:val="24"/>
        </w:rPr>
        <w:tab/>
      </w:r>
      <w:r w:rsidRPr="00E13572">
        <w:rPr>
          <w:sz w:val="24"/>
          <w:szCs w:val="24"/>
        </w:rPr>
        <w:tab/>
        <w:t>do 3</w:t>
      </w:r>
      <w:r>
        <w:rPr>
          <w:sz w:val="24"/>
          <w:szCs w:val="24"/>
        </w:rPr>
        <w:t>0</w:t>
      </w:r>
      <w:r w:rsidRPr="00E13572">
        <w:rPr>
          <w:sz w:val="24"/>
          <w:szCs w:val="24"/>
        </w:rPr>
        <w:t xml:space="preserve">. </w:t>
      </w:r>
      <w:r>
        <w:rPr>
          <w:sz w:val="24"/>
          <w:szCs w:val="24"/>
        </w:rPr>
        <w:t>6</w:t>
      </w:r>
      <w:r w:rsidRPr="00E13572">
        <w:rPr>
          <w:sz w:val="24"/>
          <w:szCs w:val="24"/>
        </w:rPr>
        <w:t>. 2017</w:t>
      </w:r>
    </w:p>
    <w:p w:rsidR="00E13572" w:rsidRDefault="00E13572" w:rsidP="00E13572">
      <w:pPr>
        <w:ind w:left="76"/>
        <w:jc w:val="both"/>
        <w:rPr>
          <w:sz w:val="24"/>
          <w:szCs w:val="24"/>
        </w:rPr>
      </w:pPr>
    </w:p>
    <w:p w:rsidR="00E13572" w:rsidRPr="00E13572" w:rsidRDefault="00E13572" w:rsidP="00E13572">
      <w:pPr>
        <w:ind w:left="76"/>
        <w:jc w:val="both"/>
        <w:rPr>
          <w:sz w:val="24"/>
          <w:szCs w:val="24"/>
        </w:rPr>
      </w:pPr>
    </w:p>
    <w:p w:rsidR="00CB42A7" w:rsidRPr="00CB42A7" w:rsidRDefault="00CB42A7" w:rsidP="00CB42A7">
      <w:pPr>
        <w:pStyle w:val="Odstavecseseznamem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III. CENA DÍLA</w:t>
      </w:r>
    </w:p>
    <w:p w:rsidR="00B871AE" w:rsidRPr="00E13572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E13572">
        <w:rPr>
          <w:sz w:val="24"/>
        </w:rPr>
        <w:t>Cena za předmět díla bez DPH je cenou konečnou, nejvýše přípustnou, ve které jsou zahrnuty veškeré náklady dle článku I. této smlouvy a sestává z těchto částí:</w:t>
      </w:r>
    </w:p>
    <w:p w:rsidR="00E13572" w:rsidRDefault="00964844" w:rsidP="00B871AE">
      <w:pPr>
        <w:tabs>
          <w:tab w:val="left" w:pos="0"/>
        </w:tabs>
        <w:spacing w:after="120"/>
        <w:ind w:hanging="284"/>
        <w:jc w:val="both"/>
        <w:rPr>
          <w:sz w:val="24"/>
        </w:rPr>
      </w:pPr>
      <w:r w:rsidRPr="00E13572">
        <w:rPr>
          <w:sz w:val="24"/>
        </w:rPr>
        <w:tab/>
      </w:r>
    </w:p>
    <w:p w:rsidR="00B871AE" w:rsidRPr="00E13572" w:rsidRDefault="00E13572" w:rsidP="00802D7F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B871AE" w:rsidRPr="00E13572">
        <w:rPr>
          <w:sz w:val="24"/>
        </w:rPr>
        <w:t xml:space="preserve">Cena </w:t>
      </w:r>
      <w:r>
        <w:rPr>
          <w:sz w:val="24"/>
        </w:rPr>
        <w:t xml:space="preserve">díla </w:t>
      </w:r>
      <w:r w:rsidR="00B871AE" w:rsidRPr="00E13572">
        <w:rPr>
          <w:sz w:val="24"/>
        </w:rPr>
        <w:t>dle</w:t>
      </w:r>
      <w:r w:rsidR="00802D7F">
        <w:rPr>
          <w:sz w:val="24"/>
        </w:rPr>
        <w:t xml:space="preserve"> </w:t>
      </w:r>
      <w:proofErr w:type="spellStart"/>
      <w:r w:rsidR="00802D7F">
        <w:rPr>
          <w:sz w:val="24"/>
        </w:rPr>
        <w:t>SoD</w:t>
      </w:r>
      <w:proofErr w:type="spellEnd"/>
      <w:r w:rsidR="00802D7F">
        <w:rPr>
          <w:sz w:val="24"/>
        </w:rPr>
        <w:t>:</w:t>
      </w:r>
      <w:r w:rsidR="00802D7F">
        <w:rPr>
          <w:sz w:val="24"/>
        </w:rPr>
        <w:tab/>
        <w:t>297 000</w:t>
      </w:r>
      <w:r w:rsidR="002F1EF9" w:rsidRPr="00E13572">
        <w:rPr>
          <w:sz w:val="24"/>
        </w:rPr>
        <w:t>,00</w:t>
      </w:r>
      <w:r w:rsidR="00B871AE" w:rsidRPr="00E13572">
        <w:rPr>
          <w:sz w:val="24"/>
        </w:rPr>
        <w:t xml:space="preserve"> Kč</w:t>
      </w:r>
    </w:p>
    <w:p w:rsidR="00B871AE" w:rsidRPr="00E13572" w:rsidRDefault="00964844" w:rsidP="00802D7F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 w:rsidRPr="00E13572">
        <w:rPr>
          <w:sz w:val="24"/>
        </w:rPr>
        <w:tab/>
      </w:r>
      <w:r w:rsidR="007C6E84" w:rsidRPr="00E13572">
        <w:rPr>
          <w:sz w:val="24"/>
        </w:rPr>
        <w:t xml:space="preserve">Cena </w:t>
      </w:r>
      <w:r w:rsidR="00E13572">
        <w:rPr>
          <w:sz w:val="24"/>
        </w:rPr>
        <w:t>víceprací</w:t>
      </w:r>
      <w:r w:rsidR="007C6E84" w:rsidRPr="00E13572">
        <w:rPr>
          <w:sz w:val="24"/>
        </w:rPr>
        <w:t xml:space="preserve"> dle d</w:t>
      </w:r>
      <w:r w:rsidR="00B871AE" w:rsidRPr="00E13572">
        <w:rPr>
          <w:sz w:val="24"/>
        </w:rPr>
        <w:t>odatku č.</w:t>
      </w:r>
      <w:r w:rsidR="00982E21" w:rsidRPr="00E13572">
        <w:rPr>
          <w:sz w:val="24"/>
        </w:rPr>
        <w:t xml:space="preserve"> </w:t>
      </w:r>
      <w:r w:rsidR="00B871AE" w:rsidRPr="00E13572">
        <w:rPr>
          <w:sz w:val="24"/>
        </w:rPr>
        <w:t>1</w:t>
      </w:r>
      <w:r w:rsidR="00373B3C" w:rsidRPr="00E13572">
        <w:rPr>
          <w:sz w:val="24"/>
        </w:rPr>
        <w:t>:</w:t>
      </w:r>
      <w:r w:rsidR="00802D7F">
        <w:rPr>
          <w:sz w:val="24"/>
        </w:rPr>
        <w:tab/>
        <w:t xml:space="preserve">  69 </w:t>
      </w:r>
      <w:r w:rsidR="000837EE">
        <w:rPr>
          <w:sz w:val="24"/>
        </w:rPr>
        <w:t>5</w:t>
      </w:r>
      <w:r w:rsidR="00802D7F">
        <w:rPr>
          <w:sz w:val="24"/>
        </w:rPr>
        <w:t xml:space="preserve">00,00 </w:t>
      </w:r>
      <w:r w:rsidR="00B871AE" w:rsidRPr="00E13572">
        <w:rPr>
          <w:sz w:val="24"/>
        </w:rPr>
        <w:t>Kč</w:t>
      </w:r>
      <w:r w:rsidR="00B871AE" w:rsidRPr="00E13572">
        <w:rPr>
          <w:sz w:val="24"/>
        </w:rPr>
        <w:tab/>
      </w:r>
    </w:p>
    <w:p w:rsidR="00B871AE" w:rsidRPr="00E13572" w:rsidRDefault="00964844" w:rsidP="00802D7F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 w:rsidRPr="00E13572">
        <w:rPr>
          <w:sz w:val="24"/>
        </w:rPr>
        <w:tab/>
      </w:r>
      <w:r w:rsidR="007C6E84" w:rsidRPr="00E13572">
        <w:rPr>
          <w:sz w:val="24"/>
        </w:rPr>
        <w:t xml:space="preserve">Cena </w:t>
      </w:r>
      <w:r w:rsidR="00E13572">
        <w:rPr>
          <w:sz w:val="24"/>
        </w:rPr>
        <w:t xml:space="preserve">díla celkem </w:t>
      </w:r>
      <w:r w:rsidR="007C6E84" w:rsidRPr="00E13572">
        <w:rPr>
          <w:sz w:val="24"/>
        </w:rPr>
        <w:t xml:space="preserve">dle </w:t>
      </w:r>
      <w:proofErr w:type="spellStart"/>
      <w:r w:rsidR="007C6E84" w:rsidRPr="00E13572">
        <w:rPr>
          <w:sz w:val="24"/>
        </w:rPr>
        <w:t>SoD</w:t>
      </w:r>
      <w:proofErr w:type="spellEnd"/>
      <w:r w:rsidR="007C6E84" w:rsidRPr="00E13572">
        <w:rPr>
          <w:sz w:val="24"/>
        </w:rPr>
        <w:t xml:space="preserve"> a d</w:t>
      </w:r>
      <w:r w:rsidR="00B871AE" w:rsidRPr="00E13572">
        <w:rPr>
          <w:sz w:val="24"/>
        </w:rPr>
        <w:t>odatku</w:t>
      </w:r>
      <w:r w:rsidR="00373B3C" w:rsidRPr="00E13572">
        <w:rPr>
          <w:sz w:val="24"/>
        </w:rPr>
        <w:t xml:space="preserve"> </w:t>
      </w:r>
      <w:r w:rsidR="00B871AE" w:rsidRPr="00E13572">
        <w:rPr>
          <w:sz w:val="24"/>
        </w:rPr>
        <w:t>č.</w:t>
      </w:r>
      <w:r w:rsidR="00982E21" w:rsidRPr="00E13572">
        <w:rPr>
          <w:sz w:val="24"/>
        </w:rPr>
        <w:t xml:space="preserve"> </w:t>
      </w:r>
      <w:r w:rsidR="00802D7F">
        <w:rPr>
          <w:sz w:val="24"/>
        </w:rPr>
        <w:t>1:</w:t>
      </w:r>
      <w:r w:rsidR="00802D7F">
        <w:rPr>
          <w:sz w:val="24"/>
        </w:rPr>
        <w:tab/>
        <w:t>366 </w:t>
      </w:r>
      <w:r w:rsidR="000837EE">
        <w:rPr>
          <w:sz w:val="24"/>
        </w:rPr>
        <w:t>5</w:t>
      </w:r>
      <w:r w:rsidR="00802D7F">
        <w:rPr>
          <w:sz w:val="24"/>
        </w:rPr>
        <w:t>00,00</w:t>
      </w:r>
      <w:r w:rsidR="00B871AE" w:rsidRPr="00E13572">
        <w:rPr>
          <w:sz w:val="24"/>
        </w:rPr>
        <w:t xml:space="preserve"> Kč</w:t>
      </w:r>
    </w:p>
    <w:p w:rsidR="00B871AE" w:rsidRPr="00E13572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:rsidR="00B871AE" w:rsidRPr="00E13572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 w:rsidRPr="00E13572">
        <w:rPr>
          <w:sz w:val="24"/>
        </w:rPr>
        <w:tab/>
        <w:t>s</w:t>
      </w:r>
      <w:r w:rsidR="00B871AE" w:rsidRPr="00E13572">
        <w:rPr>
          <w:sz w:val="24"/>
        </w:rPr>
        <w:t xml:space="preserve">lovy: </w:t>
      </w:r>
      <w:r w:rsidR="00373B3C" w:rsidRPr="00E13572">
        <w:rPr>
          <w:sz w:val="24"/>
        </w:rPr>
        <w:t>„</w:t>
      </w:r>
      <w:proofErr w:type="spellStart"/>
      <w:r w:rsidR="00802D7F">
        <w:rPr>
          <w:sz w:val="24"/>
        </w:rPr>
        <w:t>třistašedesátšesttisíc</w:t>
      </w:r>
      <w:r w:rsidR="004B5136">
        <w:rPr>
          <w:sz w:val="24"/>
        </w:rPr>
        <w:t>pětset</w:t>
      </w:r>
      <w:r w:rsidR="00B871AE" w:rsidRPr="00E13572">
        <w:rPr>
          <w:sz w:val="24"/>
        </w:rPr>
        <w:t>korunčesk</w:t>
      </w:r>
      <w:r w:rsidR="002F1EF9" w:rsidRPr="00E13572">
        <w:rPr>
          <w:sz w:val="24"/>
        </w:rPr>
        <w:t>ých</w:t>
      </w:r>
      <w:proofErr w:type="spellEnd"/>
      <w:r w:rsidR="00373B3C" w:rsidRPr="00E13572">
        <w:rPr>
          <w:sz w:val="24"/>
        </w:rPr>
        <w:t>“</w:t>
      </w:r>
      <w:r w:rsidR="00802D7F">
        <w:rPr>
          <w:sz w:val="24"/>
        </w:rPr>
        <w:t>.</w:t>
      </w:r>
    </w:p>
    <w:p w:rsidR="00B871AE" w:rsidRPr="00E13572" w:rsidRDefault="00B871AE" w:rsidP="00B871AE">
      <w:pPr>
        <w:tabs>
          <w:tab w:val="left" w:pos="0"/>
        </w:tabs>
        <w:ind w:hanging="284"/>
        <w:rPr>
          <w:sz w:val="24"/>
        </w:rPr>
      </w:pPr>
      <w:bookmarkStart w:id="0" w:name="_GoBack"/>
      <w:bookmarkEnd w:id="0"/>
    </w:p>
    <w:p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E13572">
        <w:rPr>
          <w:sz w:val="24"/>
          <w:szCs w:val="24"/>
        </w:rPr>
        <w:t>DPH bude účtováno v sazbě platné ke dni uskutečnění zdanitelného plnění.</w:t>
      </w:r>
    </w:p>
    <w:p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:rsidR="00FF021D" w:rsidRPr="00FF021D" w:rsidRDefault="00FF021D" w:rsidP="00FF021D">
      <w:pPr>
        <w:tabs>
          <w:tab w:val="left" w:pos="0"/>
        </w:tabs>
        <w:ind w:hanging="284"/>
        <w:rPr>
          <w:sz w:val="24"/>
          <w:szCs w:val="24"/>
        </w:rPr>
      </w:pPr>
    </w:p>
    <w:p w:rsidR="00B871AE" w:rsidRPr="002C6B74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:rsidR="00FF021D" w:rsidRDefault="00FF021D" w:rsidP="00B871AE">
      <w:pPr>
        <w:spacing w:beforeLines="20" w:before="48"/>
        <w:ind w:left="-284"/>
        <w:jc w:val="both"/>
        <w:rPr>
          <w:sz w:val="24"/>
        </w:rPr>
      </w:pPr>
    </w:p>
    <w:p w:rsidR="00B871AE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982E21">
        <w:rPr>
          <w:sz w:val="24"/>
        </w:rPr>
        <w:t>třech</w:t>
      </w:r>
      <w:r w:rsidR="002F1EF9">
        <w:rPr>
          <w:sz w:val="24"/>
        </w:rPr>
        <w:t xml:space="preserve"> </w:t>
      </w:r>
      <w:r w:rsidRPr="002C6B74">
        <w:rPr>
          <w:sz w:val="24"/>
        </w:rPr>
        <w:t xml:space="preserve">originálech, z nichž </w:t>
      </w:r>
      <w:r w:rsidR="00A8449C">
        <w:rPr>
          <w:sz w:val="24"/>
        </w:rPr>
        <w:t>dva</w:t>
      </w:r>
      <w:r>
        <w:rPr>
          <w:sz w:val="24"/>
        </w:rPr>
        <w:t xml:space="preserve"> </w:t>
      </w:r>
      <w:r w:rsidRPr="002C6B74">
        <w:rPr>
          <w:sz w:val="24"/>
        </w:rPr>
        <w:t>obdrží objednatel a jeden zhotovitel.</w:t>
      </w:r>
    </w:p>
    <w:p w:rsidR="00FF021D" w:rsidRDefault="00FF021D" w:rsidP="00B871AE">
      <w:pPr>
        <w:spacing w:beforeLines="20" w:before="48"/>
        <w:ind w:left="-284"/>
        <w:jc w:val="both"/>
        <w:rPr>
          <w:sz w:val="24"/>
        </w:rPr>
      </w:pPr>
    </w:p>
    <w:p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lastRenderedPageBreak/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8841E7">
        <w:rPr>
          <w:sz w:val="24"/>
          <w:szCs w:val="24"/>
        </w:rPr>
        <w:t xml:space="preserve"> </w:t>
      </w:r>
      <w:r w:rsidR="008841E7">
        <w:rPr>
          <w:sz w:val="24"/>
        </w:rPr>
        <w:t>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5A752C" w:rsidRPr="004619C8" w:rsidRDefault="005A752C" w:rsidP="005A752C">
      <w:pPr>
        <w:tabs>
          <w:tab w:val="left" w:pos="5250"/>
        </w:tabs>
        <w:spacing w:beforeLines="20" w:before="48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FF021D">
        <w:rPr>
          <w:sz w:val="24"/>
        </w:rPr>
        <w:t>Praze</w:t>
      </w:r>
      <w:r w:rsidRPr="004619C8">
        <w:rPr>
          <w:sz w:val="24"/>
        </w:rPr>
        <w:t xml:space="preserve"> dne:</w:t>
      </w: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Pr="004619C8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ab/>
        <w:t>_____________________________</w:t>
      </w:r>
    </w:p>
    <w:p w:rsidR="005A752C" w:rsidRPr="004619C8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 xml:space="preserve">  ARMÁDNÍ SERVISNÍ, příspěvkov</w:t>
      </w:r>
      <w:r w:rsidR="00FF021D">
        <w:rPr>
          <w:rFonts w:ascii="Times New Roman" w:hAnsi="Times New Roman"/>
          <w:sz w:val="24"/>
        </w:rPr>
        <w:t>á organizace</w:t>
      </w:r>
      <w:r w:rsidR="00FF021D">
        <w:rPr>
          <w:rFonts w:ascii="Times New Roman" w:hAnsi="Times New Roman"/>
          <w:sz w:val="24"/>
        </w:rPr>
        <w:tab/>
        <w:t xml:space="preserve">              </w:t>
      </w:r>
      <w:r w:rsidRPr="004619C8">
        <w:rPr>
          <w:rFonts w:ascii="Times New Roman" w:hAnsi="Times New Roman"/>
          <w:sz w:val="24"/>
        </w:rPr>
        <w:t xml:space="preserve"> </w:t>
      </w:r>
      <w:r w:rsidR="00FF021D">
        <w:rPr>
          <w:rFonts w:ascii="Times New Roman" w:hAnsi="Times New Roman"/>
          <w:bCs/>
          <w:sz w:val="24"/>
        </w:rPr>
        <w:t>DPU REVIT s.r.o.</w:t>
      </w:r>
    </w:p>
    <w:p w:rsidR="005A752C" w:rsidRPr="004619C8" w:rsidRDefault="005A752C" w:rsidP="005A752C">
      <w:pPr>
        <w:pStyle w:val="Odstavecseseznamem"/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 xml:space="preserve">       In</w:t>
      </w:r>
      <w:r w:rsidR="00FF021D">
        <w:rPr>
          <w:rFonts w:ascii="Times New Roman" w:hAnsi="Times New Roman"/>
          <w:sz w:val="24"/>
        </w:rPr>
        <w:t>g. Martin Lehký</w:t>
      </w:r>
      <w:r w:rsidR="00FF021D">
        <w:rPr>
          <w:rFonts w:ascii="Times New Roman" w:hAnsi="Times New Roman"/>
          <w:sz w:val="24"/>
        </w:rPr>
        <w:tab/>
      </w:r>
      <w:r w:rsidR="00FF021D">
        <w:rPr>
          <w:rFonts w:ascii="Times New Roman" w:hAnsi="Times New Roman"/>
          <w:sz w:val="24"/>
        </w:rPr>
        <w:tab/>
      </w:r>
      <w:r w:rsidR="00FF021D">
        <w:rPr>
          <w:rFonts w:ascii="Times New Roman" w:hAnsi="Times New Roman"/>
          <w:sz w:val="24"/>
        </w:rPr>
        <w:tab/>
        <w:t xml:space="preserve">             </w:t>
      </w:r>
      <w:r w:rsidR="00FF021D">
        <w:rPr>
          <w:rFonts w:ascii="Times New Roman" w:hAnsi="Times New Roman"/>
          <w:sz w:val="24"/>
          <w:szCs w:val="24"/>
        </w:rPr>
        <w:t xml:space="preserve">  Ing. Petr Stejskal</w:t>
      </w:r>
    </w:p>
    <w:p w:rsidR="005A752C" w:rsidRPr="004619C8" w:rsidRDefault="00FF021D" w:rsidP="005A752C">
      <w:pPr>
        <w:shd w:val="clear" w:color="auto" w:fill="FFFFFF"/>
        <w:ind w:left="720" w:firstLine="720"/>
        <w:rPr>
          <w:sz w:val="24"/>
        </w:rPr>
      </w:pPr>
      <w:r>
        <w:rPr>
          <w:sz w:val="24"/>
        </w:rPr>
        <w:t xml:space="preserve">   ředitel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5A752C" w:rsidRPr="004619C8">
        <w:rPr>
          <w:sz w:val="24"/>
        </w:rPr>
        <w:t xml:space="preserve">     </w:t>
      </w:r>
      <w:r>
        <w:rPr>
          <w:sz w:val="24"/>
        </w:rPr>
        <w:t>jednatel společnosti</w:t>
      </w:r>
    </w:p>
    <w:p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E1" w:rsidRDefault="005E24E1">
      <w:r>
        <w:separator/>
      </w:r>
    </w:p>
  </w:endnote>
  <w:endnote w:type="continuationSeparator" w:id="0">
    <w:p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5136">
      <w:rPr>
        <w:rStyle w:val="slostrnky"/>
        <w:noProof/>
      </w:rPr>
      <w:t>3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E1" w:rsidRDefault="005E24E1">
      <w:r>
        <w:separator/>
      </w:r>
    </w:p>
  </w:footnote>
  <w:footnote w:type="continuationSeparator" w:id="0">
    <w:p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237" w:rsidRPr="00F61237" w:rsidRDefault="00722094" w:rsidP="009C5B53">
    <w:pPr>
      <w:pStyle w:val="Zhlav"/>
      <w:rPr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C50B1">
      <w:rPr>
        <w:sz w:val="24"/>
        <w:szCs w:val="24"/>
      </w:rPr>
      <w:t>Smlouva č. U-</w:t>
    </w:r>
    <w:r w:rsidR="00F61237">
      <w:rPr>
        <w:sz w:val="24"/>
        <w:szCs w:val="24"/>
      </w:rPr>
      <w:t>029</w:t>
    </w:r>
    <w:r w:rsidRPr="0046593A">
      <w:rPr>
        <w:sz w:val="24"/>
        <w:szCs w:val="24"/>
      </w:rPr>
      <w:t>-0</w:t>
    </w:r>
    <w:r w:rsidR="002F1EF9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F61237">
      <w:rPr>
        <w:sz w:val="24"/>
        <w:szCs w:val="24"/>
      </w:rPr>
      <w:t>7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679.95pt" o:ole="">
          <v:imagedata r:id="rId1" o:title=""/>
        </v:shape>
        <o:OLEObject Type="Embed" ProgID="Word.Document.12" ShapeID="_x0000_i1025" DrawAspect="Content" ObjectID="_155669824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356C3"/>
    <w:multiLevelType w:val="hybridMultilevel"/>
    <w:tmpl w:val="E0EA2C18"/>
    <w:lvl w:ilvl="0" w:tplc="814CE3E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813A4"/>
    <w:multiLevelType w:val="hybridMultilevel"/>
    <w:tmpl w:val="B964CBDE"/>
    <w:lvl w:ilvl="0" w:tplc="2544F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A7ED6"/>
    <w:multiLevelType w:val="hybridMultilevel"/>
    <w:tmpl w:val="A30CB0C0"/>
    <w:lvl w:ilvl="0" w:tplc="814CE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091059"/>
    <w:multiLevelType w:val="hybridMultilevel"/>
    <w:tmpl w:val="54A0EACC"/>
    <w:lvl w:ilvl="0" w:tplc="BF0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D3CCC"/>
    <w:multiLevelType w:val="hybridMultilevel"/>
    <w:tmpl w:val="56766D8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6"/>
  </w:num>
  <w:num w:numId="5">
    <w:abstractNumId w:val="48"/>
  </w:num>
  <w:num w:numId="6">
    <w:abstractNumId w:val="12"/>
  </w:num>
  <w:num w:numId="7">
    <w:abstractNumId w:val="8"/>
  </w:num>
  <w:num w:numId="8">
    <w:abstractNumId w:val="43"/>
  </w:num>
  <w:num w:numId="9">
    <w:abstractNumId w:val="5"/>
  </w:num>
  <w:num w:numId="10">
    <w:abstractNumId w:val="44"/>
  </w:num>
  <w:num w:numId="11">
    <w:abstractNumId w:val="41"/>
  </w:num>
  <w:num w:numId="12">
    <w:abstractNumId w:val="18"/>
  </w:num>
  <w:num w:numId="13">
    <w:abstractNumId w:val="0"/>
  </w:num>
  <w:num w:numId="14">
    <w:abstractNumId w:val="40"/>
  </w:num>
  <w:num w:numId="15">
    <w:abstractNumId w:val="19"/>
  </w:num>
  <w:num w:numId="16">
    <w:abstractNumId w:val="36"/>
  </w:num>
  <w:num w:numId="17">
    <w:abstractNumId w:val="45"/>
  </w:num>
  <w:num w:numId="18">
    <w:abstractNumId w:val="35"/>
  </w:num>
  <w:num w:numId="19">
    <w:abstractNumId w:val="47"/>
  </w:num>
  <w:num w:numId="20">
    <w:abstractNumId w:val="3"/>
  </w:num>
  <w:num w:numId="21">
    <w:abstractNumId w:val="32"/>
  </w:num>
  <w:num w:numId="22">
    <w:abstractNumId w:val="9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3"/>
  </w:num>
  <w:num w:numId="28">
    <w:abstractNumId w:val="29"/>
  </w:num>
  <w:num w:numId="29">
    <w:abstractNumId w:val="39"/>
  </w:num>
  <w:num w:numId="30">
    <w:abstractNumId w:val="28"/>
  </w:num>
  <w:num w:numId="31">
    <w:abstractNumId w:val="1"/>
  </w:num>
  <w:num w:numId="32">
    <w:abstractNumId w:val="2"/>
  </w:num>
  <w:num w:numId="33">
    <w:abstractNumId w:val="20"/>
  </w:num>
  <w:num w:numId="34">
    <w:abstractNumId w:val="10"/>
  </w:num>
  <w:num w:numId="35">
    <w:abstractNumId w:val="30"/>
  </w:num>
  <w:num w:numId="36">
    <w:abstractNumId w:val="33"/>
  </w:num>
  <w:num w:numId="37">
    <w:abstractNumId w:val="27"/>
  </w:num>
  <w:num w:numId="38">
    <w:abstractNumId w:val="42"/>
  </w:num>
  <w:num w:numId="39">
    <w:abstractNumId w:val="11"/>
  </w:num>
  <w:num w:numId="40">
    <w:abstractNumId w:val="4"/>
  </w:num>
  <w:num w:numId="41">
    <w:abstractNumId w:val="23"/>
  </w:num>
  <w:num w:numId="42">
    <w:abstractNumId w:val="16"/>
  </w:num>
  <w:num w:numId="43">
    <w:abstractNumId w:val="37"/>
  </w:num>
  <w:num w:numId="44">
    <w:abstractNumId w:val="31"/>
  </w:num>
  <w:num w:numId="45">
    <w:abstractNumId w:val="38"/>
  </w:num>
  <w:num w:numId="46">
    <w:abstractNumId w:val="15"/>
  </w:num>
  <w:num w:numId="47">
    <w:abstractNumId w:val="25"/>
  </w:num>
  <w:num w:numId="48">
    <w:abstractNumId w:val="1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37EE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179A8"/>
    <w:rsid w:val="00227ABC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B5136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2D7F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841E7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5BA2"/>
    <w:rsid w:val="009A71AC"/>
    <w:rsid w:val="009C1202"/>
    <w:rsid w:val="009C3B42"/>
    <w:rsid w:val="009C5B53"/>
    <w:rsid w:val="009D0FFD"/>
    <w:rsid w:val="009E79F6"/>
    <w:rsid w:val="00A02706"/>
    <w:rsid w:val="00A04DBA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84A"/>
    <w:rsid w:val="00AD3584"/>
    <w:rsid w:val="00AD470B"/>
    <w:rsid w:val="00AE2642"/>
    <w:rsid w:val="00AE2BB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42A7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3572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1237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021D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A2F41-BD4C-43A4-81CE-43122571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3439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6</cp:revision>
  <cp:lastPrinted>2017-05-19T09:24:00Z</cp:lastPrinted>
  <dcterms:created xsi:type="dcterms:W3CDTF">2017-05-18T11:47:00Z</dcterms:created>
  <dcterms:modified xsi:type="dcterms:W3CDTF">2017-05-19T09:24:00Z</dcterms:modified>
</cp:coreProperties>
</file>