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80"/>
        <w:gridCol w:w="1078"/>
        <w:gridCol w:w="642"/>
        <w:gridCol w:w="619"/>
        <w:gridCol w:w="160"/>
        <w:gridCol w:w="1720"/>
        <w:gridCol w:w="1920"/>
      </w:tblGrid>
      <w:tr w:rsidR="005B1226" w14:paraId="5BF0C52F" w14:textId="77777777" w:rsidTr="00A16125">
        <w:trPr>
          <w:trHeight w:val="300"/>
        </w:trPr>
        <w:tc>
          <w:tcPr>
            <w:tcW w:w="10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BA3" w14:textId="6E63360A" w:rsidR="005B1226" w:rsidRDefault="005B1226" w:rsidP="006F57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Příloha</w:t>
            </w:r>
            <w:r w:rsidR="00AE1C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Tabulka nabídková cena po jednotlivých položkách pro „Lyžařský výcvikový kurz 202</w:t>
            </w:r>
            <w:r w:rsidR="00D62F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B1226" w14:paraId="557EAF2F" w14:textId="77777777" w:rsidTr="00A16125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776A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E118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296B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D39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8C1F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30C5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226" w14:paraId="57446068" w14:textId="77777777" w:rsidTr="00A16125">
        <w:trPr>
          <w:gridAfter w:val="2"/>
          <w:wAfter w:w="3640" w:type="dxa"/>
          <w:trHeight w:val="79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13920F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D7508C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bez DPH v Kč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39D184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2799CF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vč. DPH v Kč</w:t>
            </w:r>
          </w:p>
        </w:tc>
      </w:tr>
      <w:tr w:rsidR="005B1226" w14:paraId="2B5CAAAB" w14:textId="77777777" w:rsidTr="00A16125">
        <w:trPr>
          <w:gridAfter w:val="2"/>
          <w:wAfter w:w="3640" w:type="dxa"/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3572F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B5F" w14:textId="64693EF3" w:rsidR="005B1226" w:rsidRDefault="003D5E28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1 054,56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3ABF" w14:textId="2DE7B8E6" w:rsidR="005B1226" w:rsidRDefault="003D5E28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proofErr w:type="gramStart"/>
            <w:r w:rsidR="005B122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105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,46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860F" w14:textId="609475C2" w:rsidR="005B1226" w:rsidRDefault="003D5E28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E1C8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060,00</w:t>
            </w:r>
          </w:p>
        </w:tc>
      </w:tr>
      <w:tr w:rsidR="005B1226" w14:paraId="5A54B611" w14:textId="77777777" w:rsidTr="00A16125">
        <w:trPr>
          <w:gridAfter w:val="2"/>
          <w:wAfter w:w="3640" w:type="dxa"/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1D0C24F6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10</w:t>
            </w:r>
            <w:r w:rsidR="00D62F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dětí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F2A5BD" w14:textId="0E6D8757" w:rsidR="005B1226" w:rsidRDefault="003D5E28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109 674,24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CD4296" w14:textId="2EE8F6AE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proofErr w:type="gramStart"/>
            <w:r w:rsidR="005B122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10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 965,76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80694D" w14:textId="2DF3CCE2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120 640,00</w:t>
            </w:r>
          </w:p>
        </w:tc>
      </w:tr>
    </w:tbl>
    <w:p w14:paraId="7ED99731" w14:textId="77777777" w:rsidR="005B1226" w:rsidRDefault="005B1226" w:rsidP="005B1226">
      <w:pPr>
        <w:ind w:left="360"/>
      </w:pPr>
    </w:p>
    <w:tbl>
      <w:tblPr>
        <w:tblW w:w="10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641"/>
        <w:gridCol w:w="239"/>
        <w:gridCol w:w="1541"/>
        <w:gridCol w:w="379"/>
        <w:gridCol w:w="699"/>
        <w:gridCol w:w="642"/>
        <w:gridCol w:w="619"/>
        <w:gridCol w:w="160"/>
        <w:gridCol w:w="1720"/>
        <w:gridCol w:w="1920"/>
      </w:tblGrid>
      <w:tr w:rsidR="005B1226" w14:paraId="23880F0E" w14:textId="77777777" w:rsidTr="00A16125">
        <w:trPr>
          <w:gridAfter w:val="2"/>
          <w:wAfter w:w="3640" w:type="dxa"/>
          <w:trHeight w:val="79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8A3E04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7A0C2C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31E368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3EDC415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vč. DPH v Kč</w:t>
            </w:r>
          </w:p>
        </w:tc>
      </w:tr>
      <w:tr w:rsidR="005B1226" w14:paraId="49ACB691" w14:textId="77777777" w:rsidTr="00A16125">
        <w:trPr>
          <w:gridAfter w:val="2"/>
          <w:wAfter w:w="3640" w:type="dxa"/>
          <w:trHeight w:val="499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6531E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73B" w14:textId="7F290DB4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1 313,64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BA66" w14:textId="279A110E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proofErr w:type="gramStart"/>
            <w:r w:rsidR="005B122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131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,36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E56" w14:textId="64FFB79C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1 445,00</w:t>
            </w:r>
          </w:p>
        </w:tc>
      </w:tr>
      <w:tr w:rsidR="005B1226" w14:paraId="2792CE5F" w14:textId="77777777" w:rsidTr="00A16125">
        <w:trPr>
          <w:gridAfter w:val="2"/>
          <w:wAfter w:w="3640" w:type="dxa"/>
          <w:trHeight w:val="58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01E4C3E7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10</w:t>
            </w:r>
            <w:r w:rsidR="00D62F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dětí / 4 noci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3C259F" w14:textId="7D4D74A1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136 618,56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7C2126" w14:textId="25FBBA42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proofErr w:type="gramStart"/>
            <w:r w:rsidR="005B122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13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 661,44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109E39" w14:textId="1F8049F0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150 280,00</w:t>
            </w:r>
          </w:p>
        </w:tc>
      </w:tr>
      <w:tr w:rsidR="005B1226" w14:paraId="0834E6D1" w14:textId="77777777" w:rsidTr="00A16125">
        <w:trPr>
          <w:gridAfter w:val="6"/>
          <w:wAfter w:w="5760" w:type="dxa"/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C7F0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0939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8AAC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226" w14:paraId="00AA99CE" w14:textId="77777777" w:rsidTr="00A16125">
        <w:trPr>
          <w:gridAfter w:val="2"/>
          <w:wAfter w:w="3640" w:type="dxa"/>
          <w:trHeight w:val="79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879CFD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doprovodný personál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D9E978A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2845E6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0E6E4E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vč. DPH v Kč</w:t>
            </w:r>
          </w:p>
        </w:tc>
      </w:tr>
      <w:tr w:rsidR="005B1226" w14:paraId="1B626242" w14:textId="77777777" w:rsidTr="00A16125">
        <w:trPr>
          <w:gridAfter w:val="2"/>
          <w:wAfter w:w="3640" w:type="dxa"/>
          <w:trHeight w:val="499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B23DE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osoba / 4 noci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BFB0" w14:textId="736A7F56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1 054,56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7F38" w14:textId="158A2B0F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proofErr w:type="gramStart"/>
            <w:r w:rsidR="005B122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105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,46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52FB" w14:textId="57A3EDB8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1 060,00</w:t>
            </w:r>
          </w:p>
        </w:tc>
      </w:tr>
      <w:tr w:rsidR="005B1226" w14:paraId="0E40BB9F" w14:textId="77777777" w:rsidTr="00A16125">
        <w:trPr>
          <w:gridAfter w:val="2"/>
          <w:wAfter w:w="3640" w:type="dxa"/>
          <w:trHeight w:val="58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8602B9C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1</w:t>
            </w:r>
            <w:r w:rsidR="00D62F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osob / 4 noci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75CAE7" w14:textId="20AC2656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15 818,40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F5C17C" w14:textId="6A1D1931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5B122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1 581,60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0C630C" w14:textId="074772CF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17 400,00</w:t>
            </w:r>
          </w:p>
        </w:tc>
      </w:tr>
      <w:tr w:rsidR="005B1226" w14:paraId="2717E49B" w14:textId="77777777" w:rsidTr="00A16125">
        <w:trPr>
          <w:gridAfter w:val="2"/>
          <w:wAfter w:w="3640" w:type="dxa"/>
          <w:trHeight w:val="58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646A8AC4" w14:textId="77777777" w:rsidR="005B1226" w:rsidRPr="006626FA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doprovodný personál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65A7065" w14:textId="77777777" w:rsidR="005B1226" w:rsidRPr="006626FA" w:rsidRDefault="005B1226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bez DPH v Kč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96C1D0" w14:textId="77777777" w:rsidR="005B1226" w:rsidRPr="006626FA" w:rsidRDefault="005B1226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0960A59" w14:textId="77777777" w:rsidR="005B1226" w:rsidRPr="006626FA" w:rsidRDefault="005B1226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Strava</w:t>
            </w: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vč. DPH v Kč</w:t>
            </w:r>
          </w:p>
        </w:tc>
      </w:tr>
      <w:tr w:rsidR="005B1226" w14:paraId="24EE22BA" w14:textId="77777777" w:rsidTr="00A16125">
        <w:trPr>
          <w:gridAfter w:val="2"/>
          <w:wAfter w:w="3640" w:type="dxa"/>
          <w:trHeight w:val="58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AA9D3D7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osoba / 4 noci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30CE86" w14:textId="2A76DDC6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1 313,64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6FC857" w14:textId="24F12C80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proofErr w:type="gramStart"/>
            <w:r w:rsidR="005B122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131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,36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658D64" w14:textId="3871B33B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1 445,00</w:t>
            </w:r>
          </w:p>
        </w:tc>
      </w:tr>
      <w:tr w:rsidR="005B1226" w14:paraId="6B5FCA64" w14:textId="77777777" w:rsidTr="00A16125">
        <w:trPr>
          <w:gridAfter w:val="2"/>
          <w:wAfter w:w="3640" w:type="dxa"/>
          <w:trHeight w:val="58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</w:tcPr>
          <w:p w14:paraId="5EB6F48A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1</w:t>
            </w:r>
            <w:r w:rsidR="00D62F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osob / 4 noci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2BD02A1A" w14:textId="604CA709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19 704,60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6BEBE45C" w14:textId="478EC1AD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proofErr w:type="gramStart"/>
            <w:r w:rsidR="005B1226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 970,40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53A4911C" w14:textId="3935A4B3" w:rsidR="005B1226" w:rsidRDefault="00AE1C87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21 675,00</w:t>
            </w:r>
          </w:p>
        </w:tc>
      </w:tr>
      <w:tr w:rsidR="005B1226" w14:paraId="466383A0" w14:textId="77777777" w:rsidTr="00A16125"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5BC2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FE03" w14:textId="77777777" w:rsidR="005B1226" w:rsidRDefault="005B1226" w:rsidP="00AE1C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9F71" w14:textId="77777777" w:rsidR="005B1226" w:rsidRDefault="005B1226" w:rsidP="00AE1C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08A" w14:textId="77777777" w:rsidR="005B1226" w:rsidRDefault="005B1226" w:rsidP="00AE1C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B37C" w14:textId="77777777" w:rsidR="005B1226" w:rsidRDefault="005B1226" w:rsidP="00AE1C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C1D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226" w14:paraId="1DAC7984" w14:textId="77777777" w:rsidTr="00A16125">
        <w:trPr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8B7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B48" w14:textId="77777777" w:rsidR="005B1226" w:rsidRDefault="005B1226" w:rsidP="00AE1C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7B16" w14:textId="77777777" w:rsidR="005B1226" w:rsidRDefault="005B1226" w:rsidP="00AE1C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E457" w14:textId="77777777" w:rsidR="005B1226" w:rsidRDefault="005B1226" w:rsidP="00AE1C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66E" w14:textId="77777777" w:rsidR="005B1226" w:rsidRDefault="005B1226" w:rsidP="00AE1C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4839" w14:textId="77777777" w:rsidR="005B1226" w:rsidRDefault="005B1226" w:rsidP="00A161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226" w14:paraId="3948EA45" w14:textId="77777777" w:rsidTr="00A16125">
        <w:trPr>
          <w:gridAfter w:val="2"/>
          <w:wAfter w:w="3640" w:type="dxa"/>
          <w:trHeight w:val="79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7CBE8960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34A93291" w14:textId="77777777" w:rsidR="005B1226" w:rsidRDefault="005B1226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5A05C6E8" w14:textId="77777777" w:rsidR="005B1226" w:rsidRDefault="005B1226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2AAC9124" w14:textId="77777777" w:rsidR="005B1226" w:rsidRDefault="005B1226" w:rsidP="00AE1C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vč. DPH    v Kč</w:t>
            </w:r>
          </w:p>
        </w:tc>
      </w:tr>
      <w:tr w:rsidR="005B1226" w14:paraId="3F0F319F" w14:textId="77777777" w:rsidTr="00A16125">
        <w:trPr>
          <w:gridAfter w:val="2"/>
          <w:wAfter w:w="3640" w:type="dxa"/>
          <w:trHeight w:val="499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02AE3" w14:textId="77777777" w:rsidR="005B1226" w:rsidRDefault="005B1226" w:rsidP="00A161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  <w:r w:rsidR="00D62F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dětí + 1</w:t>
            </w:r>
            <w:r w:rsidR="00D62F1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dop. osob       / 4 noci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DCA" w14:textId="5B0C2033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281 815,80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ABB" w14:textId="0D890EBF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28 179,20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F470" w14:textId="7B3C3CC9" w:rsidR="005B1226" w:rsidRDefault="00AE1C87" w:rsidP="00AE1C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309 995,00</w:t>
            </w:r>
          </w:p>
        </w:tc>
      </w:tr>
    </w:tbl>
    <w:p w14:paraId="44EF7ECC" w14:textId="77777777" w:rsidR="005B1226" w:rsidRDefault="005B1226" w:rsidP="005B1226">
      <w:pPr>
        <w:rPr>
          <w:sz w:val="28"/>
        </w:rPr>
      </w:pPr>
    </w:p>
    <w:p w14:paraId="32E03060" w14:textId="77777777" w:rsidR="005B1226" w:rsidRDefault="005B1226" w:rsidP="005B1226">
      <w:pPr>
        <w:rPr>
          <w:sz w:val="28"/>
        </w:rPr>
      </w:pPr>
    </w:p>
    <w:p w14:paraId="5DACABAA" w14:textId="77777777" w:rsidR="005B1226" w:rsidRDefault="005B1226" w:rsidP="005B1226">
      <w:pPr>
        <w:rPr>
          <w:sz w:val="28"/>
        </w:rPr>
      </w:pPr>
    </w:p>
    <w:p w14:paraId="44427BF7" w14:textId="77777777" w:rsidR="005B1226" w:rsidRDefault="005B1226" w:rsidP="005B1226">
      <w:pPr>
        <w:rPr>
          <w:sz w:val="28"/>
        </w:rPr>
      </w:pPr>
    </w:p>
    <w:p w14:paraId="459A7917" w14:textId="77777777" w:rsidR="005B1226" w:rsidRDefault="005B1226" w:rsidP="005B1226">
      <w:pPr>
        <w:rPr>
          <w:sz w:val="28"/>
        </w:rPr>
      </w:pPr>
    </w:p>
    <w:p w14:paraId="52243056" w14:textId="77777777" w:rsidR="00303D3A" w:rsidRDefault="00303D3A"/>
    <w:sectPr w:rsidR="00303D3A" w:rsidSect="0046651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3A7E" w14:textId="77777777" w:rsidR="00337BED" w:rsidRDefault="006F57A5">
      <w:r>
        <w:separator/>
      </w:r>
    </w:p>
  </w:endnote>
  <w:endnote w:type="continuationSeparator" w:id="0">
    <w:p w14:paraId="45CDCC97" w14:textId="77777777" w:rsidR="00337BED" w:rsidRDefault="006F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34CE" w14:textId="77777777" w:rsidR="002F6046" w:rsidRDefault="005B1226" w:rsidP="002F6046">
    <w:pPr>
      <w:pBdr>
        <w:top w:val="single" w:sz="4" w:space="1" w:color="auto"/>
      </w:pBdr>
      <w:jc w:val="center"/>
    </w:pPr>
    <w:bookmarkStart w:id="1" w:name="_Hlk81895317"/>
    <w:bookmarkStart w:id="2" w:name="_Hlk81895318"/>
    <w:r>
      <w:t>Adresa: Přerov II – Předmostí, Hranická 14, PSČ 751 24</w:t>
    </w:r>
  </w:p>
  <w:p w14:paraId="13F3800E" w14:textId="77777777" w:rsidR="002F6046" w:rsidRPr="00122E19" w:rsidRDefault="005B1226" w:rsidP="002F6046">
    <w:pPr>
      <w:jc w:val="center"/>
    </w:pPr>
    <w:r>
      <w:t xml:space="preserve">tel.581 211 739       </w:t>
    </w:r>
    <w:proofErr w:type="gramStart"/>
    <w:r>
      <w:t>e-mail :</w:t>
    </w:r>
    <w:proofErr w:type="gramEnd"/>
    <w:r>
      <w:t xml:space="preserve"> </w:t>
    </w:r>
    <w:hyperlink r:id="rId1" w:history="1">
      <w:r>
        <w:rPr>
          <w:rStyle w:val="Hypertextovodkaz"/>
        </w:rPr>
        <w:t>info@zsjakprerov.cz</w:t>
      </w:r>
    </w:hyperlink>
    <w:r>
      <w:rPr>
        <w:rStyle w:val="Hypertextovodkaz"/>
      </w:rPr>
      <w:t xml:space="preserve"> </w:t>
    </w:r>
    <w:r w:rsidRPr="00122E19">
      <w:rPr>
        <w:rStyle w:val="Hypertextovodkaz"/>
      </w:rPr>
      <w:t xml:space="preserve">      DS</w:t>
    </w:r>
    <w:r>
      <w:rPr>
        <w:rStyle w:val="Hypertextovodkaz"/>
      </w:rPr>
      <w:t>: n8gmyse</w:t>
    </w:r>
  </w:p>
  <w:p w14:paraId="7F845BEB" w14:textId="77777777" w:rsidR="002F6046" w:rsidRDefault="005B1226" w:rsidP="002F6046">
    <w:pPr>
      <w:jc w:val="center"/>
    </w:pPr>
    <w:r>
      <w:t>bankovní spojení: Komerční banka, číslo účtu: 9437831/0100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29EF" w14:textId="77777777" w:rsidR="00337BED" w:rsidRDefault="006F57A5">
      <w:r>
        <w:separator/>
      </w:r>
    </w:p>
  </w:footnote>
  <w:footnote w:type="continuationSeparator" w:id="0">
    <w:p w14:paraId="71F513F4" w14:textId="77777777" w:rsidR="00337BED" w:rsidRDefault="006F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D1DD" w14:textId="77777777" w:rsidR="003315B4" w:rsidRDefault="00FA295D">
    <w:pPr>
      <w:jc w:val="center"/>
      <w:rPr>
        <w:b/>
        <w:sz w:val="28"/>
      </w:rPr>
    </w:pPr>
    <w:r>
      <w:rPr>
        <w:b/>
        <w:noProof/>
        <w:sz w:val="28"/>
      </w:rPr>
      <w:object w:dxaOrig="1440" w:dyaOrig="1440" w14:anchorId="2E625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9.5pt;margin-top:-35.25pt;width:108pt;height:96.75pt;z-index:251659264;visibility:visible;mso-wrap-edited:f">
          <v:imagedata r:id="rId1" o:title="" gain="69719f" grayscale="t" bilevel="t"/>
        </v:shape>
        <o:OLEObject Type="Embed" ProgID="Word.Picture.8" ShapeID="_x0000_s1025" DrawAspect="Content" ObjectID="_1730027749" r:id="rId2"/>
      </w:object>
    </w:r>
    <w:r w:rsidR="005B1226">
      <w:rPr>
        <w:b/>
        <w:sz w:val="28"/>
      </w:rPr>
      <w:t xml:space="preserve">                  </w:t>
    </w:r>
    <w:bookmarkStart w:id="0" w:name="_Hlk81895271"/>
    <w:r w:rsidR="005B1226">
      <w:rPr>
        <w:b/>
        <w:sz w:val="28"/>
      </w:rPr>
      <w:t xml:space="preserve">Základní škola </w:t>
    </w:r>
    <w:proofErr w:type="spellStart"/>
    <w:r w:rsidR="005B1226">
      <w:rPr>
        <w:b/>
        <w:sz w:val="28"/>
      </w:rPr>
      <w:t>J.A.Komenského</w:t>
    </w:r>
    <w:proofErr w:type="spellEnd"/>
    <w:r w:rsidR="005B1226">
      <w:rPr>
        <w:b/>
        <w:sz w:val="28"/>
      </w:rPr>
      <w:t xml:space="preserve"> a Mateřská škola, </w:t>
    </w:r>
  </w:p>
  <w:p w14:paraId="07BFC9C8" w14:textId="77777777" w:rsidR="003315B4" w:rsidRDefault="005B1226">
    <w:pPr>
      <w:pStyle w:val="Nadpis2"/>
      <w:rPr>
        <w:sz w:val="28"/>
      </w:rPr>
    </w:pPr>
    <w:r>
      <w:rPr>
        <w:sz w:val="28"/>
      </w:rPr>
      <w:t xml:space="preserve">          Přerov-Předmostí, Hranická 14</w:t>
    </w:r>
  </w:p>
  <w:p w14:paraId="63ACB480" w14:textId="77777777" w:rsidR="003315B4" w:rsidRDefault="00FA295D">
    <w:pPr>
      <w:rPr>
        <w:sz w:val="28"/>
      </w:rPr>
    </w:pPr>
  </w:p>
  <w:p w14:paraId="73959133" w14:textId="77777777" w:rsidR="003315B4" w:rsidRDefault="005B1226" w:rsidP="006A4C68">
    <w:pPr>
      <w:pStyle w:val="Nadpis1"/>
      <w:pBdr>
        <w:bottom w:val="single" w:sz="4" w:space="1" w:color="auto"/>
      </w:pBdr>
    </w:pPr>
    <w:r>
      <w:t xml:space="preserve">                                      Se sídlem: Přerov II–Předmostí, Hranická 14, PSČ 751 24</w:t>
    </w:r>
  </w:p>
  <w:bookmarkEnd w:id="0"/>
  <w:p w14:paraId="4BF057A6" w14:textId="77777777" w:rsidR="003315B4" w:rsidRDefault="00FA29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26"/>
    <w:rsid w:val="00303D3A"/>
    <w:rsid w:val="00337BED"/>
    <w:rsid w:val="003D5E28"/>
    <w:rsid w:val="005B1226"/>
    <w:rsid w:val="006F57A5"/>
    <w:rsid w:val="00AE1C87"/>
    <w:rsid w:val="00D6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FA15F"/>
  <w15:chartTrackingRefBased/>
  <w15:docId w15:val="{73C92D95-D8B3-4956-980D-998F85C3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1226"/>
    <w:pPr>
      <w:keepNext/>
      <w:tabs>
        <w:tab w:val="left" w:pos="266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5B1226"/>
    <w:pPr>
      <w:keepNext/>
      <w:jc w:val="center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122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122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semiHidden/>
    <w:rsid w:val="005B1226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5B12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B12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jakprer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Bendová</dc:creator>
  <cp:keywords/>
  <dc:description/>
  <cp:lastModifiedBy>Alena Bendová</cp:lastModifiedBy>
  <cp:revision>4</cp:revision>
  <cp:lastPrinted>2022-11-15T13:04:00Z</cp:lastPrinted>
  <dcterms:created xsi:type="dcterms:W3CDTF">2021-10-21T08:11:00Z</dcterms:created>
  <dcterms:modified xsi:type="dcterms:W3CDTF">2022-11-15T13:29:00Z</dcterms:modified>
</cp:coreProperties>
</file>