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64C" w:rsidRDefault="00A2064C" w:rsidP="004F62D1">
      <w:pPr>
        <w:spacing w:after="200"/>
        <w:jc w:val="both"/>
      </w:pPr>
      <w:r>
        <w:rPr>
          <w:noProof/>
          <w:lang w:eastAsia="cs-CZ"/>
        </w:rPr>
        <w:drawing>
          <wp:inline distT="0" distB="0" distL="0" distR="0">
            <wp:extent cx="5760720" cy="1292977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2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2D1" w:rsidRPr="009F364A" w:rsidRDefault="004F62D1" w:rsidP="009F364A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  <w:r w:rsidRPr="009F364A">
        <w:rPr>
          <w:rFonts w:asciiTheme="minorHAnsi" w:hAnsiTheme="minorHAnsi"/>
          <w:b/>
          <w:sz w:val="28"/>
          <w:szCs w:val="28"/>
        </w:rPr>
        <w:t>Smlouva o bezúplatném převodu movitého majetku</w:t>
      </w:r>
    </w:p>
    <w:p w:rsidR="00A2064C" w:rsidRPr="00637E8B" w:rsidRDefault="009F364A" w:rsidP="009F364A">
      <w:pPr>
        <w:spacing w:after="120"/>
        <w:jc w:val="center"/>
        <w:rPr>
          <w:rFonts w:asciiTheme="minorHAnsi" w:hAnsiTheme="minorHAnsi"/>
          <w:b/>
        </w:rPr>
      </w:pPr>
      <w:r w:rsidRPr="00637E8B">
        <w:rPr>
          <w:rFonts w:asciiTheme="minorHAnsi" w:hAnsiTheme="minorHAnsi"/>
          <w:b/>
        </w:rPr>
        <w:t xml:space="preserve">uzavřená dle </w:t>
      </w:r>
      <w:proofErr w:type="spellStart"/>
      <w:r w:rsidRPr="00637E8B">
        <w:rPr>
          <w:rFonts w:asciiTheme="minorHAnsi" w:hAnsiTheme="minorHAnsi"/>
          <w:b/>
        </w:rPr>
        <w:t>ust</w:t>
      </w:r>
      <w:proofErr w:type="spellEnd"/>
      <w:r w:rsidRPr="00637E8B">
        <w:rPr>
          <w:rFonts w:asciiTheme="minorHAnsi" w:hAnsiTheme="minorHAnsi"/>
          <w:b/>
        </w:rPr>
        <w:t>. § 1746 odst. 2 zákona č. 89/2012 Sb., občanský zákoník</w:t>
      </w:r>
    </w:p>
    <w:p w:rsidR="009F364A" w:rsidRPr="00637E8B" w:rsidRDefault="009F364A" w:rsidP="009F364A">
      <w:pPr>
        <w:spacing w:after="200"/>
        <w:jc w:val="center"/>
        <w:rPr>
          <w:rFonts w:asciiTheme="minorHAnsi" w:hAnsiTheme="minorHAnsi"/>
          <w:b/>
        </w:rPr>
      </w:pPr>
    </w:p>
    <w:p w:rsidR="00A2064C" w:rsidRPr="00637E8B" w:rsidRDefault="00A2064C" w:rsidP="00A2064C">
      <w:pPr>
        <w:keepNext/>
        <w:keepLines/>
        <w:spacing w:after="120"/>
        <w:jc w:val="center"/>
        <w:rPr>
          <w:rFonts w:asciiTheme="minorHAnsi" w:hAnsiTheme="minorHAnsi" w:cs="Calibri"/>
          <w:b/>
        </w:rPr>
      </w:pPr>
      <w:r w:rsidRPr="00637E8B">
        <w:rPr>
          <w:rFonts w:asciiTheme="minorHAnsi" w:hAnsiTheme="minorHAnsi" w:cs="Calibri"/>
          <w:b/>
        </w:rPr>
        <w:t>Článek I</w:t>
      </w:r>
    </w:p>
    <w:p w:rsidR="00A2064C" w:rsidRPr="00637E8B" w:rsidRDefault="00A2064C" w:rsidP="00A2064C">
      <w:pPr>
        <w:spacing w:after="120"/>
        <w:jc w:val="center"/>
        <w:rPr>
          <w:rFonts w:asciiTheme="minorHAnsi" w:hAnsiTheme="minorHAnsi" w:cs="Calibri"/>
          <w:b/>
        </w:rPr>
      </w:pPr>
      <w:r w:rsidRPr="00637E8B">
        <w:rPr>
          <w:rFonts w:asciiTheme="minorHAnsi" w:hAnsiTheme="minorHAnsi" w:cs="Calibri"/>
          <w:b/>
        </w:rPr>
        <w:t>Smluvní strany</w:t>
      </w:r>
    </w:p>
    <w:p w:rsidR="00A2064C" w:rsidRPr="00637E8B" w:rsidRDefault="00A2064C" w:rsidP="00A2064C">
      <w:pPr>
        <w:spacing w:after="120"/>
        <w:jc w:val="both"/>
        <w:rPr>
          <w:rFonts w:asciiTheme="minorHAnsi" w:hAnsiTheme="minorHAnsi" w:cs="Arial"/>
          <w:b/>
        </w:rPr>
      </w:pPr>
      <w:r w:rsidRPr="00637E8B">
        <w:rPr>
          <w:rFonts w:asciiTheme="minorHAnsi" w:hAnsiTheme="minorHAnsi" w:cs="Arial"/>
          <w:b/>
        </w:rPr>
        <w:t>Vysoká škola logistiky, o.p.s.</w:t>
      </w:r>
    </w:p>
    <w:p w:rsidR="00A2064C" w:rsidRPr="00637E8B" w:rsidRDefault="00A2064C" w:rsidP="00A2064C">
      <w:pPr>
        <w:spacing w:after="120"/>
        <w:jc w:val="both"/>
        <w:rPr>
          <w:rFonts w:asciiTheme="minorHAnsi" w:hAnsiTheme="minorHAnsi" w:cs="Calibri"/>
        </w:rPr>
      </w:pPr>
      <w:r w:rsidRPr="00637E8B">
        <w:rPr>
          <w:rFonts w:asciiTheme="minorHAnsi" w:hAnsiTheme="minorHAnsi" w:cs="Calibri"/>
        </w:rPr>
        <w:t>se sídlem Palackého 1381/25, Přerov I-Město, 750 02 Přerov</w:t>
      </w:r>
    </w:p>
    <w:p w:rsidR="00A2064C" w:rsidRPr="00637E8B" w:rsidRDefault="00A2064C" w:rsidP="00A2064C">
      <w:pPr>
        <w:spacing w:after="120"/>
        <w:jc w:val="both"/>
        <w:rPr>
          <w:rFonts w:asciiTheme="minorHAnsi" w:hAnsiTheme="minorHAnsi" w:cs="Calibri"/>
        </w:rPr>
      </w:pPr>
      <w:r w:rsidRPr="00637E8B">
        <w:rPr>
          <w:rFonts w:asciiTheme="minorHAnsi" w:hAnsiTheme="minorHAnsi" w:cs="Calibri"/>
        </w:rPr>
        <w:t>zastoupená</w:t>
      </w:r>
      <w:r w:rsidRPr="00637E8B">
        <w:rPr>
          <w:rFonts w:asciiTheme="minorHAnsi" w:hAnsiTheme="minorHAnsi"/>
        </w:rPr>
        <w:t xml:space="preserve"> </w:t>
      </w:r>
      <w:r w:rsidRPr="00637E8B">
        <w:rPr>
          <w:rFonts w:asciiTheme="minorHAnsi" w:hAnsiTheme="minorHAnsi" w:cs="Calibri"/>
        </w:rPr>
        <w:t>Mgr. Josefem Kulíškem, ředitelem</w:t>
      </w:r>
    </w:p>
    <w:p w:rsidR="00A2064C" w:rsidRPr="00637E8B" w:rsidRDefault="00A2064C" w:rsidP="00A2064C">
      <w:pPr>
        <w:spacing w:after="120"/>
        <w:jc w:val="both"/>
        <w:rPr>
          <w:rFonts w:asciiTheme="minorHAnsi" w:hAnsiTheme="minorHAnsi" w:cs="Calibri"/>
        </w:rPr>
      </w:pPr>
      <w:r w:rsidRPr="00637E8B">
        <w:rPr>
          <w:rFonts w:asciiTheme="minorHAnsi" w:hAnsiTheme="minorHAnsi" w:cs="Calibri"/>
        </w:rPr>
        <w:t>zapsaná u Krajského soudu v Ostravě oddíl [O], vložka [125]</w:t>
      </w:r>
    </w:p>
    <w:p w:rsidR="00A2064C" w:rsidRPr="00637E8B" w:rsidRDefault="00A2064C" w:rsidP="00A2064C">
      <w:pPr>
        <w:spacing w:after="120"/>
        <w:jc w:val="both"/>
        <w:rPr>
          <w:rFonts w:asciiTheme="minorHAnsi" w:hAnsiTheme="minorHAnsi" w:cs="Calibri"/>
        </w:rPr>
      </w:pPr>
      <w:r w:rsidRPr="00637E8B">
        <w:rPr>
          <w:rFonts w:asciiTheme="minorHAnsi" w:hAnsiTheme="minorHAnsi" w:cs="Calibri"/>
        </w:rPr>
        <w:t>IČ:</w:t>
      </w:r>
      <w:r w:rsidRPr="00637E8B">
        <w:rPr>
          <w:rFonts w:asciiTheme="minorHAnsi" w:hAnsiTheme="minorHAnsi"/>
        </w:rPr>
        <w:t xml:space="preserve"> </w:t>
      </w:r>
      <w:r w:rsidRPr="00637E8B">
        <w:rPr>
          <w:rFonts w:asciiTheme="minorHAnsi" w:hAnsiTheme="minorHAnsi" w:cs="Calibri"/>
        </w:rPr>
        <w:t>25875167</w:t>
      </w:r>
    </w:p>
    <w:p w:rsidR="00A2064C" w:rsidRPr="00637E8B" w:rsidRDefault="009F364A" w:rsidP="00A2064C">
      <w:pPr>
        <w:spacing w:after="120"/>
        <w:jc w:val="both"/>
        <w:rPr>
          <w:rFonts w:asciiTheme="minorHAnsi" w:hAnsiTheme="minorHAnsi" w:cs="Calibri"/>
        </w:rPr>
      </w:pPr>
      <w:r w:rsidRPr="00637E8B">
        <w:rPr>
          <w:rFonts w:asciiTheme="minorHAnsi" w:hAnsiTheme="minorHAnsi" w:cs="Calibri"/>
        </w:rPr>
        <w:t xml:space="preserve"> (dále jen „</w:t>
      </w:r>
      <w:r w:rsidR="00E671A1">
        <w:rPr>
          <w:rFonts w:asciiTheme="minorHAnsi" w:hAnsiTheme="minorHAnsi" w:cs="Calibri"/>
        </w:rPr>
        <w:t>p</w:t>
      </w:r>
      <w:r w:rsidRPr="00637E8B">
        <w:rPr>
          <w:rFonts w:asciiTheme="minorHAnsi" w:hAnsiTheme="minorHAnsi" w:cs="Calibri"/>
        </w:rPr>
        <w:t>řevodce</w:t>
      </w:r>
      <w:r w:rsidR="00A2064C" w:rsidRPr="00637E8B">
        <w:rPr>
          <w:rFonts w:asciiTheme="minorHAnsi" w:hAnsiTheme="minorHAnsi" w:cs="Calibri"/>
        </w:rPr>
        <w:t>“)</w:t>
      </w:r>
      <w:r w:rsidR="00A2064C" w:rsidRPr="00637E8B">
        <w:rPr>
          <w:rFonts w:asciiTheme="minorHAnsi" w:hAnsiTheme="minorHAnsi" w:cs="Calibri"/>
          <w:i/>
          <w:iCs/>
        </w:rPr>
        <w:t xml:space="preserve"> </w:t>
      </w:r>
    </w:p>
    <w:p w:rsidR="00A2064C" w:rsidRPr="00637E8B" w:rsidRDefault="00A2064C" w:rsidP="00A2064C">
      <w:pPr>
        <w:spacing w:after="120"/>
        <w:jc w:val="both"/>
        <w:rPr>
          <w:rFonts w:asciiTheme="minorHAnsi" w:hAnsiTheme="minorHAnsi" w:cs="Calibri"/>
        </w:rPr>
      </w:pPr>
      <w:r w:rsidRPr="00637E8B">
        <w:rPr>
          <w:rFonts w:asciiTheme="minorHAnsi" w:hAnsiTheme="minorHAnsi" w:cs="Calibri"/>
        </w:rPr>
        <w:t>a</w:t>
      </w:r>
    </w:p>
    <w:p w:rsidR="00D91EB9" w:rsidRDefault="00D91EB9" w:rsidP="00A2064C">
      <w:pPr>
        <w:spacing w:after="120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Střední </w:t>
      </w:r>
      <w:r w:rsidR="007A28A4">
        <w:rPr>
          <w:rFonts w:asciiTheme="minorHAnsi" w:hAnsiTheme="minorHAnsi" w:cs="Calibri"/>
          <w:b/>
        </w:rPr>
        <w:t xml:space="preserve">průmyslová </w:t>
      </w:r>
      <w:r>
        <w:rPr>
          <w:rFonts w:asciiTheme="minorHAnsi" w:hAnsiTheme="minorHAnsi" w:cs="Calibri"/>
          <w:b/>
        </w:rPr>
        <w:t>škola</w:t>
      </w:r>
      <w:r w:rsidR="007A28A4">
        <w:rPr>
          <w:rFonts w:asciiTheme="minorHAnsi" w:hAnsiTheme="minorHAnsi" w:cs="Calibri"/>
          <w:b/>
        </w:rPr>
        <w:t>, Přerov, Havlíčkova 2</w:t>
      </w:r>
    </w:p>
    <w:p w:rsidR="007A28A4" w:rsidRDefault="007A28A4" w:rsidP="00A2064C">
      <w:pPr>
        <w:spacing w:after="12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s</w:t>
      </w:r>
      <w:r w:rsidRPr="007A28A4">
        <w:rPr>
          <w:rFonts w:asciiTheme="minorHAnsi" w:hAnsiTheme="minorHAnsi" w:cs="Calibri"/>
        </w:rPr>
        <w:t>e sídlem Přerov I-Město, Havlíčkova 377/2</w:t>
      </w:r>
    </w:p>
    <w:p w:rsidR="007A28A4" w:rsidRPr="007A28A4" w:rsidRDefault="007A28A4" w:rsidP="00A2064C">
      <w:pPr>
        <w:spacing w:after="12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zastoupená PhDr. Hanou Vyhlídalovou, ředitelkou</w:t>
      </w:r>
    </w:p>
    <w:p w:rsidR="00D91EB9" w:rsidRDefault="007A28A4" w:rsidP="00A2064C">
      <w:pPr>
        <w:spacing w:after="120"/>
        <w:jc w:val="both"/>
        <w:rPr>
          <w:rFonts w:asciiTheme="minorHAnsi" w:hAnsiTheme="minorHAnsi" w:cs="Calibri"/>
        </w:rPr>
      </w:pPr>
      <w:r w:rsidRPr="007A28A4">
        <w:rPr>
          <w:rFonts w:asciiTheme="minorHAnsi" w:hAnsiTheme="minorHAnsi" w:cs="Calibri"/>
        </w:rPr>
        <w:t>zapsaná v Rejstříku škol a školských zařízení</w:t>
      </w:r>
    </w:p>
    <w:p w:rsidR="007A28A4" w:rsidRPr="007A28A4" w:rsidRDefault="007A28A4" w:rsidP="00A2064C">
      <w:pPr>
        <w:spacing w:after="12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IČO 70259925</w:t>
      </w:r>
    </w:p>
    <w:p w:rsidR="00A2064C" w:rsidRPr="00637E8B" w:rsidRDefault="00A2064C" w:rsidP="00A2064C">
      <w:pPr>
        <w:spacing w:after="120"/>
        <w:jc w:val="both"/>
        <w:rPr>
          <w:rFonts w:asciiTheme="minorHAnsi" w:hAnsiTheme="minorHAnsi" w:cs="Calibri"/>
        </w:rPr>
      </w:pPr>
      <w:r w:rsidRPr="00637E8B">
        <w:rPr>
          <w:rFonts w:asciiTheme="minorHAnsi" w:hAnsiTheme="minorHAnsi" w:cs="Calibri"/>
        </w:rPr>
        <w:t>(dále jen „</w:t>
      </w:r>
      <w:r w:rsidR="00E671A1">
        <w:rPr>
          <w:rFonts w:asciiTheme="minorHAnsi" w:hAnsiTheme="minorHAnsi" w:cs="Calibri"/>
        </w:rPr>
        <w:t>n</w:t>
      </w:r>
      <w:r w:rsidR="009F364A" w:rsidRPr="00637E8B">
        <w:rPr>
          <w:rFonts w:asciiTheme="minorHAnsi" w:hAnsiTheme="minorHAnsi" w:cs="Calibri"/>
        </w:rPr>
        <w:t>abyvatel</w:t>
      </w:r>
      <w:r w:rsidRPr="00637E8B">
        <w:rPr>
          <w:rFonts w:asciiTheme="minorHAnsi" w:hAnsiTheme="minorHAnsi" w:cs="Calibri"/>
        </w:rPr>
        <w:t>“)</w:t>
      </w:r>
      <w:r w:rsidRPr="00637E8B">
        <w:rPr>
          <w:rFonts w:asciiTheme="minorHAnsi" w:hAnsiTheme="minorHAnsi" w:cs="Calibri"/>
          <w:i/>
          <w:iCs/>
        </w:rPr>
        <w:t xml:space="preserve"> </w:t>
      </w:r>
    </w:p>
    <w:p w:rsidR="00A2064C" w:rsidRPr="00637E8B" w:rsidRDefault="00A2064C" w:rsidP="00A2064C">
      <w:pPr>
        <w:keepNext/>
        <w:keepLines/>
        <w:spacing w:after="120"/>
        <w:jc w:val="both"/>
        <w:rPr>
          <w:rFonts w:asciiTheme="minorHAnsi" w:hAnsiTheme="minorHAnsi" w:cs="Calibri"/>
          <w:b/>
        </w:rPr>
      </w:pPr>
    </w:p>
    <w:p w:rsidR="00D73349" w:rsidRPr="00637E8B" w:rsidRDefault="00D73349" w:rsidP="00D73349">
      <w:pPr>
        <w:keepNext/>
        <w:keepLines/>
        <w:spacing w:after="120"/>
        <w:jc w:val="center"/>
        <w:rPr>
          <w:rFonts w:asciiTheme="minorHAnsi" w:hAnsiTheme="minorHAnsi" w:cs="Calibri"/>
          <w:b/>
        </w:rPr>
      </w:pPr>
      <w:r w:rsidRPr="00637E8B">
        <w:rPr>
          <w:rFonts w:asciiTheme="minorHAnsi" w:hAnsiTheme="minorHAnsi" w:cs="Calibri"/>
          <w:b/>
        </w:rPr>
        <w:t>Článek II</w:t>
      </w:r>
    </w:p>
    <w:p w:rsidR="00D73349" w:rsidRPr="00637E8B" w:rsidRDefault="00D73349" w:rsidP="00D73349">
      <w:pPr>
        <w:keepNext/>
        <w:keepLines/>
        <w:spacing w:after="120"/>
        <w:jc w:val="center"/>
        <w:rPr>
          <w:rFonts w:asciiTheme="minorHAnsi" w:hAnsiTheme="minorHAnsi" w:cs="Calibri"/>
          <w:b/>
        </w:rPr>
      </w:pPr>
      <w:r w:rsidRPr="00637E8B">
        <w:rPr>
          <w:rFonts w:asciiTheme="minorHAnsi" w:hAnsiTheme="minorHAnsi" w:cs="Calibri"/>
          <w:b/>
        </w:rPr>
        <w:t>Preambule</w:t>
      </w:r>
    </w:p>
    <w:p w:rsidR="00D73349" w:rsidRPr="00637E8B" w:rsidRDefault="00D73349" w:rsidP="00D73349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rFonts w:asciiTheme="minorHAnsi" w:hAnsiTheme="minorHAnsi" w:cs="Calibri"/>
        </w:rPr>
      </w:pPr>
      <w:r w:rsidRPr="00637E8B">
        <w:rPr>
          <w:rFonts w:asciiTheme="minorHAnsi" w:hAnsiTheme="minorHAnsi" w:cs="Calibri"/>
        </w:rPr>
        <w:t xml:space="preserve">Převodce přenechal na základě smlouvy o výpůjčce ze dne </w:t>
      </w:r>
      <w:r w:rsidR="007A28A4">
        <w:rPr>
          <w:rFonts w:asciiTheme="minorHAnsi" w:hAnsiTheme="minorHAnsi" w:cs="Calibri"/>
        </w:rPr>
        <w:t>26. 5. 2021</w:t>
      </w:r>
      <w:r w:rsidRPr="00637E8B">
        <w:rPr>
          <w:rFonts w:asciiTheme="minorHAnsi" w:hAnsiTheme="minorHAnsi" w:cs="Calibri"/>
        </w:rPr>
        <w:t xml:space="preserve"> a předávacího protokolu ze dne </w:t>
      </w:r>
      <w:r w:rsidR="007A28A4">
        <w:rPr>
          <w:rFonts w:asciiTheme="minorHAnsi" w:hAnsiTheme="minorHAnsi" w:cs="Calibri"/>
        </w:rPr>
        <w:t>26. 5. 2021</w:t>
      </w:r>
      <w:r w:rsidRPr="00637E8B">
        <w:rPr>
          <w:rFonts w:asciiTheme="minorHAnsi" w:hAnsiTheme="minorHAnsi" w:cs="Calibri"/>
        </w:rPr>
        <w:t xml:space="preserve"> </w:t>
      </w:r>
      <w:r w:rsidRPr="00637E8B">
        <w:rPr>
          <w:rFonts w:asciiTheme="minorHAnsi" w:hAnsiTheme="minorHAnsi"/>
        </w:rPr>
        <w:t xml:space="preserve">movitý majetek </w:t>
      </w:r>
      <w:r w:rsidRPr="00637E8B">
        <w:rPr>
          <w:rFonts w:asciiTheme="minorHAnsi" w:hAnsiTheme="minorHAnsi" w:cs="Calibri"/>
          <w:i/>
          <w:iCs/>
        </w:rPr>
        <w:t xml:space="preserve">15 </w:t>
      </w:r>
      <w:proofErr w:type="spellStart"/>
      <w:r w:rsidRPr="00637E8B">
        <w:rPr>
          <w:rFonts w:asciiTheme="minorHAnsi" w:hAnsiTheme="minorHAnsi" w:cs="Calibri"/>
          <w:i/>
          <w:iCs/>
        </w:rPr>
        <w:t>tabletů</w:t>
      </w:r>
      <w:proofErr w:type="spellEnd"/>
      <w:r w:rsidRPr="00637E8B">
        <w:rPr>
          <w:rFonts w:asciiTheme="minorHAnsi" w:hAnsiTheme="minorHAnsi" w:cs="Calibri"/>
          <w:i/>
          <w:iCs/>
        </w:rPr>
        <w:t xml:space="preserve"> značky </w:t>
      </w:r>
      <w:proofErr w:type="spellStart"/>
      <w:r w:rsidRPr="00637E8B">
        <w:rPr>
          <w:rFonts w:asciiTheme="minorHAnsi" w:hAnsiTheme="minorHAnsi" w:cs="Calibri"/>
          <w:i/>
          <w:iCs/>
        </w:rPr>
        <w:t>Lenovo</w:t>
      </w:r>
      <w:proofErr w:type="spellEnd"/>
      <w:r w:rsidRPr="00637E8B">
        <w:rPr>
          <w:rFonts w:asciiTheme="minorHAnsi" w:hAnsiTheme="minorHAnsi" w:cs="Calibri"/>
          <w:i/>
          <w:iCs/>
        </w:rPr>
        <w:t xml:space="preserve"> TAB M 10 včetně pouzdra, dle níže uvedené specifikace (dále jen „movitá věc“)</w:t>
      </w:r>
      <w:r w:rsidRPr="00637E8B">
        <w:rPr>
          <w:rFonts w:asciiTheme="minorHAnsi" w:hAnsiTheme="minorHAnsi" w:cs="Calibri"/>
        </w:rPr>
        <w:t xml:space="preserve"> Nabyvateli k </w:t>
      </w:r>
      <w:r w:rsidR="00A2064C" w:rsidRPr="00637E8B">
        <w:rPr>
          <w:rFonts w:asciiTheme="minorHAnsi" w:hAnsiTheme="minorHAnsi" w:cs="Calibri"/>
          <w:color w:val="000000"/>
        </w:rPr>
        <w:t>bezplatné</w:t>
      </w:r>
      <w:r w:rsidRPr="00637E8B">
        <w:rPr>
          <w:rFonts w:asciiTheme="minorHAnsi" w:hAnsiTheme="minorHAnsi" w:cs="Calibri"/>
          <w:color w:val="000000"/>
        </w:rPr>
        <w:t>mu</w:t>
      </w:r>
      <w:r w:rsidR="00A2064C" w:rsidRPr="00637E8B">
        <w:rPr>
          <w:rFonts w:asciiTheme="minorHAnsi" w:hAnsiTheme="minorHAnsi" w:cs="Calibri"/>
          <w:color w:val="000000"/>
        </w:rPr>
        <w:t xml:space="preserve"> a dočasné</w:t>
      </w:r>
      <w:r w:rsidRPr="00637E8B">
        <w:rPr>
          <w:rFonts w:asciiTheme="minorHAnsi" w:hAnsiTheme="minorHAnsi" w:cs="Calibri"/>
          <w:color w:val="000000"/>
        </w:rPr>
        <w:t xml:space="preserve">mu užívání </w:t>
      </w:r>
      <w:r w:rsidRPr="00637E8B">
        <w:rPr>
          <w:rFonts w:asciiTheme="minorHAnsi" w:hAnsiTheme="minorHAnsi" w:cs="Calibri"/>
        </w:rPr>
        <w:t>výhradně k realizaci klíčové aktivity č. 02 (</w:t>
      </w:r>
      <w:r w:rsidRPr="00637E8B">
        <w:rPr>
          <w:rFonts w:asciiTheme="minorHAnsi" w:eastAsia="Calibri" w:hAnsiTheme="minorHAnsi" w:cs="Calibri"/>
          <w:szCs w:val="22"/>
        </w:rPr>
        <w:t>Podpora vzniku digitálních vzdělávacích zdrojů, tj. ověření vytvořené aplikace DVZ ve výuce</w:t>
      </w:r>
      <w:r w:rsidRPr="00637E8B">
        <w:rPr>
          <w:rFonts w:asciiTheme="minorHAnsi" w:eastAsia="Calibri" w:hAnsiTheme="minorHAnsi" w:cs="Calibri"/>
          <w:sz w:val="22"/>
          <w:szCs w:val="22"/>
        </w:rPr>
        <w:t>)</w:t>
      </w:r>
      <w:r w:rsidRPr="00637E8B">
        <w:rPr>
          <w:rFonts w:asciiTheme="minorHAnsi" w:hAnsiTheme="minorHAnsi" w:cs="Calibri"/>
        </w:rPr>
        <w:t xml:space="preserve"> projektu „Implementace digitalizace pro logistiku“, </w:t>
      </w:r>
      <w:proofErr w:type="spellStart"/>
      <w:r w:rsidRPr="00637E8B">
        <w:rPr>
          <w:rFonts w:asciiTheme="minorHAnsi" w:hAnsiTheme="minorHAnsi" w:cs="Calibri"/>
        </w:rPr>
        <w:t>reg</w:t>
      </w:r>
      <w:proofErr w:type="spellEnd"/>
      <w:r w:rsidRPr="00637E8B">
        <w:rPr>
          <w:rFonts w:asciiTheme="minorHAnsi" w:hAnsiTheme="minorHAnsi" w:cs="Calibri"/>
        </w:rPr>
        <w:t xml:space="preserve">. č. </w:t>
      </w:r>
      <w:r w:rsidRPr="00637E8B">
        <w:rPr>
          <w:rFonts w:asciiTheme="minorHAnsi" w:hAnsiTheme="minorHAnsi"/>
        </w:rPr>
        <w:t>CZ.02.3.68/0.0/0.0/18_067/0012361 (dále jen</w:t>
      </w:r>
      <w:r w:rsidR="00E671A1">
        <w:rPr>
          <w:rFonts w:asciiTheme="minorHAnsi" w:hAnsiTheme="minorHAnsi"/>
        </w:rPr>
        <w:t xml:space="preserve"> „p</w:t>
      </w:r>
      <w:r w:rsidRPr="00637E8B">
        <w:rPr>
          <w:rFonts w:asciiTheme="minorHAnsi" w:hAnsiTheme="minorHAnsi"/>
        </w:rPr>
        <w:t>rojekt</w:t>
      </w:r>
      <w:r w:rsidR="00E671A1">
        <w:rPr>
          <w:rFonts w:asciiTheme="minorHAnsi" w:hAnsiTheme="minorHAnsi"/>
        </w:rPr>
        <w:t>“</w:t>
      </w:r>
      <w:r w:rsidRPr="00637E8B">
        <w:rPr>
          <w:rFonts w:asciiTheme="minorHAnsi" w:hAnsiTheme="minorHAnsi"/>
        </w:rPr>
        <w:t>)</w:t>
      </w:r>
      <w:r w:rsidRPr="00637E8B">
        <w:rPr>
          <w:rFonts w:asciiTheme="minorHAnsi" w:hAnsiTheme="minorHAnsi" w:cs="Calibri"/>
          <w:i/>
          <w:iCs/>
        </w:rPr>
        <w:t>.</w:t>
      </w:r>
      <w:r w:rsidR="0078036F" w:rsidRPr="00637E8B">
        <w:rPr>
          <w:rFonts w:asciiTheme="minorHAnsi" w:hAnsiTheme="minorHAnsi" w:cs="Calibri"/>
          <w:i/>
          <w:iCs/>
        </w:rPr>
        <w:t xml:space="preserve"> </w:t>
      </w:r>
      <w:r w:rsidR="007335A3">
        <w:rPr>
          <w:rFonts w:asciiTheme="minorHAnsi" w:hAnsiTheme="minorHAnsi" w:cs="Calibri"/>
          <w:iCs/>
        </w:rPr>
        <w:t>Movitá věc byla ve stavu novém</w:t>
      </w:r>
      <w:r w:rsidR="0078036F" w:rsidRPr="00637E8B">
        <w:rPr>
          <w:rFonts w:asciiTheme="minorHAnsi" w:hAnsiTheme="minorHAnsi" w:cs="Calibri"/>
          <w:iCs/>
        </w:rPr>
        <w:t>. H</w:t>
      </w:r>
      <w:r w:rsidR="0078036F" w:rsidRPr="00637E8B">
        <w:rPr>
          <w:rFonts w:asciiTheme="minorHAnsi" w:hAnsiTheme="minorHAnsi" w:cs="Calibri"/>
        </w:rPr>
        <w:t xml:space="preserve">odnota zapůjčené nové věci činila </w:t>
      </w:r>
      <w:r w:rsidR="00961F63" w:rsidRPr="00637E8B">
        <w:rPr>
          <w:rFonts w:asciiTheme="minorHAnsi" w:hAnsiTheme="minorHAnsi" w:cs="Calibri"/>
        </w:rPr>
        <w:t xml:space="preserve">133 680 Kč (tj. </w:t>
      </w:r>
      <w:r w:rsidR="0078036F" w:rsidRPr="00637E8B">
        <w:rPr>
          <w:rFonts w:asciiTheme="minorHAnsi" w:hAnsiTheme="minorHAnsi" w:cs="Calibri"/>
        </w:rPr>
        <w:t>8 912 Kč</w:t>
      </w:r>
      <w:r w:rsidR="0078036F" w:rsidRPr="00637E8B">
        <w:rPr>
          <w:rFonts w:asciiTheme="minorHAnsi" w:hAnsiTheme="minorHAnsi" w:cs="Calibri"/>
          <w:iCs/>
        </w:rPr>
        <w:t xml:space="preserve"> za kus</w:t>
      </w:r>
      <w:r w:rsidR="00961F63" w:rsidRPr="00637E8B">
        <w:rPr>
          <w:rFonts w:asciiTheme="minorHAnsi" w:hAnsiTheme="minorHAnsi" w:cs="Calibri"/>
          <w:iCs/>
        </w:rPr>
        <w:t>)</w:t>
      </w:r>
      <w:r w:rsidR="0078036F" w:rsidRPr="00637E8B">
        <w:rPr>
          <w:rFonts w:asciiTheme="minorHAnsi" w:hAnsiTheme="minorHAnsi" w:cs="Calibri"/>
          <w:iCs/>
        </w:rPr>
        <w:t>.</w:t>
      </w:r>
    </w:p>
    <w:p w:rsidR="00A2064C" w:rsidRPr="00637E8B" w:rsidRDefault="00D73349" w:rsidP="00A2064C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rFonts w:asciiTheme="minorHAnsi" w:hAnsiTheme="minorHAnsi" w:cs="Calibri"/>
        </w:rPr>
      </w:pPr>
      <w:r w:rsidRPr="00637E8B">
        <w:rPr>
          <w:rFonts w:asciiTheme="minorHAnsi" w:hAnsiTheme="minorHAnsi" w:cs="Calibri"/>
          <w:color w:val="000000"/>
        </w:rPr>
        <w:lastRenderedPageBreak/>
        <w:t xml:space="preserve"> Movitá věc se nachází </w:t>
      </w:r>
      <w:r w:rsidR="0078036F" w:rsidRPr="00637E8B">
        <w:rPr>
          <w:rFonts w:asciiTheme="minorHAnsi" w:hAnsiTheme="minorHAnsi" w:cs="Calibri"/>
          <w:color w:val="000000"/>
        </w:rPr>
        <w:t xml:space="preserve">u </w:t>
      </w:r>
      <w:r w:rsidR="007976CC">
        <w:rPr>
          <w:rFonts w:asciiTheme="minorHAnsi" w:hAnsiTheme="minorHAnsi" w:cs="Calibri"/>
          <w:color w:val="000000"/>
        </w:rPr>
        <w:t>n</w:t>
      </w:r>
      <w:r w:rsidR="0078036F" w:rsidRPr="00637E8B">
        <w:rPr>
          <w:rFonts w:asciiTheme="minorHAnsi" w:hAnsiTheme="minorHAnsi" w:cs="Calibri"/>
          <w:color w:val="000000"/>
        </w:rPr>
        <w:t>abyvatele od svého po</w:t>
      </w:r>
      <w:r w:rsidR="00961F63" w:rsidRPr="00637E8B">
        <w:rPr>
          <w:rFonts w:asciiTheme="minorHAnsi" w:hAnsiTheme="minorHAnsi" w:cs="Calibri"/>
          <w:color w:val="000000"/>
        </w:rPr>
        <w:t xml:space="preserve">čátku a nebyla </w:t>
      </w:r>
      <w:r w:rsidR="007976CC">
        <w:rPr>
          <w:rFonts w:asciiTheme="minorHAnsi" w:hAnsiTheme="minorHAnsi" w:cs="Calibri"/>
          <w:color w:val="000000"/>
        </w:rPr>
        <w:t>p</w:t>
      </w:r>
      <w:r w:rsidR="00961F63" w:rsidRPr="00637E8B">
        <w:rPr>
          <w:rFonts w:asciiTheme="minorHAnsi" w:hAnsiTheme="minorHAnsi" w:cs="Calibri"/>
          <w:color w:val="000000"/>
        </w:rPr>
        <w:t xml:space="preserve">řevodci vrácena, což stvrzuje </w:t>
      </w:r>
      <w:r w:rsidR="00E671A1">
        <w:rPr>
          <w:rFonts w:asciiTheme="minorHAnsi" w:hAnsiTheme="minorHAnsi" w:cs="Calibri"/>
          <w:color w:val="000000"/>
        </w:rPr>
        <w:t>n</w:t>
      </w:r>
      <w:r w:rsidR="00961F63" w:rsidRPr="00637E8B">
        <w:rPr>
          <w:rFonts w:asciiTheme="minorHAnsi" w:hAnsiTheme="minorHAnsi" w:cs="Calibri"/>
          <w:color w:val="000000"/>
        </w:rPr>
        <w:t>abyvatel svým podpisem</w:t>
      </w:r>
      <w:r w:rsidR="00F15239" w:rsidRPr="00637E8B">
        <w:rPr>
          <w:rFonts w:asciiTheme="minorHAnsi" w:hAnsiTheme="minorHAnsi" w:cs="Calibri"/>
          <w:color w:val="000000"/>
        </w:rPr>
        <w:t xml:space="preserve"> této smlouvy</w:t>
      </w:r>
      <w:r w:rsidR="00961F63" w:rsidRPr="00637E8B">
        <w:rPr>
          <w:rFonts w:asciiTheme="minorHAnsi" w:hAnsiTheme="minorHAnsi" w:cs="Calibri"/>
          <w:color w:val="000000"/>
        </w:rPr>
        <w:t>.</w:t>
      </w:r>
    </w:p>
    <w:p w:rsidR="00A2064C" w:rsidRPr="00637E8B" w:rsidRDefault="0078036F" w:rsidP="00A2064C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rFonts w:asciiTheme="minorHAnsi" w:hAnsiTheme="minorHAnsi" w:cs="Calibri"/>
        </w:rPr>
      </w:pPr>
      <w:r w:rsidRPr="00637E8B">
        <w:rPr>
          <w:rFonts w:asciiTheme="minorHAnsi" w:hAnsiTheme="minorHAnsi"/>
        </w:rPr>
        <w:t>Převodce prohlašuje, že je výlučným vlastníkem movité věci</w:t>
      </w:r>
      <w:r w:rsidR="00961F63" w:rsidRPr="00637E8B">
        <w:rPr>
          <w:rFonts w:asciiTheme="minorHAnsi" w:hAnsiTheme="minorHAnsi"/>
        </w:rPr>
        <w:t>:</w:t>
      </w:r>
    </w:p>
    <w:tbl>
      <w:tblPr>
        <w:tblW w:w="92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977"/>
        <w:gridCol w:w="2455"/>
      </w:tblGrid>
      <w:tr w:rsidR="00A2064C" w:rsidRPr="00637E8B" w:rsidTr="004853C7">
        <w:tc>
          <w:tcPr>
            <w:tcW w:w="3794" w:type="dxa"/>
            <w:shd w:val="clear" w:color="auto" w:fill="auto"/>
          </w:tcPr>
          <w:p w:rsidR="00A2064C" w:rsidRPr="00637E8B" w:rsidRDefault="00961F63" w:rsidP="00227065">
            <w:pPr>
              <w:spacing w:after="200"/>
              <w:rPr>
                <w:rFonts w:asciiTheme="minorHAnsi" w:hAnsiTheme="minorHAnsi"/>
              </w:rPr>
            </w:pPr>
            <w:r w:rsidRPr="00637E8B">
              <w:rPr>
                <w:rFonts w:asciiTheme="minorHAnsi" w:hAnsiTheme="minorHAnsi"/>
              </w:rPr>
              <w:t>Movitá</w:t>
            </w:r>
            <w:r w:rsidR="00A2064C" w:rsidRPr="00637E8B">
              <w:rPr>
                <w:rFonts w:asciiTheme="minorHAnsi" w:hAnsiTheme="minorHAnsi"/>
              </w:rPr>
              <w:t xml:space="preserve"> věc</w:t>
            </w:r>
          </w:p>
        </w:tc>
        <w:tc>
          <w:tcPr>
            <w:tcW w:w="2977" w:type="dxa"/>
            <w:shd w:val="clear" w:color="auto" w:fill="auto"/>
          </w:tcPr>
          <w:p w:rsidR="00A2064C" w:rsidRPr="00637E8B" w:rsidRDefault="00A2064C" w:rsidP="00227065">
            <w:pPr>
              <w:spacing w:after="200"/>
              <w:rPr>
                <w:rFonts w:asciiTheme="minorHAnsi" w:hAnsiTheme="minorHAnsi"/>
              </w:rPr>
            </w:pPr>
            <w:r w:rsidRPr="00637E8B">
              <w:rPr>
                <w:rFonts w:asciiTheme="minorHAnsi" w:hAnsiTheme="minorHAnsi"/>
              </w:rPr>
              <w:t>Sériové číslo</w:t>
            </w:r>
          </w:p>
        </w:tc>
        <w:tc>
          <w:tcPr>
            <w:tcW w:w="2455" w:type="dxa"/>
            <w:shd w:val="clear" w:color="auto" w:fill="auto"/>
          </w:tcPr>
          <w:p w:rsidR="00A2064C" w:rsidRPr="00637E8B" w:rsidRDefault="00A2064C" w:rsidP="00227065">
            <w:pPr>
              <w:spacing w:after="200"/>
              <w:rPr>
                <w:rFonts w:asciiTheme="minorHAnsi" w:hAnsiTheme="minorHAnsi"/>
              </w:rPr>
            </w:pPr>
            <w:r w:rsidRPr="00637E8B">
              <w:rPr>
                <w:rFonts w:asciiTheme="minorHAnsi" w:hAnsiTheme="minorHAnsi"/>
              </w:rPr>
              <w:t>Inventární číslo</w:t>
            </w:r>
          </w:p>
        </w:tc>
      </w:tr>
      <w:tr w:rsidR="00A2064C" w:rsidRPr="00637E8B" w:rsidTr="004853C7">
        <w:tc>
          <w:tcPr>
            <w:tcW w:w="3794" w:type="dxa"/>
            <w:tcBorders>
              <w:bottom w:val="dotted" w:sz="4" w:space="0" w:color="auto"/>
            </w:tcBorders>
            <w:shd w:val="clear" w:color="auto" w:fill="auto"/>
          </w:tcPr>
          <w:p w:rsidR="00A2064C" w:rsidRPr="00637E8B" w:rsidRDefault="00A2064C" w:rsidP="00227065">
            <w:pPr>
              <w:rPr>
                <w:rFonts w:asciiTheme="minorHAnsi" w:hAnsiTheme="minorHAnsi"/>
              </w:rPr>
            </w:pPr>
            <w:r w:rsidRPr="00637E8B">
              <w:rPr>
                <w:rFonts w:asciiTheme="minorHAnsi" w:hAnsiTheme="minorHAnsi"/>
              </w:rPr>
              <w:t xml:space="preserve">Tablet </w:t>
            </w:r>
            <w:proofErr w:type="spellStart"/>
            <w:r w:rsidRPr="00637E8B">
              <w:rPr>
                <w:rFonts w:asciiTheme="minorHAnsi" w:hAnsiTheme="minorHAnsi"/>
              </w:rPr>
              <w:t>Lenovo</w:t>
            </w:r>
            <w:proofErr w:type="spellEnd"/>
            <w:r w:rsidRPr="00637E8B">
              <w:rPr>
                <w:rFonts w:asciiTheme="minorHAnsi" w:hAnsiTheme="minorHAnsi"/>
              </w:rPr>
              <w:t xml:space="preserve"> TAB M 10 + pouzdro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C7" w:rsidRPr="00637E8B" w:rsidRDefault="002D3E4E" w:rsidP="00227065">
            <w:pPr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HA</w:t>
            </w:r>
            <w:r w:rsidR="004853C7">
              <w:rPr>
                <w:rFonts w:asciiTheme="minorHAnsi" w:hAnsiTheme="minorHAnsi"/>
                <w:color w:val="000000"/>
                <w:szCs w:val="22"/>
              </w:rPr>
              <w:t>1A4L49</w:t>
            </w:r>
          </w:p>
        </w:tc>
        <w:tc>
          <w:tcPr>
            <w:tcW w:w="2455" w:type="dxa"/>
            <w:tcBorders>
              <w:bottom w:val="dotted" w:sz="4" w:space="0" w:color="auto"/>
            </w:tcBorders>
            <w:shd w:val="clear" w:color="auto" w:fill="auto"/>
          </w:tcPr>
          <w:p w:rsidR="00A2064C" w:rsidRPr="00637E8B" w:rsidRDefault="004853C7" w:rsidP="002270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DIGI-DM0052/16</w:t>
            </w:r>
          </w:p>
        </w:tc>
      </w:tr>
      <w:tr w:rsidR="004853C7" w:rsidRPr="00637E8B" w:rsidTr="004853C7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853C7" w:rsidRPr="00637E8B" w:rsidRDefault="004853C7" w:rsidP="004853C7">
            <w:pPr>
              <w:rPr>
                <w:rFonts w:asciiTheme="minorHAnsi" w:hAnsiTheme="minorHAnsi"/>
              </w:rPr>
            </w:pPr>
            <w:r w:rsidRPr="00637E8B">
              <w:rPr>
                <w:rFonts w:asciiTheme="minorHAnsi" w:hAnsiTheme="minorHAnsi"/>
              </w:rPr>
              <w:t xml:space="preserve">Tablet </w:t>
            </w:r>
            <w:proofErr w:type="spellStart"/>
            <w:r w:rsidRPr="00637E8B">
              <w:rPr>
                <w:rFonts w:asciiTheme="minorHAnsi" w:hAnsiTheme="minorHAnsi"/>
              </w:rPr>
              <w:t>Lenovo</w:t>
            </w:r>
            <w:proofErr w:type="spellEnd"/>
            <w:r w:rsidRPr="00637E8B">
              <w:rPr>
                <w:rFonts w:asciiTheme="minorHAnsi" w:hAnsiTheme="minorHAnsi"/>
              </w:rPr>
              <w:t xml:space="preserve"> TAB M 10 + pouzdro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853C7" w:rsidRDefault="004853C7" w:rsidP="004853C7">
            <w:r w:rsidRPr="00866464">
              <w:rPr>
                <w:rFonts w:asciiTheme="minorHAnsi" w:hAnsiTheme="minorHAnsi"/>
                <w:color w:val="000000"/>
                <w:szCs w:val="22"/>
              </w:rPr>
              <w:t>HA1A</w:t>
            </w:r>
            <w:r>
              <w:rPr>
                <w:rFonts w:asciiTheme="minorHAnsi" w:hAnsiTheme="minorHAnsi"/>
                <w:color w:val="000000"/>
                <w:szCs w:val="22"/>
              </w:rPr>
              <w:t>4G6Y</w:t>
            </w:r>
          </w:p>
        </w:tc>
        <w:tc>
          <w:tcPr>
            <w:tcW w:w="24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853C7" w:rsidRDefault="004853C7" w:rsidP="004853C7">
            <w:r w:rsidRPr="00724E27">
              <w:rPr>
                <w:rFonts w:asciiTheme="minorHAnsi" w:hAnsiTheme="minorHAnsi"/>
              </w:rPr>
              <w:t>DIGI-DM0052/</w:t>
            </w:r>
            <w:r>
              <w:rPr>
                <w:rFonts w:asciiTheme="minorHAnsi" w:hAnsiTheme="minorHAnsi"/>
              </w:rPr>
              <w:t>17</w:t>
            </w:r>
          </w:p>
        </w:tc>
      </w:tr>
      <w:tr w:rsidR="004853C7" w:rsidRPr="00637E8B" w:rsidTr="004853C7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853C7" w:rsidRPr="00637E8B" w:rsidRDefault="004853C7" w:rsidP="004853C7">
            <w:pPr>
              <w:rPr>
                <w:rFonts w:asciiTheme="minorHAnsi" w:hAnsiTheme="minorHAnsi"/>
              </w:rPr>
            </w:pPr>
            <w:r w:rsidRPr="00637E8B">
              <w:rPr>
                <w:rFonts w:asciiTheme="minorHAnsi" w:hAnsiTheme="minorHAnsi"/>
              </w:rPr>
              <w:t xml:space="preserve">Tablet </w:t>
            </w:r>
            <w:proofErr w:type="spellStart"/>
            <w:r w:rsidRPr="00637E8B">
              <w:rPr>
                <w:rFonts w:asciiTheme="minorHAnsi" w:hAnsiTheme="minorHAnsi"/>
              </w:rPr>
              <w:t>Lenovo</w:t>
            </w:r>
            <w:proofErr w:type="spellEnd"/>
            <w:r w:rsidRPr="00637E8B">
              <w:rPr>
                <w:rFonts w:asciiTheme="minorHAnsi" w:hAnsiTheme="minorHAnsi"/>
              </w:rPr>
              <w:t xml:space="preserve"> TAB M 10 + pouzdro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853C7" w:rsidRDefault="004853C7" w:rsidP="004853C7">
            <w:r w:rsidRPr="00866464">
              <w:rPr>
                <w:rFonts w:asciiTheme="minorHAnsi" w:hAnsiTheme="minorHAnsi"/>
                <w:color w:val="000000"/>
                <w:szCs w:val="22"/>
              </w:rPr>
              <w:t>HA1A</w:t>
            </w:r>
            <w:r>
              <w:rPr>
                <w:rFonts w:asciiTheme="minorHAnsi" w:hAnsiTheme="minorHAnsi"/>
                <w:color w:val="000000"/>
                <w:szCs w:val="22"/>
              </w:rPr>
              <w:t>5A5H</w:t>
            </w:r>
          </w:p>
        </w:tc>
        <w:tc>
          <w:tcPr>
            <w:tcW w:w="24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853C7" w:rsidRDefault="004853C7" w:rsidP="004853C7">
            <w:r w:rsidRPr="00724E27">
              <w:rPr>
                <w:rFonts w:asciiTheme="minorHAnsi" w:hAnsiTheme="minorHAnsi"/>
              </w:rPr>
              <w:t>DIGI-DM0052/</w:t>
            </w:r>
            <w:r>
              <w:rPr>
                <w:rFonts w:asciiTheme="minorHAnsi" w:hAnsiTheme="minorHAnsi"/>
              </w:rPr>
              <w:t>18</w:t>
            </w:r>
          </w:p>
        </w:tc>
      </w:tr>
      <w:tr w:rsidR="004853C7" w:rsidRPr="00637E8B" w:rsidTr="004853C7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853C7" w:rsidRPr="00637E8B" w:rsidRDefault="004853C7" w:rsidP="004853C7">
            <w:pPr>
              <w:rPr>
                <w:rFonts w:asciiTheme="minorHAnsi" w:hAnsiTheme="minorHAnsi"/>
              </w:rPr>
            </w:pPr>
            <w:r w:rsidRPr="00637E8B">
              <w:rPr>
                <w:rFonts w:asciiTheme="minorHAnsi" w:hAnsiTheme="minorHAnsi"/>
              </w:rPr>
              <w:t xml:space="preserve">Tablet </w:t>
            </w:r>
            <w:proofErr w:type="spellStart"/>
            <w:r w:rsidRPr="00637E8B">
              <w:rPr>
                <w:rFonts w:asciiTheme="minorHAnsi" w:hAnsiTheme="minorHAnsi"/>
              </w:rPr>
              <w:t>Lenovo</w:t>
            </w:r>
            <w:proofErr w:type="spellEnd"/>
            <w:r w:rsidRPr="00637E8B">
              <w:rPr>
                <w:rFonts w:asciiTheme="minorHAnsi" w:hAnsiTheme="minorHAnsi"/>
              </w:rPr>
              <w:t xml:space="preserve"> TAB M 10 + pouzdro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853C7" w:rsidRDefault="004853C7" w:rsidP="004853C7">
            <w:r w:rsidRPr="00866464">
              <w:rPr>
                <w:rFonts w:asciiTheme="minorHAnsi" w:hAnsiTheme="minorHAnsi"/>
                <w:color w:val="000000"/>
                <w:szCs w:val="22"/>
              </w:rPr>
              <w:t>HA1A</w:t>
            </w:r>
            <w:r>
              <w:rPr>
                <w:rFonts w:asciiTheme="minorHAnsi" w:hAnsiTheme="minorHAnsi"/>
                <w:color w:val="000000"/>
                <w:szCs w:val="22"/>
              </w:rPr>
              <w:t>4HYD</w:t>
            </w:r>
          </w:p>
        </w:tc>
        <w:tc>
          <w:tcPr>
            <w:tcW w:w="24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853C7" w:rsidRDefault="004853C7" w:rsidP="004853C7">
            <w:r w:rsidRPr="00724E27">
              <w:rPr>
                <w:rFonts w:asciiTheme="minorHAnsi" w:hAnsiTheme="minorHAnsi"/>
              </w:rPr>
              <w:t>DIGI-DM0052/</w:t>
            </w:r>
            <w:r>
              <w:rPr>
                <w:rFonts w:asciiTheme="minorHAnsi" w:hAnsiTheme="minorHAnsi"/>
              </w:rPr>
              <w:t>19</w:t>
            </w:r>
          </w:p>
        </w:tc>
      </w:tr>
      <w:tr w:rsidR="004853C7" w:rsidRPr="00637E8B" w:rsidTr="004853C7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853C7" w:rsidRPr="00637E8B" w:rsidRDefault="004853C7" w:rsidP="004853C7">
            <w:pPr>
              <w:rPr>
                <w:rFonts w:asciiTheme="minorHAnsi" w:hAnsiTheme="minorHAnsi"/>
              </w:rPr>
            </w:pPr>
            <w:r w:rsidRPr="00637E8B">
              <w:rPr>
                <w:rFonts w:asciiTheme="minorHAnsi" w:hAnsiTheme="minorHAnsi"/>
              </w:rPr>
              <w:t xml:space="preserve">Tablet </w:t>
            </w:r>
            <w:proofErr w:type="spellStart"/>
            <w:r w:rsidRPr="00637E8B">
              <w:rPr>
                <w:rFonts w:asciiTheme="minorHAnsi" w:hAnsiTheme="minorHAnsi"/>
              </w:rPr>
              <w:t>Lenovo</w:t>
            </w:r>
            <w:proofErr w:type="spellEnd"/>
            <w:r w:rsidRPr="00637E8B">
              <w:rPr>
                <w:rFonts w:asciiTheme="minorHAnsi" w:hAnsiTheme="minorHAnsi"/>
              </w:rPr>
              <w:t xml:space="preserve"> TAB M 10 + pouzdro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853C7" w:rsidRDefault="004853C7" w:rsidP="004853C7">
            <w:r w:rsidRPr="00866464">
              <w:rPr>
                <w:rFonts w:asciiTheme="minorHAnsi" w:hAnsiTheme="minorHAnsi"/>
                <w:color w:val="000000"/>
                <w:szCs w:val="22"/>
              </w:rPr>
              <w:t>HA1A</w:t>
            </w:r>
            <w:r>
              <w:rPr>
                <w:rFonts w:asciiTheme="minorHAnsi" w:hAnsiTheme="minorHAnsi"/>
                <w:color w:val="000000"/>
                <w:szCs w:val="22"/>
              </w:rPr>
              <w:t>579H</w:t>
            </w:r>
          </w:p>
        </w:tc>
        <w:tc>
          <w:tcPr>
            <w:tcW w:w="24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853C7" w:rsidRDefault="004853C7" w:rsidP="004853C7">
            <w:r w:rsidRPr="00724E27">
              <w:rPr>
                <w:rFonts w:asciiTheme="minorHAnsi" w:hAnsiTheme="minorHAnsi"/>
              </w:rPr>
              <w:t>DIGI-DM0052/</w:t>
            </w:r>
            <w:r>
              <w:rPr>
                <w:rFonts w:asciiTheme="minorHAnsi" w:hAnsiTheme="minorHAnsi"/>
              </w:rPr>
              <w:t>20</w:t>
            </w:r>
          </w:p>
        </w:tc>
      </w:tr>
      <w:tr w:rsidR="004853C7" w:rsidRPr="00637E8B" w:rsidTr="004853C7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853C7" w:rsidRPr="00637E8B" w:rsidRDefault="004853C7" w:rsidP="004853C7">
            <w:pPr>
              <w:rPr>
                <w:rFonts w:asciiTheme="minorHAnsi" w:hAnsiTheme="minorHAnsi"/>
              </w:rPr>
            </w:pPr>
            <w:r w:rsidRPr="00637E8B">
              <w:rPr>
                <w:rFonts w:asciiTheme="minorHAnsi" w:hAnsiTheme="minorHAnsi"/>
              </w:rPr>
              <w:t xml:space="preserve">Tablet </w:t>
            </w:r>
            <w:proofErr w:type="spellStart"/>
            <w:r w:rsidRPr="00637E8B">
              <w:rPr>
                <w:rFonts w:asciiTheme="minorHAnsi" w:hAnsiTheme="minorHAnsi"/>
              </w:rPr>
              <w:t>Lenovo</w:t>
            </w:r>
            <w:proofErr w:type="spellEnd"/>
            <w:r w:rsidRPr="00637E8B">
              <w:rPr>
                <w:rFonts w:asciiTheme="minorHAnsi" w:hAnsiTheme="minorHAnsi"/>
              </w:rPr>
              <w:t xml:space="preserve"> TAB M 10 + pouzdro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853C7" w:rsidRDefault="004853C7" w:rsidP="004853C7">
            <w:r w:rsidRPr="00866464">
              <w:rPr>
                <w:rFonts w:asciiTheme="minorHAnsi" w:hAnsiTheme="minorHAnsi"/>
                <w:color w:val="000000"/>
                <w:szCs w:val="22"/>
              </w:rPr>
              <w:t>HA1A</w:t>
            </w:r>
            <w:r>
              <w:rPr>
                <w:rFonts w:asciiTheme="minorHAnsi" w:hAnsiTheme="minorHAnsi"/>
                <w:color w:val="000000"/>
                <w:szCs w:val="22"/>
              </w:rPr>
              <w:t>4KRM</w:t>
            </w:r>
          </w:p>
        </w:tc>
        <w:tc>
          <w:tcPr>
            <w:tcW w:w="24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853C7" w:rsidRDefault="004853C7" w:rsidP="004853C7">
            <w:r w:rsidRPr="00724E27">
              <w:rPr>
                <w:rFonts w:asciiTheme="minorHAnsi" w:hAnsiTheme="minorHAnsi"/>
              </w:rPr>
              <w:t>DIGI-DM0052/</w:t>
            </w:r>
            <w:r>
              <w:rPr>
                <w:rFonts w:asciiTheme="minorHAnsi" w:hAnsiTheme="minorHAnsi"/>
              </w:rPr>
              <w:t>21</w:t>
            </w:r>
          </w:p>
        </w:tc>
      </w:tr>
      <w:tr w:rsidR="004853C7" w:rsidRPr="00637E8B" w:rsidTr="004853C7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853C7" w:rsidRPr="00637E8B" w:rsidRDefault="004853C7" w:rsidP="004853C7">
            <w:pPr>
              <w:rPr>
                <w:rFonts w:asciiTheme="minorHAnsi" w:hAnsiTheme="minorHAnsi"/>
              </w:rPr>
            </w:pPr>
            <w:r w:rsidRPr="00637E8B">
              <w:rPr>
                <w:rFonts w:asciiTheme="minorHAnsi" w:hAnsiTheme="minorHAnsi"/>
              </w:rPr>
              <w:t xml:space="preserve">Tablet </w:t>
            </w:r>
            <w:proofErr w:type="spellStart"/>
            <w:r w:rsidRPr="00637E8B">
              <w:rPr>
                <w:rFonts w:asciiTheme="minorHAnsi" w:hAnsiTheme="minorHAnsi"/>
              </w:rPr>
              <w:t>Lenovo</w:t>
            </w:r>
            <w:proofErr w:type="spellEnd"/>
            <w:r w:rsidRPr="00637E8B">
              <w:rPr>
                <w:rFonts w:asciiTheme="minorHAnsi" w:hAnsiTheme="minorHAnsi"/>
              </w:rPr>
              <w:t xml:space="preserve"> TAB M 10 + pouzdro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853C7" w:rsidRDefault="004853C7" w:rsidP="004853C7">
            <w:r w:rsidRPr="00866464">
              <w:rPr>
                <w:rFonts w:asciiTheme="minorHAnsi" w:hAnsiTheme="minorHAnsi"/>
                <w:color w:val="000000"/>
                <w:szCs w:val="22"/>
              </w:rPr>
              <w:t>HA1A</w:t>
            </w:r>
            <w:r>
              <w:rPr>
                <w:rFonts w:asciiTheme="minorHAnsi" w:hAnsiTheme="minorHAnsi"/>
                <w:color w:val="000000"/>
                <w:szCs w:val="22"/>
              </w:rPr>
              <w:t>5835</w:t>
            </w:r>
          </w:p>
        </w:tc>
        <w:tc>
          <w:tcPr>
            <w:tcW w:w="24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853C7" w:rsidRDefault="004853C7" w:rsidP="004853C7">
            <w:r w:rsidRPr="00724E27">
              <w:rPr>
                <w:rFonts w:asciiTheme="minorHAnsi" w:hAnsiTheme="minorHAnsi"/>
              </w:rPr>
              <w:t>DIGI-DM0052/</w:t>
            </w:r>
            <w:r>
              <w:rPr>
                <w:rFonts w:asciiTheme="minorHAnsi" w:hAnsiTheme="minorHAnsi"/>
              </w:rPr>
              <w:t>22</w:t>
            </w:r>
          </w:p>
        </w:tc>
      </w:tr>
      <w:tr w:rsidR="004853C7" w:rsidRPr="00637E8B" w:rsidTr="004853C7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853C7" w:rsidRPr="00637E8B" w:rsidRDefault="004853C7" w:rsidP="004853C7">
            <w:pPr>
              <w:rPr>
                <w:rFonts w:asciiTheme="minorHAnsi" w:hAnsiTheme="minorHAnsi"/>
              </w:rPr>
            </w:pPr>
            <w:r w:rsidRPr="00637E8B">
              <w:rPr>
                <w:rFonts w:asciiTheme="minorHAnsi" w:hAnsiTheme="minorHAnsi"/>
              </w:rPr>
              <w:t xml:space="preserve">Tablet </w:t>
            </w:r>
            <w:proofErr w:type="spellStart"/>
            <w:r w:rsidRPr="00637E8B">
              <w:rPr>
                <w:rFonts w:asciiTheme="minorHAnsi" w:hAnsiTheme="minorHAnsi"/>
              </w:rPr>
              <w:t>Lenovo</w:t>
            </w:r>
            <w:proofErr w:type="spellEnd"/>
            <w:r w:rsidRPr="00637E8B">
              <w:rPr>
                <w:rFonts w:asciiTheme="minorHAnsi" w:hAnsiTheme="minorHAnsi"/>
              </w:rPr>
              <w:t xml:space="preserve"> TAB M 10 + pouzdro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853C7" w:rsidRDefault="004853C7" w:rsidP="004853C7">
            <w:r w:rsidRPr="00866464">
              <w:rPr>
                <w:rFonts w:asciiTheme="minorHAnsi" w:hAnsiTheme="minorHAnsi"/>
                <w:color w:val="000000"/>
                <w:szCs w:val="22"/>
              </w:rPr>
              <w:t>HA1A</w:t>
            </w:r>
            <w:r>
              <w:rPr>
                <w:rFonts w:asciiTheme="minorHAnsi" w:hAnsiTheme="minorHAnsi"/>
                <w:color w:val="000000"/>
                <w:szCs w:val="22"/>
              </w:rPr>
              <w:t>4HHC</w:t>
            </w:r>
          </w:p>
        </w:tc>
        <w:tc>
          <w:tcPr>
            <w:tcW w:w="24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853C7" w:rsidRDefault="004853C7" w:rsidP="004853C7">
            <w:r w:rsidRPr="00724E27">
              <w:rPr>
                <w:rFonts w:asciiTheme="minorHAnsi" w:hAnsiTheme="minorHAnsi"/>
              </w:rPr>
              <w:t>DIGI-DM0052/</w:t>
            </w:r>
            <w:r>
              <w:rPr>
                <w:rFonts w:asciiTheme="minorHAnsi" w:hAnsiTheme="minorHAnsi"/>
              </w:rPr>
              <w:t>23</w:t>
            </w:r>
          </w:p>
        </w:tc>
      </w:tr>
      <w:tr w:rsidR="004853C7" w:rsidRPr="00637E8B" w:rsidTr="004853C7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853C7" w:rsidRPr="00637E8B" w:rsidRDefault="004853C7" w:rsidP="004853C7">
            <w:pPr>
              <w:rPr>
                <w:rFonts w:asciiTheme="minorHAnsi" w:hAnsiTheme="minorHAnsi"/>
              </w:rPr>
            </w:pPr>
            <w:r w:rsidRPr="00637E8B">
              <w:rPr>
                <w:rFonts w:asciiTheme="minorHAnsi" w:hAnsiTheme="minorHAnsi"/>
              </w:rPr>
              <w:t xml:space="preserve">Tablet </w:t>
            </w:r>
            <w:proofErr w:type="spellStart"/>
            <w:r w:rsidRPr="00637E8B">
              <w:rPr>
                <w:rFonts w:asciiTheme="minorHAnsi" w:hAnsiTheme="minorHAnsi"/>
              </w:rPr>
              <w:t>Lenovo</w:t>
            </w:r>
            <w:proofErr w:type="spellEnd"/>
            <w:r w:rsidRPr="00637E8B">
              <w:rPr>
                <w:rFonts w:asciiTheme="minorHAnsi" w:hAnsiTheme="minorHAnsi"/>
              </w:rPr>
              <w:t xml:space="preserve"> TAB M 10 + pouzdro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853C7" w:rsidRDefault="004853C7" w:rsidP="004853C7">
            <w:r w:rsidRPr="00866464">
              <w:rPr>
                <w:rFonts w:asciiTheme="minorHAnsi" w:hAnsiTheme="minorHAnsi"/>
                <w:color w:val="000000"/>
                <w:szCs w:val="22"/>
              </w:rPr>
              <w:t>HA1A</w:t>
            </w:r>
            <w:r>
              <w:rPr>
                <w:rFonts w:asciiTheme="minorHAnsi" w:hAnsiTheme="minorHAnsi"/>
                <w:color w:val="000000"/>
                <w:szCs w:val="22"/>
              </w:rPr>
              <w:t>56KP</w:t>
            </w:r>
          </w:p>
        </w:tc>
        <w:tc>
          <w:tcPr>
            <w:tcW w:w="24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853C7" w:rsidRDefault="004853C7" w:rsidP="004853C7">
            <w:r w:rsidRPr="00724E27">
              <w:rPr>
                <w:rFonts w:asciiTheme="minorHAnsi" w:hAnsiTheme="minorHAnsi"/>
              </w:rPr>
              <w:t>DIGI-DM0052/</w:t>
            </w:r>
            <w:r>
              <w:rPr>
                <w:rFonts w:asciiTheme="minorHAnsi" w:hAnsiTheme="minorHAnsi"/>
              </w:rPr>
              <w:t>24</w:t>
            </w:r>
          </w:p>
        </w:tc>
      </w:tr>
      <w:tr w:rsidR="004853C7" w:rsidRPr="00637E8B" w:rsidTr="004853C7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853C7" w:rsidRPr="00637E8B" w:rsidRDefault="004853C7" w:rsidP="004853C7">
            <w:pPr>
              <w:rPr>
                <w:rFonts w:asciiTheme="minorHAnsi" w:hAnsiTheme="minorHAnsi"/>
              </w:rPr>
            </w:pPr>
            <w:r w:rsidRPr="00637E8B">
              <w:rPr>
                <w:rFonts w:asciiTheme="minorHAnsi" w:hAnsiTheme="minorHAnsi"/>
              </w:rPr>
              <w:t xml:space="preserve">Tablet </w:t>
            </w:r>
            <w:proofErr w:type="spellStart"/>
            <w:r w:rsidRPr="00637E8B">
              <w:rPr>
                <w:rFonts w:asciiTheme="minorHAnsi" w:hAnsiTheme="minorHAnsi"/>
              </w:rPr>
              <w:t>Lenovo</w:t>
            </w:r>
            <w:proofErr w:type="spellEnd"/>
            <w:r w:rsidRPr="00637E8B">
              <w:rPr>
                <w:rFonts w:asciiTheme="minorHAnsi" w:hAnsiTheme="minorHAnsi"/>
              </w:rPr>
              <w:t xml:space="preserve"> TAB M 10 + pouzdro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853C7" w:rsidRDefault="004853C7" w:rsidP="004853C7">
            <w:r w:rsidRPr="00866464">
              <w:rPr>
                <w:rFonts w:asciiTheme="minorHAnsi" w:hAnsiTheme="minorHAnsi"/>
                <w:color w:val="000000"/>
                <w:szCs w:val="22"/>
              </w:rPr>
              <w:t>HA1A</w:t>
            </w:r>
            <w:r>
              <w:rPr>
                <w:rFonts w:asciiTheme="minorHAnsi" w:hAnsiTheme="minorHAnsi"/>
                <w:color w:val="000000"/>
                <w:szCs w:val="22"/>
              </w:rPr>
              <w:t>4PN6</w:t>
            </w:r>
          </w:p>
        </w:tc>
        <w:tc>
          <w:tcPr>
            <w:tcW w:w="24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853C7" w:rsidRDefault="004853C7" w:rsidP="004853C7">
            <w:r w:rsidRPr="00724E27">
              <w:rPr>
                <w:rFonts w:asciiTheme="minorHAnsi" w:hAnsiTheme="minorHAnsi"/>
              </w:rPr>
              <w:t>DIGI-DM0052/</w:t>
            </w:r>
            <w:r>
              <w:rPr>
                <w:rFonts w:asciiTheme="minorHAnsi" w:hAnsiTheme="minorHAnsi"/>
              </w:rPr>
              <w:t>25</w:t>
            </w:r>
          </w:p>
        </w:tc>
      </w:tr>
      <w:tr w:rsidR="004853C7" w:rsidRPr="00637E8B" w:rsidTr="004853C7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853C7" w:rsidRPr="00637E8B" w:rsidRDefault="004853C7" w:rsidP="004853C7">
            <w:pPr>
              <w:rPr>
                <w:rFonts w:asciiTheme="minorHAnsi" w:hAnsiTheme="minorHAnsi"/>
              </w:rPr>
            </w:pPr>
            <w:r w:rsidRPr="00637E8B">
              <w:rPr>
                <w:rFonts w:asciiTheme="minorHAnsi" w:hAnsiTheme="minorHAnsi"/>
              </w:rPr>
              <w:t xml:space="preserve">Tablet </w:t>
            </w:r>
            <w:proofErr w:type="spellStart"/>
            <w:r w:rsidRPr="00637E8B">
              <w:rPr>
                <w:rFonts w:asciiTheme="minorHAnsi" w:hAnsiTheme="minorHAnsi"/>
              </w:rPr>
              <w:t>Lenovo</w:t>
            </w:r>
            <w:proofErr w:type="spellEnd"/>
            <w:r w:rsidRPr="00637E8B">
              <w:rPr>
                <w:rFonts w:asciiTheme="minorHAnsi" w:hAnsiTheme="minorHAnsi"/>
              </w:rPr>
              <w:t xml:space="preserve"> TAB M 10 + pouzdro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853C7" w:rsidRDefault="004853C7" w:rsidP="004853C7">
            <w:r w:rsidRPr="00866464">
              <w:rPr>
                <w:rFonts w:asciiTheme="minorHAnsi" w:hAnsiTheme="minorHAnsi"/>
                <w:color w:val="000000"/>
                <w:szCs w:val="22"/>
              </w:rPr>
              <w:t>HA1A</w:t>
            </w:r>
            <w:r>
              <w:rPr>
                <w:rFonts w:asciiTheme="minorHAnsi" w:hAnsiTheme="minorHAnsi"/>
                <w:color w:val="000000"/>
                <w:szCs w:val="22"/>
              </w:rPr>
              <w:t>4TP0</w:t>
            </w:r>
          </w:p>
        </w:tc>
        <w:tc>
          <w:tcPr>
            <w:tcW w:w="24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853C7" w:rsidRDefault="004853C7" w:rsidP="004853C7">
            <w:r w:rsidRPr="00724E27">
              <w:rPr>
                <w:rFonts w:asciiTheme="minorHAnsi" w:hAnsiTheme="minorHAnsi"/>
              </w:rPr>
              <w:t>DIGI-DM0052/</w:t>
            </w:r>
            <w:r>
              <w:rPr>
                <w:rFonts w:asciiTheme="minorHAnsi" w:hAnsiTheme="minorHAnsi"/>
              </w:rPr>
              <w:t>26</w:t>
            </w:r>
          </w:p>
        </w:tc>
      </w:tr>
      <w:tr w:rsidR="004853C7" w:rsidRPr="00637E8B" w:rsidTr="004853C7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853C7" w:rsidRPr="00637E8B" w:rsidRDefault="004853C7" w:rsidP="004853C7">
            <w:pPr>
              <w:rPr>
                <w:rFonts w:asciiTheme="minorHAnsi" w:hAnsiTheme="minorHAnsi"/>
              </w:rPr>
            </w:pPr>
            <w:r w:rsidRPr="00637E8B">
              <w:rPr>
                <w:rFonts w:asciiTheme="minorHAnsi" w:hAnsiTheme="minorHAnsi"/>
              </w:rPr>
              <w:t xml:space="preserve">Tablet </w:t>
            </w:r>
            <w:proofErr w:type="spellStart"/>
            <w:r w:rsidRPr="00637E8B">
              <w:rPr>
                <w:rFonts w:asciiTheme="minorHAnsi" w:hAnsiTheme="minorHAnsi"/>
              </w:rPr>
              <w:t>Lenovo</w:t>
            </w:r>
            <w:proofErr w:type="spellEnd"/>
            <w:r w:rsidRPr="00637E8B">
              <w:rPr>
                <w:rFonts w:asciiTheme="minorHAnsi" w:hAnsiTheme="minorHAnsi"/>
              </w:rPr>
              <w:t xml:space="preserve"> TAB M 10 + pouzdro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853C7" w:rsidRDefault="004853C7" w:rsidP="004853C7">
            <w:r w:rsidRPr="00866464">
              <w:rPr>
                <w:rFonts w:asciiTheme="minorHAnsi" w:hAnsiTheme="minorHAnsi"/>
                <w:color w:val="000000"/>
                <w:szCs w:val="22"/>
              </w:rPr>
              <w:t>HA1A</w:t>
            </w:r>
            <w:r>
              <w:rPr>
                <w:rFonts w:asciiTheme="minorHAnsi" w:hAnsiTheme="minorHAnsi"/>
                <w:color w:val="000000"/>
                <w:szCs w:val="22"/>
              </w:rPr>
              <w:t>4KZ5</w:t>
            </w:r>
          </w:p>
        </w:tc>
        <w:tc>
          <w:tcPr>
            <w:tcW w:w="24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853C7" w:rsidRDefault="004853C7" w:rsidP="004853C7">
            <w:r w:rsidRPr="00724E27">
              <w:rPr>
                <w:rFonts w:asciiTheme="minorHAnsi" w:hAnsiTheme="minorHAnsi"/>
              </w:rPr>
              <w:t>DIGI-DM0052/</w:t>
            </w:r>
            <w:r>
              <w:rPr>
                <w:rFonts w:asciiTheme="minorHAnsi" w:hAnsiTheme="minorHAnsi"/>
              </w:rPr>
              <w:t>27</w:t>
            </w:r>
          </w:p>
        </w:tc>
      </w:tr>
      <w:tr w:rsidR="004853C7" w:rsidRPr="00637E8B" w:rsidTr="004853C7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853C7" w:rsidRPr="00637E8B" w:rsidRDefault="004853C7" w:rsidP="004853C7">
            <w:pPr>
              <w:rPr>
                <w:rFonts w:asciiTheme="minorHAnsi" w:hAnsiTheme="minorHAnsi"/>
              </w:rPr>
            </w:pPr>
            <w:r w:rsidRPr="00637E8B">
              <w:rPr>
                <w:rFonts w:asciiTheme="minorHAnsi" w:hAnsiTheme="minorHAnsi"/>
              </w:rPr>
              <w:t xml:space="preserve">Tablet </w:t>
            </w:r>
            <w:proofErr w:type="spellStart"/>
            <w:r w:rsidRPr="00637E8B">
              <w:rPr>
                <w:rFonts w:asciiTheme="minorHAnsi" w:hAnsiTheme="minorHAnsi"/>
              </w:rPr>
              <w:t>Lenovo</w:t>
            </w:r>
            <w:proofErr w:type="spellEnd"/>
            <w:r w:rsidRPr="00637E8B">
              <w:rPr>
                <w:rFonts w:asciiTheme="minorHAnsi" w:hAnsiTheme="minorHAnsi"/>
              </w:rPr>
              <w:t xml:space="preserve"> TAB M 10 + pouzdro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853C7" w:rsidRDefault="004853C7" w:rsidP="004853C7">
            <w:r w:rsidRPr="00866464">
              <w:rPr>
                <w:rFonts w:asciiTheme="minorHAnsi" w:hAnsiTheme="minorHAnsi"/>
                <w:color w:val="000000"/>
                <w:szCs w:val="22"/>
              </w:rPr>
              <w:t>HA1A</w:t>
            </w:r>
            <w:r>
              <w:rPr>
                <w:rFonts w:asciiTheme="minorHAnsi" w:hAnsiTheme="minorHAnsi"/>
                <w:color w:val="000000"/>
                <w:szCs w:val="22"/>
              </w:rPr>
              <w:t>54PR</w:t>
            </w:r>
          </w:p>
        </w:tc>
        <w:tc>
          <w:tcPr>
            <w:tcW w:w="24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853C7" w:rsidRDefault="004853C7" w:rsidP="004853C7">
            <w:r w:rsidRPr="00724E27">
              <w:rPr>
                <w:rFonts w:asciiTheme="minorHAnsi" w:hAnsiTheme="minorHAnsi"/>
              </w:rPr>
              <w:t>DIGI-DM0052/</w:t>
            </w:r>
            <w:r>
              <w:rPr>
                <w:rFonts w:asciiTheme="minorHAnsi" w:hAnsiTheme="minorHAnsi"/>
              </w:rPr>
              <w:t>28</w:t>
            </w:r>
          </w:p>
        </w:tc>
      </w:tr>
      <w:tr w:rsidR="004853C7" w:rsidRPr="00637E8B" w:rsidTr="004853C7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853C7" w:rsidRPr="00637E8B" w:rsidRDefault="004853C7" w:rsidP="004853C7">
            <w:pPr>
              <w:rPr>
                <w:rFonts w:asciiTheme="minorHAnsi" w:hAnsiTheme="minorHAnsi"/>
              </w:rPr>
            </w:pPr>
            <w:r w:rsidRPr="00637E8B">
              <w:rPr>
                <w:rFonts w:asciiTheme="minorHAnsi" w:hAnsiTheme="minorHAnsi"/>
              </w:rPr>
              <w:t xml:space="preserve">Tablet </w:t>
            </w:r>
            <w:proofErr w:type="spellStart"/>
            <w:r w:rsidRPr="00637E8B">
              <w:rPr>
                <w:rFonts w:asciiTheme="minorHAnsi" w:hAnsiTheme="minorHAnsi"/>
              </w:rPr>
              <w:t>Lenovo</w:t>
            </w:r>
            <w:proofErr w:type="spellEnd"/>
            <w:r w:rsidRPr="00637E8B">
              <w:rPr>
                <w:rFonts w:asciiTheme="minorHAnsi" w:hAnsiTheme="minorHAnsi"/>
              </w:rPr>
              <w:t xml:space="preserve"> TAB M 10 + pouzdro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853C7" w:rsidRDefault="004853C7" w:rsidP="004853C7">
            <w:r w:rsidRPr="00866464">
              <w:rPr>
                <w:rFonts w:asciiTheme="minorHAnsi" w:hAnsiTheme="minorHAnsi"/>
                <w:color w:val="000000"/>
                <w:szCs w:val="22"/>
              </w:rPr>
              <w:t>HA1A</w:t>
            </w:r>
            <w:r>
              <w:rPr>
                <w:rFonts w:asciiTheme="minorHAnsi" w:hAnsiTheme="minorHAnsi"/>
                <w:color w:val="000000"/>
                <w:szCs w:val="22"/>
              </w:rPr>
              <w:t>52T9</w:t>
            </w:r>
          </w:p>
        </w:tc>
        <w:tc>
          <w:tcPr>
            <w:tcW w:w="24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853C7" w:rsidRDefault="004853C7" w:rsidP="004853C7">
            <w:r w:rsidRPr="00724E27">
              <w:rPr>
                <w:rFonts w:asciiTheme="minorHAnsi" w:hAnsiTheme="minorHAnsi"/>
              </w:rPr>
              <w:t>DIGI-DM0052/</w:t>
            </w:r>
            <w:r>
              <w:rPr>
                <w:rFonts w:asciiTheme="minorHAnsi" w:hAnsiTheme="minorHAnsi"/>
              </w:rPr>
              <w:t>29</w:t>
            </w:r>
          </w:p>
        </w:tc>
      </w:tr>
      <w:tr w:rsidR="004853C7" w:rsidRPr="00637E8B" w:rsidTr="004853C7">
        <w:tc>
          <w:tcPr>
            <w:tcW w:w="3794" w:type="dxa"/>
            <w:tcBorders>
              <w:top w:val="dotted" w:sz="4" w:space="0" w:color="auto"/>
            </w:tcBorders>
            <w:shd w:val="clear" w:color="auto" w:fill="auto"/>
          </w:tcPr>
          <w:p w:rsidR="004853C7" w:rsidRPr="00637E8B" w:rsidRDefault="004853C7" w:rsidP="004853C7">
            <w:pPr>
              <w:rPr>
                <w:rFonts w:asciiTheme="minorHAnsi" w:hAnsiTheme="minorHAnsi"/>
              </w:rPr>
            </w:pPr>
            <w:r w:rsidRPr="00637E8B">
              <w:rPr>
                <w:rFonts w:asciiTheme="minorHAnsi" w:hAnsiTheme="minorHAnsi"/>
              </w:rPr>
              <w:t xml:space="preserve">Tablet </w:t>
            </w:r>
            <w:proofErr w:type="spellStart"/>
            <w:r w:rsidRPr="00637E8B">
              <w:rPr>
                <w:rFonts w:asciiTheme="minorHAnsi" w:hAnsiTheme="minorHAnsi"/>
              </w:rPr>
              <w:t>Lenovo</w:t>
            </w:r>
            <w:proofErr w:type="spellEnd"/>
            <w:r w:rsidRPr="00637E8B">
              <w:rPr>
                <w:rFonts w:asciiTheme="minorHAnsi" w:hAnsiTheme="minorHAnsi"/>
              </w:rPr>
              <w:t xml:space="preserve"> TAB M 10 + pouzdro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853C7" w:rsidRDefault="004853C7" w:rsidP="004853C7">
            <w:r w:rsidRPr="00866464">
              <w:rPr>
                <w:rFonts w:asciiTheme="minorHAnsi" w:hAnsiTheme="minorHAnsi"/>
                <w:color w:val="000000"/>
                <w:szCs w:val="22"/>
              </w:rPr>
              <w:t>HA1A</w:t>
            </w:r>
            <w:r>
              <w:rPr>
                <w:rFonts w:asciiTheme="minorHAnsi" w:hAnsiTheme="minorHAnsi"/>
                <w:color w:val="000000"/>
                <w:szCs w:val="22"/>
              </w:rPr>
              <w:t>4YXE</w:t>
            </w:r>
          </w:p>
        </w:tc>
        <w:tc>
          <w:tcPr>
            <w:tcW w:w="2455" w:type="dxa"/>
            <w:tcBorders>
              <w:top w:val="dotted" w:sz="4" w:space="0" w:color="auto"/>
            </w:tcBorders>
            <w:shd w:val="clear" w:color="auto" w:fill="auto"/>
          </w:tcPr>
          <w:p w:rsidR="004853C7" w:rsidRDefault="004853C7" w:rsidP="004853C7">
            <w:r w:rsidRPr="00724E27">
              <w:rPr>
                <w:rFonts w:asciiTheme="minorHAnsi" w:hAnsiTheme="minorHAnsi"/>
              </w:rPr>
              <w:t>DIGI-DM0052/</w:t>
            </w:r>
            <w:r>
              <w:rPr>
                <w:rFonts w:asciiTheme="minorHAnsi" w:hAnsiTheme="minorHAnsi"/>
              </w:rPr>
              <w:t>30</w:t>
            </w:r>
          </w:p>
        </w:tc>
      </w:tr>
    </w:tbl>
    <w:p w:rsidR="00A2064C" w:rsidRPr="00637E8B" w:rsidRDefault="00A2064C" w:rsidP="00A2064C">
      <w:pPr>
        <w:tabs>
          <w:tab w:val="left" w:pos="284"/>
        </w:tabs>
        <w:spacing w:after="120"/>
        <w:jc w:val="both"/>
        <w:rPr>
          <w:rFonts w:asciiTheme="minorHAnsi" w:hAnsiTheme="minorHAnsi" w:cs="Calibri"/>
        </w:rPr>
      </w:pPr>
    </w:p>
    <w:p w:rsidR="00961F63" w:rsidRPr="00637E8B" w:rsidRDefault="00961F63" w:rsidP="00A2064C">
      <w:pPr>
        <w:tabs>
          <w:tab w:val="left" w:pos="284"/>
        </w:tabs>
        <w:spacing w:after="120"/>
        <w:jc w:val="both"/>
        <w:rPr>
          <w:rFonts w:asciiTheme="minorHAnsi" w:hAnsiTheme="minorHAnsi" w:cs="Calibri"/>
        </w:rPr>
      </w:pPr>
    </w:p>
    <w:p w:rsidR="00D73349" w:rsidRPr="00637E8B" w:rsidRDefault="00D73349" w:rsidP="00D73349">
      <w:pPr>
        <w:keepNext/>
        <w:keepLines/>
        <w:spacing w:after="120"/>
        <w:jc w:val="center"/>
        <w:rPr>
          <w:rFonts w:asciiTheme="minorHAnsi" w:hAnsiTheme="minorHAnsi" w:cs="Calibri"/>
          <w:b/>
        </w:rPr>
      </w:pPr>
      <w:r w:rsidRPr="00637E8B">
        <w:rPr>
          <w:rFonts w:asciiTheme="minorHAnsi" w:hAnsiTheme="minorHAnsi" w:cs="Calibri"/>
          <w:b/>
        </w:rPr>
        <w:t>Článek III</w:t>
      </w:r>
    </w:p>
    <w:p w:rsidR="00D73349" w:rsidRPr="00637E8B" w:rsidRDefault="00D73349" w:rsidP="00D73349">
      <w:pPr>
        <w:keepNext/>
        <w:spacing w:after="120"/>
        <w:jc w:val="center"/>
        <w:rPr>
          <w:rFonts w:asciiTheme="minorHAnsi" w:hAnsiTheme="minorHAnsi" w:cs="Calibri"/>
          <w:b/>
        </w:rPr>
      </w:pPr>
      <w:r w:rsidRPr="00637E8B">
        <w:rPr>
          <w:rFonts w:asciiTheme="minorHAnsi" w:hAnsiTheme="minorHAnsi" w:cs="Calibri"/>
          <w:b/>
        </w:rPr>
        <w:t>Předmět a účel smlouvy</w:t>
      </w:r>
    </w:p>
    <w:p w:rsidR="00D73349" w:rsidRPr="00637E8B" w:rsidRDefault="00961F63" w:rsidP="00961F63">
      <w:pPr>
        <w:tabs>
          <w:tab w:val="left" w:pos="284"/>
        </w:tabs>
        <w:spacing w:after="120"/>
        <w:jc w:val="both"/>
        <w:rPr>
          <w:rFonts w:asciiTheme="minorHAnsi" w:hAnsiTheme="minorHAnsi"/>
        </w:rPr>
      </w:pPr>
      <w:r w:rsidRPr="00637E8B">
        <w:rPr>
          <w:rFonts w:asciiTheme="minorHAnsi" w:hAnsiTheme="minorHAnsi"/>
        </w:rPr>
        <w:t xml:space="preserve">1. </w:t>
      </w:r>
      <w:r w:rsidR="00D73349" w:rsidRPr="00637E8B">
        <w:rPr>
          <w:rFonts w:asciiTheme="minorHAnsi" w:hAnsiTheme="minorHAnsi"/>
        </w:rPr>
        <w:t>Předmětem této smlouvy je be</w:t>
      </w:r>
      <w:r w:rsidRPr="00637E8B">
        <w:rPr>
          <w:rFonts w:asciiTheme="minorHAnsi" w:hAnsiTheme="minorHAnsi"/>
        </w:rPr>
        <w:t xml:space="preserve">zúplatný převod movité věci </w:t>
      </w:r>
      <w:r w:rsidR="00D73349" w:rsidRPr="00637E8B">
        <w:rPr>
          <w:rFonts w:asciiTheme="minorHAnsi" w:hAnsiTheme="minorHAnsi" w:cs="Calibri"/>
          <w:i/>
          <w:iCs/>
        </w:rPr>
        <w:t xml:space="preserve">15 </w:t>
      </w:r>
      <w:proofErr w:type="spellStart"/>
      <w:r w:rsidR="00D73349" w:rsidRPr="00637E8B">
        <w:rPr>
          <w:rFonts w:asciiTheme="minorHAnsi" w:hAnsiTheme="minorHAnsi" w:cs="Calibri"/>
          <w:i/>
          <w:iCs/>
        </w:rPr>
        <w:t>tabletů</w:t>
      </w:r>
      <w:proofErr w:type="spellEnd"/>
      <w:r w:rsidR="00D73349" w:rsidRPr="00637E8B">
        <w:rPr>
          <w:rFonts w:asciiTheme="minorHAnsi" w:hAnsiTheme="minorHAnsi" w:cs="Calibri"/>
          <w:i/>
          <w:iCs/>
        </w:rPr>
        <w:t xml:space="preserve"> značky </w:t>
      </w:r>
      <w:proofErr w:type="spellStart"/>
      <w:r w:rsidR="00D73349" w:rsidRPr="00637E8B">
        <w:rPr>
          <w:rFonts w:asciiTheme="minorHAnsi" w:hAnsiTheme="minorHAnsi" w:cs="Calibri"/>
          <w:i/>
          <w:iCs/>
        </w:rPr>
        <w:t>Lenovo</w:t>
      </w:r>
      <w:proofErr w:type="spellEnd"/>
      <w:r w:rsidR="00D73349" w:rsidRPr="00637E8B">
        <w:rPr>
          <w:rFonts w:asciiTheme="minorHAnsi" w:hAnsiTheme="minorHAnsi" w:cs="Calibri"/>
          <w:i/>
          <w:iCs/>
        </w:rPr>
        <w:t xml:space="preserve"> TAB M 10 včetně pouzdra</w:t>
      </w:r>
      <w:r w:rsidRPr="00637E8B">
        <w:rPr>
          <w:rFonts w:asciiTheme="minorHAnsi" w:hAnsiTheme="minorHAnsi" w:cs="Calibri"/>
          <w:i/>
          <w:iCs/>
        </w:rPr>
        <w:t xml:space="preserve">, dle </w:t>
      </w:r>
      <w:r w:rsidR="00D73349" w:rsidRPr="00637E8B">
        <w:rPr>
          <w:rFonts w:asciiTheme="minorHAnsi" w:hAnsiTheme="minorHAnsi" w:cs="Calibri"/>
          <w:i/>
          <w:iCs/>
        </w:rPr>
        <w:t xml:space="preserve">specifikace </w:t>
      </w:r>
      <w:r w:rsidRPr="00637E8B">
        <w:rPr>
          <w:rFonts w:asciiTheme="minorHAnsi" w:hAnsiTheme="minorHAnsi" w:cs="Calibri"/>
          <w:i/>
          <w:iCs/>
        </w:rPr>
        <w:t xml:space="preserve">v Článku II </w:t>
      </w:r>
      <w:r w:rsidR="00D73349" w:rsidRPr="00637E8B">
        <w:rPr>
          <w:rFonts w:asciiTheme="minorHAnsi" w:hAnsiTheme="minorHAnsi"/>
        </w:rPr>
        <w:t xml:space="preserve">z vlastnictví </w:t>
      </w:r>
      <w:r w:rsidR="00E671A1">
        <w:rPr>
          <w:rFonts w:asciiTheme="minorHAnsi" w:hAnsiTheme="minorHAnsi"/>
        </w:rPr>
        <w:t>p</w:t>
      </w:r>
      <w:r w:rsidR="00D73349" w:rsidRPr="00637E8B">
        <w:rPr>
          <w:rFonts w:asciiTheme="minorHAnsi" w:hAnsiTheme="minorHAnsi"/>
        </w:rPr>
        <w:t xml:space="preserve">řevodce do vlastnictví </w:t>
      </w:r>
      <w:r w:rsidR="00E671A1">
        <w:rPr>
          <w:rFonts w:asciiTheme="minorHAnsi" w:hAnsiTheme="minorHAnsi"/>
        </w:rPr>
        <w:t>n</w:t>
      </w:r>
      <w:r w:rsidR="00D73349" w:rsidRPr="00637E8B">
        <w:rPr>
          <w:rFonts w:asciiTheme="minorHAnsi" w:hAnsiTheme="minorHAnsi"/>
        </w:rPr>
        <w:t>abyvatele.</w:t>
      </w:r>
    </w:p>
    <w:p w:rsidR="00F15239" w:rsidRPr="00637E8B" w:rsidRDefault="00F15239" w:rsidP="00961F63">
      <w:pPr>
        <w:tabs>
          <w:tab w:val="left" w:pos="284"/>
        </w:tabs>
        <w:spacing w:after="120"/>
        <w:jc w:val="both"/>
        <w:rPr>
          <w:rFonts w:asciiTheme="minorHAnsi" w:hAnsiTheme="minorHAnsi"/>
        </w:rPr>
      </w:pPr>
      <w:r w:rsidRPr="00637E8B">
        <w:rPr>
          <w:rFonts w:asciiTheme="minorHAnsi" w:hAnsiTheme="minorHAnsi"/>
        </w:rPr>
        <w:t xml:space="preserve">2. Důvodem převodu je přenechání movité věci </w:t>
      </w:r>
      <w:r w:rsidR="00E671A1">
        <w:rPr>
          <w:rFonts w:asciiTheme="minorHAnsi" w:hAnsiTheme="minorHAnsi"/>
        </w:rPr>
        <w:t>n</w:t>
      </w:r>
      <w:r w:rsidRPr="00637E8B">
        <w:rPr>
          <w:rFonts w:asciiTheme="minorHAnsi" w:hAnsiTheme="minorHAnsi"/>
        </w:rPr>
        <w:t>abyvateli po ukončení realizace Projektu.</w:t>
      </w:r>
    </w:p>
    <w:p w:rsidR="00961F63" w:rsidRPr="00637E8B" w:rsidRDefault="00F15239" w:rsidP="00961F63">
      <w:pPr>
        <w:tabs>
          <w:tab w:val="left" w:pos="284"/>
        </w:tabs>
        <w:spacing w:after="120"/>
        <w:jc w:val="both"/>
        <w:rPr>
          <w:rFonts w:asciiTheme="minorHAnsi" w:hAnsiTheme="minorHAnsi"/>
        </w:rPr>
      </w:pPr>
      <w:r w:rsidRPr="00637E8B">
        <w:rPr>
          <w:rFonts w:asciiTheme="minorHAnsi" w:hAnsiTheme="minorHAnsi"/>
        </w:rPr>
        <w:t>3</w:t>
      </w:r>
      <w:r w:rsidR="00961F63" w:rsidRPr="00637E8B">
        <w:rPr>
          <w:rFonts w:asciiTheme="minorHAnsi" w:hAnsiTheme="minorHAnsi"/>
        </w:rPr>
        <w:t>. Nabyvatel movitou věc do svého vlastnictví přijímá ve stavu, v jakém se nacházej</w:t>
      </w:r>
      <w:r w:rsidRPr="00637E8B">
        <w:rPr>
          <w:rFonts w:asciiTheme="minorHAnsi" w:hAnsiTheme="minorHAnsi"/>
        </w:rPr>
        <w:t>í ke dni uzavření této smlouvy, a tento stav je mu znám.</w:t>
      </w:r>
    </w:p>
    <w:p w:rsidR="00F15239" w:rsidRPr="00637E8B" w:rsidRDefault="00F15239" w:rsidP="00961F63">
      <w:pPr>
        <w:tabs>
          <w:tab w:val="left" w:pos="284"/>
        </w:tabs>
        <w:spacing w:after="120"/>
        <w:jc w:val="both"/>
        <w:rPr>
          <w:rFonts w:asciiTheme="minorHAnsi" w:hAnsiTheme="minorHAnsi"/>
        </w:rPr>
      </w:pPr>
      <w:r w:rsidRPr="00637E8B">
        <w:rPr>
          <w:rFonts w:asciiTheme="minorHAnsi" w:hAnsiTheme="minorHAnsi"/>
        </w:rPr>
        <w:t>4. Nabyvatel se zavazuje využívat movitou věc k </w:t>
      </w:r>
      <w:proofErr w:type="spellStart"/>
      <w:r w:rsidRPr="00637E8B">
        <w:rPr>
          <w:rFonts w:asciiTheme="minorHAnsi" w:hAnsiTheme="minorHAnsi"/>
        </w:rPr>
        <w:t>nehospodářské</w:t>
      </w:r>
      <w:proofErr w:type="spellEnd"/>
      <w:r w:rsidRPr="00637E8B">
        <w:rPr>
          <w:rFonts w:asciiTheme="minorHAnsi" w:hAnsiTheme="minorHAnsi"/>
        </w:rPr>
        <w:t xml:space="preserve"> činnosti, optimálně směrem k výstupům </w:t>
      </w:r>
      <w:r w:rsidR="00E671A1">
        <w:rPr>
          <w:rFonts w:asciiTheme="minorHAnsi" w:hAnsiTheme="minorHAnsi"/>
        </w:rPr>
        <w:t>p</w:t>
      </w:r>
      <w:r w:rsidRPr="00637E8B">
        <w:rPr>
          <w:rFonts w:asciiTheme="minorHAnsi" w:hAnsiTheme="minorHAnsi"/>
        </w:rPr>
        <w:t>rojektu.</w:t>
      </w:r>
    </w:p>
    <w:p w:rsidR="004F62D1" w:rsidRPr="00637E8B" w:rsidRDefault="004F62D1" w:rsidP="004F62D1">
      <w:pPr>
        <w:spacing w:after="200"/>
        <w:jc w:val="both"/>
        <w:rPr>
          <w:rFonts w:asciiTheme="minorHAnsi" w:hAnsiTheme="minorHAnsi"/>
        </w:rPr>
      </w:pPr>
    </w:p>
    <w:p w:rsidR="00637E8B" w:rsidRPr="00637E8B" w:rsidRDefault="00637E8B" w:rsidP="00637E8B">
      <w:pPr>
        <w:keepNext/>
        <w:keepLines/>
        <w:spacing w:after="120"/>
        <w:jc w:val="center"/>
        <w:rPr>
          <w:rFonts w:asciiTheme="minorHAnsi" w:hAnsiTheme="minorHAnsi" w:cs="Calibri"/>
          <w:b/>
        </w:rPr>
      </w:pPr>
      <w:r w:rsidRPr="00637E8B">
        <w:rPr>
          <w:rFonts w:asciiTheme="minorHAnsi" w:hAnsiTheme="minorHAnsi" w:cs="Calibri"/>
          <w:b/>
        </w:rPr>
        <w:t>Článek IV</w:t>
      </w:r>
    </w:p>
    <w:p w:rsidR="00637E8B" w:rsidRPr="00637E8B" w:rsidRDefault="00637E8B" w:rsidP="00637E8B">
      <w:pPr>
        <w:spacing w:after="120"/>
        <w:jc w:val="center"/>
        <w:rPr>
          <w:rFonts w:asciiTheme="minorHAnsi" w:hAnsiTheme="minorHAnsi" w:cs="Calibri"/>
        </w:rPr>
      </w:pPr>
      <w:r w:rsidRPr="00637E8B">
        <w:rPr>
          <w:rFonts w:asciiTheme="minorHAnsi" w:hAnsiTheme="minorHAnsi" w:cs="Calibri"/>
          <w:b/>
        </w:rPr>
        <w:t>Závěrečná ustanovení</w:t>
      </w:r>
    </w:p>
    <w:p w:rsidR="00637E8B" w:rsidRPr="00637E8B" w:rsidRDefault="00637E8B" w:rsidP="00637E8B">
      <w:pPr>
        <w:spacing w:after="120"/>
        <w:jc w:val="both"/>
        <w:rPr>
          <w:rFonts w:asciiTheme="minorHAnsi" w:hAnsiTheme="minorHAnsi" w:cs="Calibri"/>
        </w:rPr>
      </w:pPr>
      <w:r w:rsidRPr="00637E8B">
        <w:rPr>
          <w:rFonts w:asciiTheme="minorHAnsi" w:hAnsiTheme="minorHAnsi" w:cs="Calibri"/>
        </w:rPr>
        <w:t xml:space="preserve">1. Práva a povinnosti stran neupravené touto smlouvou se řídí zákonem č. </w:t>
      </w:r>
      <w:r w:rsidRPr="00637E8B">
        <w:rPr>
          <w:rFonts w:asciiTheme="minorHAnsi" w:hAnsiTheme="minorHAnsi" w:cs="Calibri"/>
          <w:bCs/>
        </w:rPr>
        <w:t>89/2012 Sb</w:t>
      </w:r>
      <w:r w:rsidRPr="00637E8B">
        <w:rPr>
          <w:rFonts w:asciiTheme="minorHAnsi" w:hAnsiTheme="minorHAnsi" w:cs="Calibri"/>
        </w:rPr>
        <w:t>., občanský zákoník.</w:t>
      </w:r>
    </w:p>
    <w:p w:rsidR="00637E8B" w:rsidRPr="00637E8B" w:rsidRDefault="00637E8B" w:rsidP="00637E8B">
      <w:pPr>
        <w:spacing w:after="120"/>
        <w:jc w:val="both"/>
        <w:rPr>
          <w:rFonts w:asciiTheme="minorHAnsi" w:hAnsiTheme="minorHAnsi" w:cs="Calibri"/>
        </w:rPr>
      </w:pPr>
      <w:r w:rsidRPr="00637E8B">
        <w:rPr>
          <w:rFonts w:asciiTheme="minorHAnsi" w:hAnsiTheme="minorHAnsi" w:cs="Calibri"/>
        </w:rPr>
        <w:t>2.   Tato smlouva se vyhotovuje ve dvou stejnopisech, z nichž každá ze smluvních stran obdrží po jednom.</w:t>
      </w:r>
    </w:p>
    <w:p w:rsidR="00637E8B" w:rsidRPr="00637E8B" w:rsidRDefault="00637E8B" w:rsidP="00637E8B">
      <w:pPr>
        <w:spacing w:after="120"/>
        <w:jc w:val="both"/>
        <w:rPr>
          <w:rFonts w:asciiTheme="minorHAnsi" w:hAnsiTheme="minorHAnsi" w:cs="Calibri"/>
        </w:rPr>
      </w:pPr>
      <w:r w:rsidRPr="00637E8B">
        <w:rPr>
          <w:rFonts w:asciiTheme="minorHAnsi" w:hAnsiTheme="minorHAnsi" w:cs="Calibri"/>
        </w:rPr>
        <w:t>3. Tato smlouva může být měněna pouze písemnými dodatky, podepsanými oběma smluvními stranami.</w:t>
      </w:r>
    </w:p>
    <w:p w:rsidR="00637E8B" w:rsidRPr="007A28A4" w:rsidRDefault="00637E8B" w:rsidP="00637E8B">
      <w:pPr>
        <w:spacing w:after="120"/>
        <w:jc w:val="both"/>
        <w:rPr>
          <w:rFonts w:asciiTheme="minorHAnsi" w:hAnsiTheme="minorHAnsi" w:cs="Calibri"/>
        </w:rPr>
      </w:pPr>
      <w:r w:rsidRPr="00637E8B">
        <w:rPr>
          <w:rFonts w:asciiTheme="minorHAnsi" w:hAnsiTheme="minorHAnsi" w:cs="Calibri"/>
        </w:rPr>
        <w:lastRenderedPageBreak/>
        <w:t xml:space="preserve">4. Tato smlouva nabývá platnosti dnem podpisu obou smluvních stran a </w:t>
      </w:r>
      <w:r w:rsidRPr="007A28A4">
        <w:rPr>
          <w:rFonts w:asciiTheme="minorHAnsi" w:hAnsiTheme="minorHAnsi" w:cs="Calibri"/>
        </w:rPr>
        <w:t>účinnosti dnem zveřejnění v registru smluv dle zákona 340/2015 Sb., o registru smluv.</w:t>
      </w:r>
    </w:p>
    <w:p w:rsidR="007A28A4" w:rsidRDefault="007A28A4" w:rsidP="00637E8B">
      <w:pPr>
        <w:spacing w:after="200"/>
        <w:jc w:val="both"/>
        <w:rPr>
          <w:rFonts w:asciiTheme="minorHAnsi" w:hAnsiTheme="minorHAnsi" w:cs="Calibri"/>
        </w:rPr>
      </w:pPr>
    </w:p>
    <w:p w:rsidR="00637E8B" w:rsidRPr="007A28A4" w:rsidRDefault="00637E8B" w:rsidP="00637E8B">
      <w:pPr>
        <w:spacing w:after="200"/>
        <w:jc w:val="both"/>
        <w:rPr>
          <w:rFonts w:asciiTheme="minorHAnsi" w:hAnsiTheme="minorHAnsi"/>
        </w:rPr>
      </w:pPr>
      <w:r w:rsidRPr="00637E8B">
        <w:rPr>
          <w:rFonts w:asciiTheme="minorHAnsi" w:hAnsiTheme="minorHAnsi" w:cs="Calibri"/>
        </w:rPr>
        <w:t xml:space="preserve">5. </w:t>
      </w:r>
      <w:r w:rsidRPr="007A28A4">
        <w:rPr>
          <w:rFonts w:asciiTheme="minorHAnsi" w:hAnsiTheme="minorHAnsi" w:cs="Calibri"/>
        </w:rPr>
        <w:t xml:space="preserve">Bezúplatný převod </w:t>
      </w:r>
      <w:r w:rsidR="007878C3" w:rsidRPr="007A28A4">
        <w:rPr>
          <w:rFonts w:asciiTheme="minorHAnsi" w:hAnsiTheme="minorHAnsi" w:cs="Calibri"/>
        </w:rPr>
        <w:t xml:space="preserve">je v souladu se zřizovací </w:t>
      </w:r>
      <w:r w:rsidR="007A28A4">
        <w:rPr>
          <w:rFonts w:asciiTheme="minorHAnsi" w:hAnsiTheme="minorHAnsi" w:cs="Calibri"/>
        </w:rPr>
        <w:t>listinou</w:t>
      </w:r>
      <w:r w:rsidR="001E157A" w:rsidRPr="007A28A4">
        <w:rPr>
          <w:rFonts w:asciiTheme="minorHAnsi" w:hAnsiTheme="minorHAnsi" w:cs="Calibri"/>
        </w:rPr>
        <w:t xml:space="preserve"> </w:t>
      </w:r>
      <w:r w:rsidR="00E671A1">
        <w:rPr>
          <w:rFonts w:asciiTheme="minorHAnsi" w:hAnsiTheme="minorHAnsi" w:cs="Calibri"/>
        </w:rPr>
        <w:t>n</w:t>
      </w:r>
      <w:r w:rsidR="001E157A" w:rsidRPr="007A28A4">
        <w:rPr>
          <w:rFonts w:asciiTheme="minorHAnsi" w:hAnsiTheme="minorHAnsi" w:cs="Calibri"/>
        </w:rPr>
        <w:t>abyvatele</w:t>
      </w:r>
      <w:r w:rsidR="007878C3" w:rsidRPr="007A28A4">
        <w:rPr>
          <w:rFonts w:asciiTheme="minorHAnsi" w:hAnsiTheme="minorHAnsi" w:cs="Calibri"/>
        </w:rPr>
        <w:t>.</w:t>
      </w:r>
    </w:p>
    <w:p w:rsidR="00637E8B" w:rsidRPr="007A28A4" w:rsidRDefault="00637E8B" w:rsidP="00637E8B">
      <w:pPr>
        <w:spacing w:after="120"/>
        <w:jc w:val="both"/>
        <w:rPr>
          <w:rFonts w:asciiTheme="minorHAnsi" w:hAnsiTheme="minorHAnsi" w:cs="Calibri"/>
        </w:rPr>
      </w:pPr>
    </w:p>
    <w:p w:rsidR="00637E8B" w:rsidRPr="00637E8B" w:rsidRDefault="00637E8B" w:rsidP="00637E8B">
      <w:pPr>
        <w:rPr>
          <w:rFonts w:asciiTheme="minorHAnsi" w:hAnsiTheme="minorHAnsi" w:cs="Calibri"/>
        </w:rPr>
      </w:pPr>
    </w:p>
    <w:p w:rsidR="00637E8B" w:rsidRPr="00637E8B" w:rsidRDefault="00637E8B" w:rsidP="00637E8B">
      <w:pPr>
        <w:rPr>
          <w:rFonts w:asciiTheme="minorHAnsi" w:hAnsiTheme="minorHAnsi" w:cs="Calibri"/>
        </w:rPr>
      </w:pPr>
    </w:p>
    <w:p w:rsidR="00637E8B" w:rsidRPr="00637E8B" w:rsidRDefault="00637E8B" w:rsidP="00637E8B">
      <w:pPr>
        <w:rPr>
          <w:rFonts w:asciiTheme="minorHAnsi" w:hAnsiTheme="minorHAnsi" w:cs="Calibri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00"/>
        <w:gridCol w:w="1021"/>
        <w:gridCol w:w="4051"/>
      </w:tblGrid>
      <w:tr w:rsidR="00637E8B" w:rsidRPr="00637E8B" w:rsidTr="00227065">
        <w:trPr>
          <w:jc w:val="center"/>
        </w:trPr>
        <w:tc>
          <w:tcPr>
            <w:tcW w:w="4156" w:type="dxa"/>
          </w:tcPr>
          <w:p w:rsidR="00637E8B" w:rsidRPr="00637E8B" w:rsidRDefault="00637E8B" w:rsidP="00227065">
            <w:pPr>
              <w:pStyle w:val="odrkyChar"/>
              <w:keepNext/>
              <w:keepLines/>
              <w:jc w:val="both"/>
              <w:rPr>
                <w:rFonts w:asciiTheme="minorHAnsi" w:hAnsiTheme="minorHAnsi" w:cs="Calibri"/>
                <w:b/>
                <w:bCs/>
                <w:i/>
                <w:iCs/>
                <w:color w:val="000000"/>
                <w:lang w:val="cs-CZ"/>
              </w:rPr>
            </w:pPr>
            <w:r w:rsidRPr="00637E8B">
              <w:rPr>
                <w:rFonts w:asciiTheme="minorHAnsi" w:hAnsiTheme="minorHAnsi" w:cs="Calibri"/>
                <w:color w:val="000000"/>
                <w:lang w:val="cs-CZ"/>
              </w:rPr>
              <w:t>V Přerově dne …………………….</w:t>
            </w:r>
          </w:p>
        </w:tc>
        <w:tc>
          <w:tcPr>
            <w:tcW w:w="1080" w:type="dxa"/>
          </w:tcPr>
          <w:p w:rsidR="00637E8B" w:rsidRPr="00637E8B" w:rsidRDefault="00637E8B" w:rsidP="00227065">
            <w:pPr>
              <w:pStyle w:val="odrkyChar"/>
              <w:keepNext/>
              <w:keepLines/>
              <w:jc w:val="both"/>
              <w:rPr>
                <w:rFonts w:asciiTheme="minorHAnsi" w:hAnsiTheme="minorHAnsi" w:cs="Calibri"/>
                <w:b/>
                <w:bCs/>
                <w:i/>
                <w:iCs/>
                <w:color w:val="000000"/>
                <w:lang w:val="cs-CZ"/>
              </w:rPr>
            </w:pPr>
          </w:p>
        </w:tc>
        <w:tc>
          <w:tcPr>
            <w:tcW w:w="4227" w:type="dxa"/>
          </w:tcPr>
          <w:p w:rsidR="00637E8B" w:rsidRPr="00637E8B" w:rsidRDefault="00637E8B" w:rsidP="00227065">
            <w:pPr>
              <w:pStyle w:val="odrkyChar"/>
              <w:keepNext/>
              <w:keepLines/>
              <w:jc w:val="both"/>
              <w:rPr>
                <w:rFonts w:asciiTheme="minorHAnsi" w:hAnsiTheme="minorHAnsi" w:cs="Calibri"/>
                <w:b/>
                <w:bCs/>
                <w:iCs/>
                <w:color w:val="000000"/>
                <w:lang w:val="cs-CZ"/>
              </w:rPr>
            </w:pPr>
            <w:r w:rsidRPr="00637E8B">
              <w:rPr>
                <w:rFonts w:asciiTheme="minorHAnsi" w:hAnsiTheme="minorHAnsi" w:cs="Calibri"/>
                <w:color w:val="000000"/>
                <w:lang w:val="cs-CZ"/>
              </w:rPr>
              <w:t>V Přerově dne</w:t>
            </w:r>
            <w:r w:rsidRPr="00637E8B">
              <w:rPr>
                <w:rFonts w:asciiTheme="minorHAnsi" w:hAnsiTheme="minorHAnsi" w:cs="Calibri"/>
                <w:bCs/>
                <w:iCs/>
                <w:color w:val="000000"/>
                <w:lang w:val="cs-CZ"/>
              </w:rPr>
              <w:t>……</w:t>
            </w:r>
            <w:proofErr w:type="gramStart"/>
            <w:r w:rsidRPr="00637E8B">
              <w:rPr>
                <w:rFonts w:asciiTheme="minorHAnsi" w:hAnsiTheme="minorHAnsi" w:cs="Calibri"/>
                <w:bCs/>
                <w:iCs/>
                <w:color w:val="000000"/>
                <w:lang w:val="cs-CZ"/>
              </w:rPr>
              <w:t>…….</w:t>
            </w:r>
            <w:proofErr w:type="gramEnd"/>
            <w:r w:rsidRPr="00637E8B">
              <w:rPr>
                <w:rFonts w:asciiTheme="minorHAnsi" w:hAnsiTheme="minorHAnsi" w:cs="Calibri"/>
                <w:bCs/>
                <w:iCs/>
                <w:color w:val="000000"/>
                <w:lang w:val="cs-CZ"/>
              </w:rPr>
              <w:t>.</w:t>
            </w:r>
            <w:bookmarkStart w:id="0" w:name="_GoBack"/>
            <w:bookmarkEnd w:id="0"/>
          </w:p>
        </w:tc>
      </w:tr>
    </w:tbl>
    <w:p w:rsidR="00637E8B" w:rsidRPr="00637E8B" w:rsidRDefault="00637E8B" w:rsidP="00637E8B">
      <w:pPr>
        <w:rPr>
          <w:rFonts w:asciiTheme="minorHAnsi" w:hAnsiTheme="minorHAnsi" w:cs="Calibri"/>
        </w:rPr>
      </w:pPr>
    </w:p>
    <w:p w:rsidR="00637E8B" w:rsidRPr="00637E8B" w:rsidRDefault="00637E8B" w:rsidP="00637E8B">
      <w:pPr>
        <w:rPr>
          <w:rFonts w:asciiTheme="minorHAnsi" w:hAnsiTheme="minorHAnsi" w:cs="Calibri"/>
        </w:rPr>
      </w:pPr>
    </w:p>
    <w:p w:rsidR="00637E8B" w:rsidRPr="00637E8B" w:rsidRDefault="00637E8B" w:rsidP="00637E8B">
      <w:pPr>
        <w:rPr>
          <w:rFonts w:asciiTheme="minorHAnsi" w:hAnsiTheme="minorHAnsi" w:cs="Calibri"/>
        </w:rPr>
      </w:pPr>
    </w:p>
    <w:p w:rsidR="00637E8B" w:rsidRPr="00637E8B" w:rsidRDefault="00637E8B" w:rsidP="00637E8B">
      <w:pPr>
        <w:rPr>
          <w:rFonts w:asciiTheme="minorHAnsi" w:hAnsiTheme="minorHAnsi" w:cs="Calibri"/>
        </w:rPr>
      </w:pPr>
    </w:p>
    <w:p w:rsidR="00637E8B" w:rsidRPr="00637E8B" w:rsidRDefault="00637E8B" w:rsidP="00637E8B">
      <w:pPr>
        <w:rPr>
          <w:rFonts w:asciiTheme="minorHAnsi" w:hAnsiTheme="minorHAnsi" w:cs="Calibri"/>
        </w:rPr>
      </w:pPr>
    </w:p>
    <w:p w:rsidR="00637E8B" w:rsidRPr="00637E8B" w:rsidRDefault="00637E8B" w:rsidP="00637E8B">
      <w:pPr>
        <w:rPr>
          <w:rFonts w:asciiTheme="minorHAnsi" w:hAnsiTheme="minorHAnsi" w:cs="Calibri"/>
        </w:rPr>
      </w:pPr>
    </w:p>
    <w:p w:rsidR="00637E8B" w:rsidRPr="00637E8B" w:rsidRDefault="00637E8B" w:rsidP="00637E8B">
      <w:pPr>
        <w:rPr>
          <w:rFonts w:asciiTheme="minorHAnsi" w:hAnsiTheme="minorHAnsi" w:cs="Calibri"/>
        </w:rPr>
      </w:pPr>
      <w:r w:rsidRPr="00637E8B">
        <w:rPr>
          <w:rFonts w:asciiTheme="minorHAnsi" w:hAnsiTheme="minorHAnsi" w:cs="Calibri"/>
        </w:rPr>
        <w:t>…………………………………………………..</w:t>
      </w:r>
      <w:r w:rsidRPr="00637E8B">
        <w:rPr>
          <w:rFonts w:asciiTheme="minorHAnsi" w:hAnsiTheme="minorHAnsi" w:cs="Calibri"/>
        </w:rPr>
        <w:tab/>
      </w:r>
      <w:r w:rsidRPr="00637E8B">
        <w:rPr>
          <w:rFonts w:asciiTheme="minorHAnsi" w:hAnsiTheme="minorHAnsi" w:cs="Calibri"/>
        </w:rPr>
        <w:tab/>
      </w:r>
      <w:r w:rsidRPr="00637E8B">
        <w:rPr>
          <w:rFonts w:asciiTheme="minorHAnsi" w:hAnsiTheme="minorHAnsi" w:cs="Calibri"/>
        </w:rPr>
        <w:tab/>
        <w:t>……………………………………………………………</w:t>
      </w:r>
    </w:p>
    <w:p w:rsidR="00637E8B" w:rsidRPr="00637E8B" w:rsidRDefault="00637E8B" w:rsidP="00637E8B">
      <w:pPr>
        <w:rPr>
          <w:rFonts w:asciiTheme="minorHAnsi" w:hAnsiTheme="minorHAnsi" w:cs="Calibri"/>
        </w:rPr>
      </w:pPr>
      <w:r w:rsidRPr="00637E8B">
        <w:rPr>
          <w:rFonts w:asciiTheme="minorHAnsi" w:hAnsiTheme="minorHAnsi" w:cs="Calibri"/>
        </w:rPr>
        <w:t xml:space="preserve">                    </w:t>
      </w:r>
      <w:r w:rsidR="00E671A1">
        <w:rPr>
          <w:rFonts w:asciiTheme="minorHAnsi" w:hAnsiTheme="minorHAnsi" w:cs="Calibri"/>
        </w:rPr>
        <w:t>p</w:t>
      </w:r>
      <w:r w:rsidRPr="00637E8B">
        <w:rPr>
          <w:rFonts w:asciiTheme="minorHAnsi" w:hAnsiTheme="minorHAnsi" w:cs="Calibri"/>
        </w:rPr>
        <w:t>řevodce</w:t>
      </w:r>
      <w:r w:rsidRPr="00637E8B">
        <w:rPr>
          <w:rFonts w:asciiTheme="minorHAnsi" w:hAnsiTheme="minorHAnsi" w:cs="Calibri"/>
        </w:rPr>
        <w:tab/>
      </w:r>
      <w:r w:rsidRPr="00637E8B">
        <w:rPr>
          <w:rFonts w:asciiTheme="minorHAnsi" w:hAnsiTheme="minorHAnsi" w:cs="Calibri"/>
        </w:rPr>
        <w:tab/>
      </w:r>
      <w:r w:rsidRPr="00637E8B">
        <w:rPr>
          <w:rFonts w:asciiTheme="minorHAnsi" w:hAnsiTheme="minorHAnsi" w:cs="Calibri"/>
        </w:rPr>
        <w:tab/>
      </w:r>
      <w:r w:rsidRPr="00637E8B">
        <w:rPr>
          <w:rFonts w:asciiTheme="minorHAnsi" w:hAnsiTheme="minorHAnsi" w:cs="Calibri"/>
        </w:rPr>
        <w:tab/>
      </w:r>
      <w:r w:rsidRPr="00637E8B">
        <w:rPr>
          <w:rFonts w:asciiTheme="minorHAnsi" w:hAnsiTheme="minorHAnsi" w:cs="Calibri"/>
        </w:rPr>
        <w:tab/>
      </w:r>
      <w:r w:rsidRPr="00637E8B">
        <w:rPr>
          <w:rFonts w:asciiTheme="minorHAnsi" w:hAnsiTheme="minorHAnsi" w:cs="Calibri"/>
        </w:rPr>
        <w:tab/>
        <w:t xml:space="preserve">            </w:t>
      </w:r>
      <w:r w:rsidR="00E671A1">
        <w:rPr>
          <w:rFonts w:asciiTheme="minorHAnsi" w:hAnsiTheme="minorHAnsi" w:cs="Calibri"/>
        </w:rPr>
        <w:t>n</w:t>
      </w:r>
      <w:r w:rsidRPr="00637E8B">
        <w:rPr>
          <w:rFonts w:asciiTheme="minorHAnsi" w:hAnsiTheme="minorHAnsi" w:cs="Calibri"/>
        </w:rPr>
        <w:t>abyvatel</w:t>
      </w:r>
    </w:p>
    <w:p w:rsidR="00637E8B" w:rsidRPr="00637E8B" w:rsidRDefault="00637E8B" w:rsidP="00637E8B">
      <w:pPr>
        <w:pStyle w:val="odrkyChar"/>
        <w:keepNext/>
        <w:keepLines/>
        <w:ind w:left="0"/>
        <w:jc w:val="both"/>
        <w:rPr>
          <w:rFonts w:asciiTheme="minorHAnsi" w:hAnsiTheme="minorHAnsi" w:cs="Calibri"/>
          <w:color w:val="000000"/>
          <w:lang w:val="cs-CZ"/>
        </w:rPr>
      </w:pPr>
      <w:r w:rsidRPr="00637E8B">
        <w:rPr>
          <w:rFonts w:asciiTheme="minorHAnsi" w:hAnsiTheme="minorHAnsi" w:cs="Calibri"/>
          <w:color w:val="000000"/>
          <w:lang w:val="cs-CZ"/>
        </w:rPr>
        <w:t>Mgr. Josef Kulíšek, ředitel společnosti</w:t>
      </w:r>
      <w:r w:rsidRPr="00637E8B">
        <w:rPr>
          <w:rFonts w:asciiTheme="minorHAnsi" w:hAnsiTheme="minorHAnsi" w:cs="Calibri"/>
          <w:color w:val="000000"/>
          <w:lang w:val="cs-CZ"/>
        </w:rPr>
        <w:tab/>
      </w:r>
      <w:r w:rsidR="007A28A4">
        <w:rPr>
          <w:rFonts w:asciiTheme="minorHAnsi" w:hAnsiTheme="minorHAnsi" w:cs="Calibri"/>
          <w:color w:val="000000"/>
          <w:lang w:val="cs-CZ"/>
        </w:rPr>
        <w:t xml:space="preserve">            PhDr. Hana Vyhlídalová</w:t>
      </w:r>
      <w:r w:rsidRPr="00637E8B">
        <w:rPr>
          <w:rFonts w:asciiTheme="minorHAnsi" w:hAnsiTheme="minorHAnsi" w:cs="Calibri"/>
          <w:color w:val="000000"/>
          <w:lang w:val="cs-CZ"/>
        </w:rPr>
        <w:t xml:space="preserve"> ředitel</w:t>
      </w:r>
      <w:r w:rsidR="00D91EB9">
        <w:rPr>
          <w:rFonts w:asciiTheme="minorHAnsi" w:hAnsiTheme="minorHAnsi" w:cs="Calibri"/>
          <w:color w:val="000000"/>
          <w:lang w:val="cs-CZ"/>
        </w:rPr>
        <w:t>/</w:t>
      </w:r>
      <w:r w:rsidRPr="00637E8B">
        <w:rPr>
          <w:rFonts w:asciiTheme="minorHAnsi" w:hAnsiTheme="minorHAnsi" w:cs="Calibri"/>
          <w:color w:val="000000"/>
          <w:lang w:val="cs-CZ"/>
        </w:rPr>
        <w:t>ka školy</w:t>
      </w:r>
    </w:p>
    <w:p w:rsidR="00637E8B" w:rsidRPr="00637E8B" w:rsidRDefault="00637E8B" w:rsidP="00637E8B">
      <w:pPr>
        <w:rPr>
          <w:rFonts w:asciiTheme="minorHAnsi" w:hAnsiTheme="minorHAnsi" w:cs="Calibri"/>
          <w:b/>
          <w:sz w:val="28"/>
          <w:szCs w:val="28"/>
        </w:rPr>
      </w:pPr>
    </w:p>
    <w:p w:rsidR="004F62D1" w:rsidRPr="00637E8B" w:rsidRDefault="004F62D1" w:rsidP="004F62D1">
      <w:pPr>
        <w:spacing w:after="200"/>
        <w:jc w:val="both"/>
        <w:rPr>
          <w:rFonts w:asciiTheme="minorHAnsi" w:hAnsiTheme="minorHAnsi"/>
        </w:rPr>
      </w:pPr>
    </w:p>
    <w:p w:rsidR="004F62D1" w:rsidRPr="00637E8B" w:rsidRDefault="004F62D1" w:rsidP="004F62D1">
      <w:pPr>
        <w:spacing w:after="200"/>
        <w:jc w:val="both"/>
        <w:rPr>
          <w:rFonts w:asciiTheme="minorHAnsi" w:hAnsiTheme="minorHAnsi"/>
        </w:rPr>
      </w:pPr>
    </w:p>
    <w:p w:rsidR="004F62D1" w:rsidRPr="00637E8B" w:rsidRDefault="004F62D1" w:rsidP="004F62D1">
      <w:pPr>
        <w:spacing w:after="200"/>
        <w:jc w:val="both"/>
        <w:rPr>
          <w:rFonts w:asciiTheme="minorHAnsi" w:hAnsiTheme="minorHAnsi"/>
        </w:rPr>
      </w:pPr>
    </w:p>
    <w:p w:rsidR="00DF4C7B" w:rsidRPr="00637E8B" w:rsidRDefault="00DF4C7B">
      <w:pPr>
        <w:rPr>
          <w:rFonts w:asciiTheme="minorHAnsi" w:hAnsiTheme="minorHAnsi"/>
        </w:rPr>
      </w:pPr>
    </w:p>
    <w:sectPr w:rsidR="00DF4C7B" w:rsidRPr="00637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50F1C"/>
    <w:multiLevelType w:val="hybridMultilevel"/>
    <w:tmpl w:val="BCC2F9E0"/>
    <w:lvl w:ilvl="0" w:tplc="9C14478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BA"/>
    <w:rsid w:val="001E157A"/>
    <w:rsid w:val="0021190C"/>
    <w:rsid w:val="002D3E4E"/>
    <w:rsid w:val="003A5E5B"/>
    <w:rsid w:val="00454D11"/>
    <w:rsid w:val="004853C7"/>
    <w:rsid w:val="004F62D1"/>
    <w:rsid w:val="00637E8B"/>
    <w:rsid w:val="007335A3"/>
    <w:rsid w:val="0078036F"/>
    <w:rsid w:val="007878C3"/>
    <w:rsid w:val="007976CC"/>
    <w:rsid w:val="007A28A4"/>
    <w:rsid w:val="00961F63"/>
    <w:rsid w:val="009F364A"/>
    <w:rsid w:val="00A2064C"/>
    <w:rsid w:val="00D44077"/>
    <w:rsid w:val="00D73349"/>
    <w:rsid w:val="00D91EB9"/>
    <w:rsid w:val="00DF4C7B"/>
    <w:rsid w:val="00E609BA"/>
    <w:rsid w:val="00E671A1"/>
    <w:rsid w:val="00F1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141E4-D2BD-4FAC-B09F-5758647E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62D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Char">
    <w:name w:val="odrážky Char"/>
    <w:basedOn w:val="Zkladntextodsazen"/>
    <w:rsid w:val="00637E8B"/>
    <w:rPr>
      <w:rFonts w:eastAsia="Times New Roman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37E8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37E8B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3CBD3-3865-4158-8A3F-5702F743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Nesvadbová Petra</dc:creator>
  <cp:keywords/>
  <dc:description/>
  <cp:lastModifiedBy>Marcela Seidlová</cp:lastModifiedBy>
  <cp:revision>2</cp:revision>
  <cp:lastPrinted>2022-10-19T07:12:00Z</cp:lastPrinted>
  <dcterms:created xsi:type="dcterms:W3CDTF">2022-12-01T09:48:00Z</dcterms:created>
  <dcterms:modified xsi:type="dcterms:W3CDTF">2022-12-01T09:48:00Z</dcterms:modified>
</cp:coreProperties>
</file>