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right" w:tblpY="-435"/>
        <w:tblW w:w="0" w:type="auto"/>
        <w:tblLook w:val="04A0" w:firstRow="1" w:lastRow="0" w:firstColumn="1" w:lastColumn="0" w:noHBand="0" w:noVBand="1"/>
      </w:tblPr>
      <w:tblGrid>
        <w:gridCol w:w="2672"/>
      </w:tblGrid>
      <w:tr w:rsidR="00E22553" w14:paraId="3F9C350C" w14:textId="77777777" w:rsidTr="000E084F">
        <w:trPr>
          <w:trHeight w:val="702"/>
        </w:trPr>
        <w:tc>
          <w:tcPr>
            <w:tcW w:w="2672" w:type="dxa"/>
            <w:shd w:val="clear" w:color="auto" w:fill="auto"/>
          </w:tcPr>
          <w:p w14:paraId="556FDDC8" w14:textId="6A4CB8B0" w:rsidR="00E22553" w:rsidRDefault="00E22553" w:rsidP="000E084F"/>
        </w:tc>
      </w:tr>
      <w:tr w:rsidR="000E084F" w14:paraId="20C18506" w14:textId="77777777" w:rsidTr="000E084F">
        <w:trPr>
          <w:trHeight w:val="702"/>
        </w:trPr>
        <w:tc>
          <w:tcPr>
            <w:tcW w:w="2672" w:type="dxa"/>
            <w:shd w:val="clear" w:color="auto" w:fill="auto"/>
          </w:tcPr>
          <w:p w14:paraId="2D188560" w14:textId="77777777" w:rsidR="000E084F" w:rsidRDefault="000E084F" w:rsidP="000E084F"/>
        </w:tc>
      </w:tr>
    </w:tbl>
    <w:p w14:paraId="66ABDCB5" w14:textId="244D6C42" w:rsidR="00E22553" w:rsidRDefault="00841245" w:rsidP="00E22553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j.: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6A3EF34D" w14:textId="77777777" w:rsidR="00824B5D" w:rsidRDefault="00824B5D" w:rsidP="00824B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C08D23A" w14:textId="77777777" w:rsidR="00824B5D" w:rsidRDefault="00824B5D" w:rsidP="00824B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975BB35" w14:textId="77777777" w:rsidR="00824B5D" w:rsidRDefault="00824B5D" w:rsidP="00824B5D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01DD1B4" w14:textId="77777777" w:rsidR="00EC77DB" w:rsidRDefault="00EC77DB" w:rsidP="00824B5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449BCCAD" w14:textId="0C1A82EF" w:rsidR="00824B5D" w:rsidRDefault="00824B5D" w:rsidP="00824B5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Dodatek č. 14 ke smlouvě 9/2018/OVV</w:t>
      </w:r>
    </w:p>
    <w:p w14:paraId="2807DC52" w14:textId="77777777" w:rsidR="00824B5D" w:rsidRDefault="00824B5D" w:rsidP="00824B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09BF69A" w14:textId="77777777" w:rsidR="00824B5D" w:rsidRDefault="00824B5D" w:rsidP="00824B5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o poskytnutí účelové podpory výzkumu a vývoje na řešení programového projektu uzavřený podle § 9 zákona č. 130/2002 Sb., o podpoře výzkumu, experimentálního vývoje a inovací z veřejných prostředků a o změně některých souvisejících zákonů (zákon o podpoře výzkumu a vývoje</w:t>
      </w: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, experimentálního vývoje a inovací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)</w:t>
      </w:r>
    </w:p>
    <w:p w14:paraId="0A50505C" w14:textId="77777777" w:rsidR="00824B5D" w:rsidRDefault="00824B5D" w:rsidP="00824B5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462787CD" w14:textId="77777777" w:rsidR="00824B5D" w:rsidRDefault="00824B5D" w:rsidP="00824B5D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Smluvní strany: </w:t>
      </w:r>
    </w:p>
    <w:p w14:paraId="7591AE05" w14:textId="77777777" w:rsidR="00824B5D" w:rsidRDefault="00824B5D" w:rsidP="00824B5D">
      <w:pPr>
        <w:widowControl w:val="0"/>
        <w:tabs>
          <w:tab w:val="left" w:pos="709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</w:t>
      </w:r>
      <w:r>
        <w:rPr>
          <w:rFonts w:ascii="Times New Roman" w:eastAsiaTheme="minorHAnsi" w:hAnsi="Times New Roman"/>
          <w:sz w:val="24"/>
          <w:szCs w:val="24"/>
        </w:rPr>
        <w:tab/>
        <w:t xml:space="preserve">Poskytovatel: </w:t>
      </w:r>
      <w:r>
        <w:rPr>
          <w:rFonts w:ascii="Times New Roman" w:eastAsiaTheme="minorHAnsi" w:hAnsi="Times New Roman"/>
          <w:b/>
          <w:sz w:val="24"/>
          <w:szCs w:val="24"/>
        </w:rPr>
        <w:t>Česká republika - Ministerstvo kultury</w:t>
      </w:r>
      <w:r>
        <w:rPr>
          <w:rFonts w:ascii="Times New Roman" w:eastAsiaTheme="minorHAnsi" w:hAnsi="Times New Roman"/>
          <w:sz w:val="24"/>
          <w:szCs w:val="24"/>
        </w:rPr>
        <w:t xml:space="preserve"> - organizační složka státu</w:t>
      </w:r>
    </w:p>
    <w:p w14:paraId="70CDDAE4" w14:textId="77777777" w:rsidR="00824B5D" w:rsidRDefault="00824B5D" w:rsidP="00824B5D">
      <w:pPr>
        <w:widowControl w:val="0"/>
        <w:tabs>
          <w:tab w:val="left" w:pos="709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Adresa: Maltézské nám. 1, 118 11 Praha 1</w:t>
      </w:r>
    </w:p>
    <w:p w14:paraId="24535E62" w14:textId="77777777" w:rsidR="00824B5D" w:rsidRDefault="00824B5D" w:rsidP="00824B5D">
      <w:pPr>
        <w:widowControl w:val="0"/>
        <w:tabs>
          <w:tab w:val="left" w:pos="709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IČ: 00023671</w:t>
      </w:r>
    </w:p>
    <w:p w14:paraId="2D588B54" w14:textId="77777777" w:rsidR="00824B5D" w:rsidRDefault="00824B5D" w:rsidP="00824B5D">
      <w:pPr>
        <w:widowControl w:val="0"/>
        <w:tabs>
          <w:tab w:val="left" w:pos="709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 xml:space="preserve">Zastoupený: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Mgr. Martinem Baxou, ministrem kultury</w:t>
      </w:r>
    </w:p>
    <w:p w14:paraId="38E5D20F" w14:textId="77777777" w:rsidR="00824B5D" w:rsidRDefault="00824B5D" w:rsidP="00824B5D">
      <w:pPr>
        <w:widowControl w:val="0"/>
        <w:tabs>
          <w:tab w:val="left" w:pos="709"/>
        </w:tabs>
        <w:spacing w:after="1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(dále jen „poskytovatel“)</w:t>
      </w:r>
    </w:p>
    <w:p w14:paraId="63B85A4C" w14:textId="77777777" w:rsidR="00824B5D" w:rsidRDefault="00824B5D" w:rsidP="00824B5D">
      <w:pPr>
        <w:widowControl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highlight w:val="yellow"/>
        </w:rPr>
      </w:pPr>
      <w:r>
        <w:rPr>
          <w:rFonts w:ascii="Times New Roman" w:eastAsiaTheme="minorHAnsi" w:hAnsi="Times New Roman"/>
          <w:sz w:val="24"/>
          <w:szCs w:val="24"/>
        </w:rPr>
        <w:t>2.</w:t>
      </w:r>
      <w:r>
        <w:rPr>
          <w:rFonts w:ascii="Times New Roman" w:eastAsiaTheme="minorHAnsi" w:hAnsi="Times New Roman"/>
          <w:sz w:val="24"/>
          <w:szCs w:val="24"/>
        </w:rPr>
        <w:tab/>
        <w:t xml:space="preserve">Příjemce: </w:t>
      </w:r>
      <w:r>
        <w:rPr>
          <w:rFonts w:ascii="Times New Roman" w:eastAsiaTheme="minorHAnsi" w:hAnsi="Times New Roman"/>
          <w:b/>
          <w:sz w:val="24"/>
          <w:szCs w:val="24"/>
        </w:rPr>
        <w:t>Národní muzeum</w:t>
      </w:r>
    </w:p>
    <w:p w14:paraId="326CEF13" w14:textId="77777777" w:rsidR="00824B5D" w:rsidRDefault="00824B5D" w:rsidP="00824B5D">
      <w:pPr>
        <w:tabs>
          <w:tab w:val="left" w:pos="709"/>
          <w:tab w:val="left" w:pos="1800"/>
        </w:tabs>
        <w:spacing w:after="0"/>
        <w:rPr>
          <w:rFonts w:ascii="Times New Roman" w:eastAsiaTheme="minorHAnsi" w:hAnsi="Times New Roman"/>
          <w:sz w:val="24"/>
          <w:szCs w:val="24"/>
          <w:highlight w:val="yellow"/>
        </w:rPr>
      </w:pPr>
      <w:r>
        <w:rPr>
          <w:rFonts w:ascii="Times New Roman" w:eastAsiaTheme="minorHAnsi" w:hAnsi="Times New Roman"/>
          <w:sz w:val="24"/>
          <w:szCs w:val="24"/>
        </w:rPr>
        <w:tab/>
        <w:t>Právní forma:</w:t>
      </w:r>
      <w:r>
        <w:rPr>
          <w:rFonts w:ascii="Times New Roman" w:eastAsiaTheme="minorHAnsi" w:hAnsi="Times New Roman"/>
          <w:sz w:val="24"/>
          <w:szCs w:val="24"/>
        </w:rPr>
        <w:tab/>
        <w:t>státní příspěvková organizace</w:t>
      </w:r>
    </w:p>
    <w:p w14:paraId="181C8119" w14:textId="77777777" w:rsidR="00824B5D" w:rsidRDefault="00824B5D" w:rsidP="00824B5D">
      <w:pPr>
        <w:tabs>
          <w:tab w:val="left" w:pos="709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Adresa: Václavské nám. 68, 115 79 Praha 1</w:t>
      </w:r>
    </w:p>
    <w:p w14:paraId="189163B7" w14:textId="77777777" w:rsidR="00824B5D" w:rsidRDefault="00824B5D" w:rsidP="00824B5D">
      <w:pPr>
        <w:tabs>
          <w:tab w:val="left" w:pos="709"/>
        </w:tabs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IČ: 00023272</w:t>
      </w:r>
    </w:p>
    <w:p w14:paraId="1CAB2FD6" w14:textId="77777777" w:rsidR="00824B5D" w:rsidRDefault="00824B5D" w:rsidP="00824B5D">
      <w:pPr>
        <w:tabs>
          <w:tab w:val="left" w:pos="709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 xml:space="preserve">Zastoupený: PhDr. Michalem Lukešem, Ph.D., generálním ředitelem </w:t>
      </w:r>
    </w:p>
    <w:p w14:paraId="6E56DBBD" w14:textId="77777777" w:rsidR="00824B5D" w:rsidRDefault="00824B5D" w:rsidP="00824B5D">
      <w:pPr>
        <w:tabs>
          <w:tab w:val="left" w:pos="709"/>
        </w:tabs>
        <w:spacing w:after="1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(dále jen „příjemce-koordinátor“)</w:t>
      </w:r>
    </w:p>
    <w:p w14:paraId="1538C7F1" w14:textId="77777777" w:rsidR="00824B5D" w:rsidRDefault="00824B5D" w:rsidP="00824B5D">
      <w:pPr>
        <w:keepNext/>
        <w:spacing w:after="0"/>
        <w:jc w:val="both"/>
        <w:rPr>
          <w:rFonts w:ascii="Times New Roman" w:eastAsiaTheme="minorHAnsi" w:hAnsi="Times New Roman"/>
          <w:b/>
          <w:sz w:val="24"/>
          <w:szCs w:val="24"/>
          <w:highlight w:val="yellow"/>
        </w:rPr>
      </w:pPr>
      <w:r>
        <w:rPr>
          <w:rFonts w:ascii="Times New Roman" w:eastAsiaTheme="minorHAnsi" w:hAnsi="Times New Roman"/>
          <w:sz w:val="24"/>
          <w:szCs w:val="24"/>
        </w:rPr>
        <w:t>3.</w:t>
      </w:r>
      <w:r>
        <w:rPr>
          <w:rFonts w:ascii="Times New Roman" w:eastAsiaTheme="minorHAnsi" w:hAnsi="Times New Roman"/>
          <w:sz w:val="24"/>
          <w:szCs w:val="24"/>
        </w:rPr>
        <w:tab/>
        <w:t xml:space="preserve">Příjemce: </w:t>
      </w:r>
      <w:r>
        <w:rPr>
          <w:rFonts w:ascii="Times New Roman" w:eastAsiaTheme="minorHAnsi" w:hAnsi="Times New Roman"/>
          <w:b/>
          <w:sz w:val="24"/>
          <w:szCs w:val="24"/>
        </w:rPr>
        <w:t>Národní památkový ústav</w:t>
      </w:r>
    </w:p>
    <w:p w14:paraId="3E5B19C7" w14:textId="77777777" w:rsidR="00824B5D" w:rsidRDefault="00824B5D" w:rsidP="00824B5D">
      <w:pPr>
        <w:tabs>
          <w:tab w:val="left" w:pos="709"/>
          <w:tab w:val="left" w:pos="1800"/>
        </w:tabs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Právní forma:</w:t>
      </w:r>
      <w:r>
        <w:rPr>
          <w:rFonts w:ascii="Times New Roman" w:eastAsiaTheme="minorHAnsi" w:hAnsi="Times New Roman"/>
          <w:sz w:val="24"/>
          <w:szCs w:val="24"/>
        </w:rPr>
        <w:tab/>
        <w:t xml:space="preserve">státní příspěvková organizace </w:t>
      </w:r>
    </w:p>
    <w:p w14:paraId="47F8CE18" w14:textId="77777777" w:rsidR="00824B5D" w:rsidRDefault="00824B5D" w:rsidP="00824B5D">
      <w:pPr>
        <w:tabs>
          <w:tab w:val="left" w:pos="709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 xml:space="preserve">Adresa: Valdštejnské náměstí 3, 118 01 Praha 1 </w:t>
      </w:r>
    </w:p>
    <w:p w14:paraId="2F0750A7" w14:textId="77777777" w:rsidR="00824B5D" w:rsidRDefault="00824B5D" w:rsidP="00824B5D">
      <w:pPr>
        <w:tabs>
          <w:tab w:val="left" w:pos="709"/>
        </w:tabs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IČ: 75032333</w:t>
      </w:r>
    </w:p>
    <w:p w14:paraId="46ADD9A7" w14:textId="77777777" w:rsidR="00824B5D" w:rsidRDefault="00824B5D" w:rsidP="00824B5D">
      <w:pPr>
        <w:tabs>
          <w:tab w:val="left" w:pos="709"/>
        </w:tabs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Zastoupený: Ing. arch. Naděždou Goryczkovou, generální ředitelkou</w:t>
      </w:r>
    </w:p>
    <w:p w14:paraId="1683C458" w14:textId="77777777" w:rsidR="00824B5D" w:rsidRDefault="00824B5D" w:rsidP="00824B5D">
      <w:pPr>
        <w:tabs>
          <w:tab w:val="left" w:pos="709"/>
        </w:tabs>
        <w:spacing w:after="12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(dále jen „příjemce“)</w:t>
      </w:r>
    </w:p>
    <w:p w14:paraId="5810344A" w14:textId="77777777" w:rsidR="00824B5D" w:rsidRDefault="00824B5D" w:rsidP="00824B5D">
      <w:pPr>
        <w:widowControl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highlight w:val="yellow"/>
        </w:rPr>
      </w:pPr>
      <w:r>
        <w:rPr>
          <w:rFonts w:ascii="Times New Roman" w:eastAsiaTheme="minorHAnsi" w:hAnsi="Times New Roman"/>
          <w:sz w:val="24"/>
          <w:szCs w:val="24"/>
        </w:rPr>
        <w:t>4.</w:t>
      </w:r>
      <w:r>
        <w:rPr>
          <w:rFonts w:ascii="Times New Roman" w:eastAsiaTheme="minorHAnsi" w:hAnsi="Times New Roman"/>
          <w:sz w:val="24"/>
          <w:szCs w:val="24"/>
        </w:rPr>
        <w:tab/>
        <w:t xml:space="preserve">Příjemce: </w:t>
      </w:r>
      <w:r>
        <w:rPr>
          <w:rFonts w:ascii="Times New Roman" w:eastAsiaTheme="minorHAnsi" w:hAnsi="Times New Roman"/>
          <w:b/>
          <w:sz w:val="24"/>
          <w:szCs w:val="24"/>
        </w:rPr>
        <w:t>Národní knihovna České republiky</w:t>
      </w:r>
      <w:r>
        <w:rPr>
          <w:rFonts w:ascii="Times New Roman" w:eastAsiaTheme="minorHAnsi" w:hAnsi="Times New Roman"/>
          <w:sz w:val="24"/>
          <w:szCs w:val="24"/>
          <w:highlight w:val="yellow"/>
        </w:rPr>
        <w:t xml:space="preserve"> </w:t>
      </w:r>
    </w:p>
    <w:p w14:paraId="00B2F04D" w14:textId="77777777" w:rsidR="00824B5D" w:rsidRDefault="00824B5D" w:rsidP="00824B5D">
      <w:pPr>
        <w:tabs>
          <w:tab w:val="left" w:pos="709"/>
          <w:tab w:val="left" w:pos="1800"/>
        </w:tabs>
        <w:spacing w:after="0"/>
        <w:rPr>
          <w:rFonts w:ascii="Times New Roman" w:eastAsiaTheme="minorHAnsi" w:hAnsi="Times New Roman"/>
          <w:sz w:val="24"/>
          <w:szCs w:val="24"/>
          <w:highlight w:val="yellow"/>
        </w:rPr>
      </w:pPr>
      <w:r>
        <w:rPr>
          <w:rFonts w:ascii="Times New Roman" w:eastAsiaTheme="minorHAnsi" w:hAnsi="Times New Roman"/>
          <w:sz w:val="24"/>
          <w:szCs w:val="24"/>
        </w:rPr>
        <w:tab/>
        <w:t>Právní forma:</w:t>
      </w:r>
      <w:r>
        <w:rPr>
          <w:rFonts w:ascii="Times New Roman" w:eastAsiaTheme="minorHAnsi" w:hAnsi="Times New Roman"/>
          <w:sz w:val="24"/>
          <w:szCs w:val="24"/>
        </w:rPr>
        <w:tab/>
        <w:t>státní příspěvková organizace</w:t>
      </w:r>
      <w:r>
        <w:rPr>
          <w:rFonts w:ascii="Times New Roman" w:eastAsiaTheme="minorHAnsi" w:hAnsi="Times New Roman"/>
          <w:i/>
          <w:sz w:val="24"/>
          <w:szCs w:val="24"/>
        </w:rPr>
        <w:t xml:space="preserve"> </w:t>
      </w:r>
    </w:p>
    <w:p w14:paraId="6BB95F49" w14:textId="77777777" w:rsidR="00824B5D" w:rsidRDefault="00824B5D" w:rsidP="00824B5D">
      <w:pPr>
        <w:tabs>
          <w:tab w:val="left" w:pos="709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Adresa: Klementinum 190, 110 00 Praha 1</w:t>
      </w:r>
    </w:p>
    <w:p w14:paraId="41895EE5" w14:textId="77777777" w:rsidR="00824B5D" w:rsidRDefault="00824B5D" w:rsidP="00824B5D">
      <w:pPr>
        <w:tabs>
          <w:tab w:val="left" w:pos="709"/>
        </w:tabs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IČ: 00023221</w:t>
      </w:r>
    </w:p>
    <w:p w14:paraId="4E0A4172" w14:textId="77777777" w:rsidR="00824B5D" w:rsidRDefault="00824B5D" w:rsidP="00824B5D">
      <w:pPr>
        <w:tabs>
          <w:tab w:val="left" w:pos="709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Zastoupený: Mgr. Tomášem Foltýnem, generálním ředitelem</w:t>
      </w:r>
    </w:p>
    <w:p w14:paraId="7A7D8C7A" w14:textId="77777777" w:rsidR="00824B5D" w:rsidRDefault="00824B5D" w:rsidP="00824B5D">
      <w:pPr>
        <w:tabs>
          <w:tab w:val="left" w:pos="709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(dále jen „příjemce“)</w:t>
      </w:r>
    </w:p>
    <w:p w14:paraId="3D830AE6" w14:textId="77777777" w:rsidR="00824B5D" w:rsidRDefault="00824B5D" w:rsidP="00824B5D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6745E6A7" w14:textId="77777777" w:rsidR="00824B5D" w:rsidRDefault="00824B5D" w:rsidP="00824B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Čl. I.</w:t>
      </w:r>
    </w:p>
    <w:p w14:paraId="7FAE9158" w14:textId="77777777" w:rsidR="00824B5D" w:rsidRDefault="00824B5D" w:rsidP="0082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670AE6C3" w14:textId="77777777" w:rsidR="00824B5D" w:rsidRDefault="00824B5D" w:rsidP="0082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Smluvní strany uzavřely smlouvu č. 9/2018/OVV (dále jen smlouva), jejímž předmětem je poskytnutí účelové podpory z Programu aplikovaného výzkumu a vývoje národní a kulturní identity (NAKI II)</w:t>
      </w:r>
      <w:r>
        <w:rPr>
          <w:rFonts w:ascii="Times New Roman" w:eastAsiaTheme="minorHAnsi" w:hAnsi="Times New Roman"/>
          <w:bCs/>
          <w:iCs/>
          <w:sz w:val="24"/>
          <w:szCs w:val="24"/>
        </w:rPr>
        <w:t xml:space="preserve"> – kód programu DG – </w:t>
      </w:r>
      <w:r>
        <w:rPr>
          <w:rFonts w:ascii="Times New Roman" w:eastAsiaTheme="minorHAnsi" w:hAnsi="Times New Roman"/>
          <w:sz w:val="24"/>
          <w:szCs w:val="24"/>
        </w:rPr>
        <w:t xml:space="preserve">formou dotace z výdajů státního rozpočtu na výzkum, experimentální vývoj a inovace dle zákona č. 130/2002 Sb., o podpoře výzkumu, experimentálního vývoje a inovací z veřejných prostředků (zákon o podpoře výzkumu a vývoje) (dále jen „podpora“) příjemci na řešení projektu </w:t>
      </w:r>
      <w:r>
        <w:rPr>
          <w:rFonts w:ascii="Times New Roman" w:eastAsiaTheme="minorHAnsi" w:hAnsi="Times New Roman"/>
          <w:b/>
          <w:sz w:val="24"/>
          <w:szCs w:val="24"/>
        </w:rPr>
        <w:t>„</w:t>
      </w:r>
      <w:r>
        <w:rPr>
          <w:rFonts w:ascii="Times New Roman" w:eastAsiaTheme="minorHAnsi" w:hAnsi="Times New Roman"/>
          <w:b/>
          <w:noProof/>
          <w:sz w:val="24"/>
          <w:szCs w:val="24"/>
        </w:rPr>
        <w:t xml:space="preserve">Virtuální rekonstrukce </w:t>
      </w:r>
      <w:r>
        <w:rPr>
          <w:rFonts w:ascii="Times New Roman" w:eastAsiaTheme="minorHAnsi" w:hAnsi="Times New Roman"/>
          <w:b/>
          <w:noProof/>
          <w:sz w:val="24"/>
          <w:szCs w:val="24"/>
        </w:rPr>
        <w:lastRenderedPageBreak/>
        <w:t>rozptýlených provenienčně bohemikálních knižních celků v tuzemských i zahraničních knihovnách</w:t>
      </w:r>
      <w:r>
        <w:rPr>
          <w:rFonts w:ascii="Times New Roman" w:eastAsiaTheme="minorHAnsi" w:hAnsi="Times New Roman"/>
          <w:b/>
          <w:sz w:val="24"/>
          <w:szCs w:val="24"/>
        </w:rPr>
        <w:t xml:space="preserve">“ </w:t>
      </w:r>
      <w:r>
        <w:rPr>
          <w:rFonts w:ascii="Times New Roman" w:eastAsiaTheme="minorHAnsi" w:hAnsi="Times New Roman"/>
          <w:sz w:val="24"/>
          <w:szCs w:val="24"/>
        </w:rPr>
        <w:t xml:space="preserve">identifikační kód projektu: 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DG18P02OVV009 </w:t>
      </w:r>
      <w:r>
        <w:rPr>
          <w:rFonts w:ascii="Times New Roman" w:eastAsiaTheme="minorHAnsi" w:hAnsi="Times New Roman"/>
          <w:sz w:val="24"/>
          <w:szCs w:val="24"/>
        </w:rPr>
        <w:t>(dále jen projekt).</w:t>
      </w:r>
    </w:p>
    <w:p w14:paraId="2843A22E" w14:textId="77777777" w:rsidR="00824B5D" w:rsidRDefault="00824B5D" w:rsidP="00824B5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14:paraId="45B1824C" w14:textId="77777777" w:rsidR="00824B5D" w:rsidRPr="006A15F3" w:rsidRDefault="00824B5D" w:rsidP="00824B5D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6A15F3">
        <w:rPr>
          <w:rFonts w:ascii="Times New Roman" w:eastAsia="Times New Roman" w:hAnsi="Times New Roman"/>
          <w:b/>
          <w:sz w:val="24"/>
          <w:szCs w:val="24"/>
          <w:lang w:eastAsia="cs-CZ"/>
        </w:rPr>
        <w:t>Čl. II.</w:t>
      </w:r>
    </w:p>
    <w:p w14:paraId="45E0714E" w14:textId="77777777" w:rsidR="00824B5D" w:rsidRDefault="00824B5D" w:rsidP="00824B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E67930E" w14:textId="77777777" w:rsidR="00824B5D" w:rsidRDefault="00824B5D" w:rsidP="0082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cs-CZ"/>
        </w:rPr>
      </w:pPr>
      <w:r w:rsidRPr="006A15F3">
        <w:rPr>
          <w:rFonts w:ascii="Times New Roman" w:eastAsia="Times New Roman" w:hAnsi="Times New Roman"/>
          <w:sz w:val="24"/>
          <w:szCs w:val="24"/>
          <w:lang w:eastAsia="cs-CZ"/>
        </w:rPr>
        <w:t xml:space="preserve">Smluvní strany se dohodly na změně smlouvy o poskytnutí účelové podpory č.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9</w:t>
      </w:r>
      <w:r w:rsidRPr="006A15F3">
        <w:rPr>
          <w:rFonts w:ascii="Times New Roman" w:eastAsia="Times New Roman" w:hAnsi="Times New Roman"/>
          <w:sz w:val="24"/>
          <w:szCs w:val="24"/>
          <w:lang w:eastAsia="cs-CZ"/>
        </w:rPr>
        <w:t>/2018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/OVV</w:t>
      </w:r>
      <w:r w:rsidRPr="006A15F3">
        <w:rPr>
          <w:rFonts w:ascii="Times New Roman" w:eastAsiaTheme="minorHAnsi" w:hAnsi="Times New Roman"/>
          <w:sz w:val="24"/>
          <w:szCs w:val="24"/>
          <w:lang w:eastAsia="cs-CZ"/>
        </w:rPr>
        <w:t xml:space="preserve">, </w:t>
      </w:r>
      <w:r w:rsidRPr="006A15F3">
        <w:rPr>
          <w:rFonts w:ascii="Times New Roman" w:eastAsiaTheme="minorHAnsi" w:hAnsi="Times New Roman"/>
          <w:sz w:val="24"/>
          <w:szCs w:val="24"/>
          <w:u w:val="single"/>
          <w:lang w:eastAsia="cs-CZ"/>
        </w:rPr>
        <w:t>Příloha č. 1</w:t>
      </w:r>
      <w:r w:rsidRPr="006A15F3">
        <w:rPr>
          <w:rFonts w:ascii="Times New Roman" w:eastAsiaTheme="minorHAnsi" w:hAnsi="Times New Roman"/>
          <w:sz w:val="24"/>
          <w:szCs w:val="24"/>
          <w:lang w:eastAsia="cs-CZ"/>
        </w:rPr>
        <w:t xml:space="preserve"> – Přihláška projektu, kapitola B. IV. Popis projektu, část</w:t>
      </w:r>
      <w:r>
        <w:rPr>
          <w:rFonts w:ascii="Times New Roman" w:eastAsiaTheme="minorHAnsi" w:hAnsi="Times New Roman"/>
          <w:sz w:val="24"/>
          <w:szCs w:val="24"/>
          <w:lang w:eastAsia="cs-CZ"/>
        </w:rPr>
        <w:t>i</w:t>
      </w:r>
      <w:r w:rsidRPr="006A15F3">
        <w:rPr>
          <w:rFonts w:ascii="Times New Roman" w:eastAsiaTheme="minorHAnsi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cs-CZ"/>
        </w:rPr>
        <w:t xml:space="preserve">4, </w:t>
      </w:r>
      <w:r w:rsidRPr="00DC61C5">
        <w:rPr>
          <w:rFonts w:ascii="Times New Roman" w:eastAsiaTheme="minorHAnsi" w:hAnsi="Times New Roman"/>
          <w:sz w:val="24"/>
          <w:szCs w:val="24"/>
          <w:lang w:eastAsia="cs-CZ"/>
        </w:rPr>
        <w:t>5.2.1.</w:t>
      </w:r>
      <w:r>
        <w:rPr>
          <w:rFonts w:ascii="Times New Roman" w:eastAsiaTheme="minorHAnsi" w:hAnsi="Times New Roman"/>
          <w:sz w:val="24"/>
          <w:szCs w:val="24"/>
          <w:lang w:eastAsia="cs-CZ"/>
        </w:rPr>
        <w:t xml:space="preserve"> a 9</w:t>
      </w:r>
      <w:r w:rsidRPr="006A15F3">
        <w:rPr>
          <w:rFonts w:ascii="Times New Roman" w:eastAsiaTheme="minorHAnsi" w:hAnsi="Times New Roman"/>
          <w:sz w:val="24"/>
          <w:szCs w:val="24"/>
          <w:lang w:eastAsia="cs-CZ"/>
        </w:rPr>
        <w:t>.</w:t>
      </w:r>
    </w:p>
    <w:p w14:paraId="76815221" w14:textId="77777777" w:rsidR="00824B5D" w:rsidRDefault="00824B5D" w:rsidP="0082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cs-CZ"/>
        </w:rPr>
      </w:pPr>
    </w:p>
    <w:p w14:paraId="5A38B838" w14:textId="77777777" w:rsidR="00824B5D" w:rsidRPr="00824B5D" w:rsidRDefault="00824B5D" w:rsidP="00824B5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4.</w:t>
      </w:r>
      <w:r w:rsidRPr="00DC61C5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Pr="00824B5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Řešení projektu (konkretizace cílů, vědeckých metod a organizačních principů projektu)</w:t>
      </w:r>
      <w:r w:rsidR="00BE229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, 2. etapa</w:t>
      </w:r>
    </w:p>
    <w:p w14:paraId="4D001C7A" w14:textId="77777777" w:rsidR="00824B5D" w:rsidRDefault="00824B5D" w:rsidP="0082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cs-CZ"/>
        </w:rPr>
      </w:pPr>
    </w:p>
    <w:p w14:paraId="18514FE3" w14:textId="77777777" w:rsidR="000D3925" w:rsidRPr="000D3925" w:rsidRDefault="00AA6D44" w:rsidP="00BE229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Původní</w:t>
      </w:r>
      <w:r w:rsidR="00BE2291" w:rsidRPr="000D3925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text </w:t>
      </w:r>
    </w:p>
    <w:p w14:paraId="02726999" w14:textId="77777777" w:rsidR="000D3925" w:rsidRDefault="000D3925" w:rsidP="00BE22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A49B38C" w14:textId="77777777" w:rsidR="000D3925" w:rsidRDefault="00BE2291" w:rsidP="00BE22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"</w:t>
      </w:r>
      <w:r w:rsidRPr="00BE2291">
        <w:rPr>
          <w:rFonts w:ascii="Times New Roman" w:eastAsia="Times New Roman" w:hAnsi="Times New Roman"/>
          <w:sz w:val="24"/>
          <w:szCs w:val="24"/>
          <w:lang w:eastAsia="cs-CZ"/>
        </w:rPr>
        <w:t xml:space="preserve">Dalšími plánovanými výstupy druhé etapy projektu jsou dvě monografie s pracovními názvy </w:t>
      </w:r>
      <w:r w:rsidRPr="00BE2291">
        <w:rPr>
          <w:rFonts w:ascii="Times New Roman" w:eastAsia="Times New Roman" w:hAnsi="Times New Roman"/>
          <w:i/>
          <w:sz w:val="24"/>
          <w:szCs w:val="24"/>
          <w:lang w:eastAsia="cs-CZ"/>
        </w:rPr>
        <w:t>Knižní sbírky středoevropské aristokracie a provenienčně bohemikální celky v zahraničních knihovnách</w:t>
      </w:r>
      <w:r w:rsidRPr="00BE2291">
        <w:rPr>
          <w:rFonts w:ascii="Times New Roman" w:eastAsia="Times New Roman" w:hAnsi="Times New Roman"/>
          <w:sz w:val="24"/>
          <w:szCs w:val="24"/>
          <w:lang w:eastAsia="cs-CZ"/>
        </w:rPr>
        <w:t xml:space="preserve"> a </w:t>
      </w:r>
      <w:r w:rsidRPr="00BE2291">
        <w:rPr>
          <w:rFonts w:ascii="Times New Roman" w:eastAsia="Times New Roman" w:hAnsi="Times New Roman"/>
          <w:i/>
          <w:sz w:val="24"/>
          <w:szCs w:val="24"/>
          <w:lang w:eastAsia="cs-CZ"/>
        </w:rPr>
        <w:t>Knižní sbírky české aristokracie na jihozápadní Moravě</w:t>
      </w:r>
      <w:r w:rsidRPr="00BE2291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" </w:t>
      </w:r>
    </w:p>
    <w:p w14:paraId="7879FF10" w14:textId="77777777" w:rsidR="000D3925" w:rsidRDefault="000D3925" w:rsidP="00BE22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B3B0DA8" w14:textId="77777777" w:rsidR="000D3925" w:rsidRPr="000D3925" w:rsidRDefault="00AA6D44" w:rsidP="00BE229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se ruší a nově</w:t>
      </w:r>
      <w:r w:rsidR="00BE2291" w:rsidRPr="000D3925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nahrazuje textem </w:t>
      </w:r>
    </w:p>
    <w:p w14:paraId="2387E82F" w14:textId="77777777" w:rsidR="000D3925" w:rsidRDefault="000D3925" w:rsidP="00BE22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FE31A2F" w14:textId="77777777" w:rsidR="00BE2291" w:rsidRPr="003D7ECC" w:rsidRDefault="00BE2291" w:rsidP="00BE22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"</w:t>
      </w:r>
      <w:r w:rsidRPr="007748CA">
        <w:rPr>
          <w:rFonts w:ascii="Times New Roman" w:eastAsia="Times New Roman" w:hAnsi="Times New Roman"/>
          <w:sz w:val="24"/>
          <w:szCs w:val="24"/>
          <w:lang w:eastAsia="cs-CZ"/>
        </w:rPr>
        <w:t xml:space="preserve">Dalšími plánovanými výstupy druhé etapy projektu jsou dvě monografie s pracovními názvy </w:t>
      </w:r>
      <w:r w:rsidRPr="003D7ECC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Fragmenty českých knižních sbírek v evropských knihovnách – Paříž, Vídeň, Řezno, Drážďany, Žitava, Vratislav</w:t>
      </w:r>
      <w:r w:rsidRPr="007748CA">
        <w:rPr>
          <w:rFonts w:ascii="Times New Roman" w:eastAsia="Times New Roman" w:hAnsi="Times New Roman"/>
          <w:sz w:val="24"/>
          <w:szCs w:val="24"/>
          <w:lang w:eastAsia="cs-CZ"/>
        </w:rPr>
        <w:t xml:space="preserve"> a </w:t>
      </w:r>
      <w:r w:rsidRPr="007748CA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Knižní sbírky české aristokracie </w:t>
      </w:r>
      <w:r w:rsidRPr="003D7ECC">
        <w:rPr>
          <w:rFonts w:ascii="Times New Roman" w:eastAsia="Times New Roman" w:hAnsi="Times New Roman"/>
          <w:i/>
          <w:sz w:val="24"/>
          <w:szCs w:val="24"/>
          <w:lang w:eastAsia="cs-CZ"/>
        </w:rPr>
        <w:t>na jihozápadní Moravě</w:t>
      </w:r>
      <w:r w:rsidRPr="003D7ECC">
        <w:rPr>
          <w:rFonts w:ascii="Times New Roman" w:eastAsia="Times New Roman" w:hAnsi="Times New Roman"/>
          <w:sz w:val="24"/>
          <w:szCs w:val="24"/>
          <w:lang w:eastAsia="cs-CZ"/>
        </w:rPr>
        <w:t>."</w:t>
      </w:r>
    </w:p>
    <w:p w14:paraId="36703F03" w14:textId="77777777" w:rsidR="00824B5D" w:rsidRDefault="00824B5D" w:rsidP="0082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cs-CZ"/>
        </w:rPr>
      </w:pPr>
    </w:p>
    <w:p w14:paraId="0B2E29F0" w14:textId="77777777" w:rsidR="00824B5D" w:rsidRPr="006A15F3" w:rsidRDefault="00824B5D" w:rsidP="00824B5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DC61C5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5.2.1. Vedlejší výsledky projektu druhu A a B dedikované výlučně projektu</w:t>
      </w:r>
    </w:p>
    <w:p w14:paraId="050B997C" w14:textId="77777777" w:rsidR="00824B5D" w:rsidRPr="006A15F3" w:rsidRDefault="00824B5D" w:rsidP="00824B5D">
      <w:pPr>
        <w:spacing w:after="0" w:line="240" w:lineRule="auto"/>
        <w:ind w:left="3538" w:firstLine="709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290BCD7D" w14:textId="77777777" w:rsidR="00824B5D" w:rsidRPr="006A15F3" w:rsidRDefault="00824B5D" w:rsidP="00824B5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A15F3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Původní znění</w:t>
      </w:r>
    </w:p>
    <w:p w14:paraId="44D70B07" w14:textId="77777777" w:rsidR="003D7ECC" w:rsidRPr="003D7ECC" w:rsidRDefault="003D7ECC" w:rsidP="003D7ECC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7"/>
        <w:gridCol w:w="3495"/>
      </w:tblGrid>
      <w:tr w:rsidR="003D7ECC" w:rsidRPr="003D7ECC" w14:paraId="62710A21" w14:textId="77777777" w:rsidTr="003E3AA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8CEE47D" w14:textId="77777777" w:rsidR="003D7ECC" w:rsidRPr="003D7ECC" w:rsidRDefault="003D7ECC" w:rsidP="003D7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7E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písmeno označující druh vedlejšího výsledku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33D4" w14:textId="77777777" w:rsidR="003D7ECC" w:rsidRPr="003D7ECC" w:rsidRDefault="003D7ECC" w:rsidP="003D7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D7E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</w:t>
            </w:r>
          </w:p>
        </w:tc>
      </w:tr>
      <w:tr w:rsidR="003D7ECC" w:rsidRPr="003D7ECC" w14:paraId="5B2B25DA" w14:textId="77777777" w:rsidTr="003E3AA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59E8415" w14:textId="77777777" w:rsidR="003D7ECC" w:rsidRPr="003D7ECC" w:rsidRDefault="003D7ECC" w:rsidP="003D7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7E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předpokládaný název vedlejšího výsledku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E947" w14:textId="77777777" w:rsidR="003D7ECC" w:rsidRPr="003D7ECC" w:rsidRDefault="003D7ECC" w:rsidP="003D7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D7E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Knižní sbírky středoevropské aristokracie a provenienčně bohemikální celky v zahraničních knihovnách</w:t>
            </w:r>
          </w:p>
        </w:tc>
      </w:tr>
      <w:tr w:rsidR="003D7ECC" w:rsidRPr="003D7ECC" w14:paraId="026AF17D" w14:textId="77777777" w:rsidTr="003E3AA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1580CF7" w14:textId="77777777" w:rsidR="003D7ECC" w:rsidRPr="003D7ECC" w:rsidRDefault="003D7ECC" w:rsidP="003D7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7E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krátká charakteristika vedlejšího výsledku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215E" w14:textId="77777777" w:rsidR="003D7ECC" w:rsidRPr="003D7ECC" w:rsidRDefault="003D7ECC" w:rsidP="003D7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D7E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Monografie shrne výsledky provenienčního výzkumu a obsahové analýzy vybraných šlechtických knihoven a jejich fragmentů dochovaných na našem území a v zahraničí a dalších provenienčně bohemikálních fondů v zahraničních knihovnách. Definitivní název monografie a její obsah vyplynou z výsledků provenienčního výzkumu.</w:t>
            </w:r>
          </w:p>
        </w:tc>
      </w:tr>
      <w:tr w:rsidR="003D7ECC" w:rsidRPr="003D7ECC" w14:paraId="61D367B5" w14:textId="77777777" w:rsidTr="003E3AA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BBEEFD2" w14:textId="77777777" w:rsidR="003D7ECC" w:rsidRPr="003D7ECC" w:rsidRDefault="003D7ECC" w:rsidP="003D7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7E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vedlejší výsledek je plánován v etapě/ách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39F6" w14:textId="77777777" w:rsidR="003D7ECC" w:rsidRPr="003D7ECC" w:rsidRDefault="003D7ECC" w:rsidP="003D7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D7EC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č. 02</w:t>
            </w:r>
          </w:p>
        </w:tc>
      </w:tr>
      <w:tr w:rsidR="003D7ECC" w:rsidRPr="003D7ECC" w14:paraId="51A3F478" w14:textId="77777777" w:rsidTr="003E3AA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3E86B0" w14:textId="77777777" w:rsidR="003D7ECC" w:rsidRPr="003D7ECC" w:rsidRDefault="003D7ECC" w:rsidP="003D7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7E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předpokládaný rok uplatnění vedlejšího výsledku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D20D" w14:textId="77777777" w:rsidR="003D7ECC" w:rsidRPr="003D7ECC" w:rsidRDefault="003D7ECC" w:rsidP="003D7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D7E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2022</w:t>
            </w:r>
          </w:p>
        </w:tc>
      </w:tr>
      <w:tr w:rsidR="003D7ECC" w:rsidRPr="003D7ECC" w14:paraId="1C0FA028" w14:textId="77777777" w:rsidTr="003E3AA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9E67ED5" w14:textId="77777777" w:rsidR="003D7ECC" w:rsidRPr="003D7ECC" w:rsidRDefault="003D7ECC" w:rsidP="003D7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7E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předpokládaní budoucí uživatelé vedlejšího výsledku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FAF" w14:textId="77777777" w:rsidR="003D7ECC" w:rsidRPr="003D7ECC" w:rsidRDefault="003D7ECC" w:rsidP="003D7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D7E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Historici (především dějiny elit, dějiny vědy, lokální historie), literární vědci, knihovědci, sociologové</w:t>
            </w:r>
            <w:r w:rsidRPr="003D7EC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dále </w:t>
            </w:r>
            <w:r w:rsidRPr="003D7E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historici specializovaní na výzkum šlechty, dějiny vědy a vývoj evropského myšlení.</w:t>
            </w:r>
          </w:p>
        </w:tc>
      </w:tr>
    </w:tbl>
    <w:p w14:paraId="1E7FE15F" w14:textId="77777777" w:rsidR="003D7ECC" w:rsidRPr="003D7ECC" w:rsidRDefault="003D7ECC" w:rsidP="003D7EC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7"/>
        <w:gridCol w:w="3495"/>
      </w:tblGrid>
      <w:tr w:rsidR="003D7ECC" w:rsidRPr="003D7ECC" w14:paraId="1E801F35" w14:textId="77777777" w:rsidTr="003E3AA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F5ADE3" w14:textId="77777777" w:rsidR="003D7ECC" w:rsidRPr="003D7ECC" w:rsidRDefault="003D7ECC" w:rsidP="003D7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7E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písmeno označující druh vedlejšího výsledku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B608" w14:textId="77777777" w:rsidR="003D7ECC" w:rsidRPr="003D7ECC" w:rsidRDefault="003D7ECC" w:rsidP="003D7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D7E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</w:t>
            </w:r>
          </w:p>
        </w:tc>
      </w:tr>
      <w:tr w:rsidR="003D7ECC" w:rsidRPr="003D7ECC" w14:paraId="43980A1B" w14:textId="77777777" w:rsidTr="003E3AA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3A06FA" w14:textId="77777777" w:rsidR="003D7ECC" w:rsidRPr="003D7ECC" w:rsidRDefault="003D7ECC" w:rsidP="003D7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7E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předpokládaný název vedlejšího výsledku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6CAE" w14:textId="77777777" w:rsidR="003D7ECC" w:rsidRPr="003D7ECC" w:rsidRDefault="003D7ECC" w:rsidP="003D7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D7E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Knižní sbírky české aristokracie na jihozápadní Moravě</w:t>
            </w:r>
          </w:p>
        </w:tc>
      </w:tr>
      <w:tr w:rsidR="003D7ECC" w:rsidRPr="003D7ECC" w14:paraId="27D1CD1D" w14:textId="77777777" w:rsidTr="003E3AA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C87ECF" w14:textId="77777777" w:rsidR="003D7ECC" w:rsidRPr="003D7ECC" w:rsidRDefault="003D7ECC" w:rsidP="003D7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7E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krátká charakteristika vedlejšího výsledku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8C3D" w14:textId="77777777" w:rsidR="003D7ECC" w:rsidRPr="003D7ECC" w:rsidRDefault="003D7ECC" w:rsidP="003D7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D7E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Monografie shrne výsledky provenienčního výzkumu a obsahové analýzy vybraných českých a moravských šlechtických knihoven. Definitivní název monografie a její obsah vyplynou z výsledků provenienčního výzkumu.</w:t>
            </w:r>
          </w:p>
        </w:tc>
      </w:tr>
      <w:tr w:rsidR="003D7ECC" w:rsidRPr="003D7ECC" w14:paraId="06509ABA" w14:textId="77777777" w:rsidTr="003E3AA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B699EB" w14:textId="77777777" w:rsidR="003D7ECC" w:rsidRPr="003D7ECC" w:rsidRDefault="003D7ECC" w:rsidP="003D7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7E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vedlejší výsledek je plánován v etapě/ách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91AF" w14:textId="77777777" w:rsidR="003D7ECC" w:rsidRPr="003D7ECC" w:rsidRDefault="003D7ECC" w:rsidP="003D7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D7EC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č. 02</w:t>
            </w:r>
          </w:p>
        </w:tc>
      </w:tr>
      <w:tr w:rsidR="003D7ECC" w:rsidRPr="003D7ECC" w14:paraId="208037AE" w14:textId="77777777" w:rsidTr="003E3AA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D4C953B" w14:textId="77777777" w:rsidR="003D7ECC" w:rsidRPr="003D7ECC" w:rsidRDefault="003D7ECC" w:rsidP="003D7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7E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předpokládaný rok uplatnění vedlejšího výsledku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D318" w14:textId="77777777" w:rsidR="003D7ECC" w:rsidRPr="003D7ECC" w:rsidRDefault="003D7ECC" w:rsidP="003D7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D7E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2021</w:t>
            </w:r>
          </w:p>
        </w:tc>
      </w:tr>
      <w:tr w:rsidR="003D7ECC" w:rsidRPr="003D7ECC" w14:paraId="7F5864FA" w14:textId="77777777" w:rsidTr="003E3AA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E4E0A1" w14:textId="77777777" w:rsidR="003D7ECC" w:rsidRPr="003D7ECC" w:rsidRDefault="003D7ECC" w:rsidP="003D7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7E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předpokládaní budoucí uživatelé vedlejšího výsledku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7932" w14:textId="77777777" w:rsidR="003D7ECC" w:rsidRPr="003D7ECC" w:rsidRDefault="003D7ECC" w:rsidP="003D7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D7E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Historici (především dějiny elit, dějiny vědy, lokální historie), literární vědci, knihovědci, sociologové</w:t>
            </w:r>
            <w:r w:rsidRPr="003D7EC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dále </w:t>
            </w:r>
            <w:r w:rsidRPr="003D7E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historici specializovaní na výzkum šlechty, dějiny vědy a vývoj evropského myšlení.</w:t>
            </w:r>
          </w:p>
        </w:tc>
      </w:tr>
    </w:tbl>
    <w:p w14:paraId="7D26C7B9" w14:textId="77777777" w:rsidR="003D7ECC" w:rsidRDefault="003D7ECC" w:rsidP="003D7E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3C8FC9E" w14:textId="77777777" w:rsidR="003D7ECC" w:rsidRPr="003D7ECC" w:rsidRDefault="003D7ECC" w:rsidP="003D7EC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3D7EC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se ruší a nově nahrazuje textem</w:t>
      </w:r>
    </w:p>
    <w:p w14:paraId="60900F57" w14:textId="77777777" w:rsidR="003D7ECC" w:rsidRPr="003D7ECC" w:rsidRDefault="003D7ECC" w:rsidP="003D7ECC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7"/>
        <w:gridCol w:w="3495"/>
      </w:tblGrid>
      <w:tr w:rsidR="003D7ECC" w:rsidRPr="003D7ECC" w14:paraId="53CBF93F" w14:textId="77777777" w:rsidTr="003E3AA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1A9638F" w14:textId="77777777" w:rsidR="003D7ECC" w:rsidRPr="003D7ECC" w:rsidRDefault="003D7ECC" w:rsidP="003D7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7E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písmeno označující druh vedlejšího výsledku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2E75" w14:textId="77777777" w:rsidR="003D7ECC" w:rsidRPr="003D7ECC" w:rsidRDefault="003D7ECC" w:rsidP="003D7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D7E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</w:t>
            </w:r>
          </w:p>
        </w:tc>
      </w:tr>
      <w:tr w:rsidR="003D7ECC" w:rsidRPr="003D7ECC" w14:paraId="4400712C" w14:textId="77777777" w:rsidTr="003E3AA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25CF4F" w14:textId="77777777" w:rsidR="003D7ECC" w:rsidRPr="003D7ECC" w:rsidRDefault="003D7ECC" w:rsidP="003D7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7E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předpokládaný název vedlejšího výsledku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F957" w14:textId="77777777" w:rsidR="003D7ECC" w:rsidRPr="003D7ECC" w:rsidRDefault="003D7ECC" w:rsidP="003D7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D7ECC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Fragmenty českých knižních sbírek v evropských knihovnách – Paříž, Vídeň, Řezno, Drážďany, Žitava, Vratislav</w:t>
            </w:r>
          </w:p>
        </w:tc>
      </w:tr>
      <w:tr w:rsidR="003D7ECC" w:rsidRPr="003D7ECC" w14:paraId="5BE3D2A1" w14:textId="77777777" w:rsidTr="003E3AA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02747B" w14:textId="77777777" w:rsidR="003D7ECC" w:rsidRPr="003D7ECC" w:rsidRDefault="003D7ECC" w:rsidP="003D7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7E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krátká charakteristika vedlejšího výsledku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882C" w14:textId="77777777" w:rsidR="003D7ECC" w:rsidRPr="003D7ECC" w:rsidRDefault="003D7ECC" w:rsidP="003D7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D7E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Monografie shrne výsledky provenienčního výzkumu a obsahové analýzy vybraných šlechtických knihoven a jejich fragmentů dochovaných na našem území a v zahraničí a dalších provenienčně bohemikálních fondů v zahraničních knihovnách. Definitivní název monografie a její obsah vyplynou z výsledků provenienčního výzkumu.</w:t>
            </w:r>
          </w:p>
        </w:tc>
      </w:tr>
      <w:tr w:rsidR="003D7ECC" w:rsidRPr="003D7ECC" w14:paraId="54184141" w14:textId="77777777" w:rsidTr="003E3AA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E1451BD" w14:textId="77777777" w:rsidR="003D7ECC" w:rsidRPr="003D7ECC" w:rsidRDefault="003D7ECC" w:rsidP="003D7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7E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vedlejší výsledek je plánován v etapě/ách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A509" w14:textId="77777777" w:rsidR="003D7ECC" w:rsidRPr="003D7ECC" w:rsidRDefault="003D7ECC" w:rsidP="003D7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D7EC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č. 02</w:t>
            </w:r>
          </w:p>
        </w:tc>
      </w:tr>
      <w:tr w:rsidR="003D7ECC" w:rsidRPr="003D7ECC" w14:paraId="6CE5AF05" w14:textId="77777777" w:rsidTr="003E3AA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18C4589" w14:textId="77777777" w:rsidR="003D7ECC" w:rsidRPr="003D7ECC" w:rsidRDefault="003D7ECC" w:rsidP="003D7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7E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předpokládaný rok uplatnění vedlejšího výsledku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7A54" w14:textId="77777777" w:rsidR="003D7ECC" w:rsidRPr="003D7ECC" w:rsidRDefault="003D7ECC" w:rsidP="003D7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D7E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2022</w:t>
            </w:r>
          </w:p>
        </w:tc>
      </w:tr>
      <w:tr w:rsidR="003D7ECC" w:rsidRPr="003D7ECC" w14:paraId="18994B11" w14:textId="77777777" w:rsidTr="003E3AA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785019" w14:textId="77777777" w:rsidR="003D7ECC" w:rsidRPr="003D7ECC" w:rsidRDefault="003D7ECC" w:rsidP="003D7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7E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předpokládaní budoucí uživatelé vedlejšího výsledku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9D89" w14:textId="77777777" w:rsidR="003D7ECC" w:rsidRPr="003D7ECC" w:rsidRDefault="003D7ECC" w:rsidP="003D7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D7E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Historici (především dějiny elit, dějiny vědy, lokální historie), literární vědci, knihovědci, sociologové</w:t>
            </w:r>
            <w:r w:rsidRPr="003D7EC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dále </w:t>
            </w:r>
            <w:r w:rsidRPr="003D7E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historici specializovaní na výzkum šlechty, dějiny vědy a vývoj evropského myšlení.</w:t>
            </w:r>
          </w:p>
        </w:tc>
      </w:tr>
    </w:tbl>
    <w:p w14:paraId="4BE18ACA" w14:textId="77777777" w:rsidR="003D7ECC" w:rsidRPr="003D7ECC" w:rsidRDefault="003D7ECC" w:rsidP="003D7EC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7"/>
        <w:gridCol w:w="3495"/>
      </w:tblGrid>
      <w:tr w:rsidR="003D7ECC" w:rsidRPr="003D7ECC" w14:paraId="4A76EDB6" w14:textId="77777777" w:rsidTr="003E3AA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964964" w14:textId="77777777" w:rsidR="003D7ECC" w:rsidRPr="003D7ECC" w:rsidRDefault="003D7ECC" w:rsidP="003D7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7E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písmeno označující druh vedlejšího výsledku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4B48" w14:textId="77777777" w:rsidR="003D7ECC" w:rsidRPr="003D7ECC" w:rsidRDefault="003D7ECC" w:rsidP="003D7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D7E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</w:t>
            </w:r>
          </w:p>
        </w:tc>
      </w:tr>
      <w:tr w:rsidR="003D7ECC" w:rsidRPr="003D7ECC" w14:paraId="6C31835B" w14:textId="77777777" w:rsidTr="003E3AA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8A2FF7" w14:textId="77777777" w:rsidR="003D7ECC" w:rsidRPr="003D7ECC" w:rsidRDefault="003D7ECC" w:rsidP="003D7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7E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předpokládaný název vedlejšího výsledku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F033" w14:textId="77777777" w:rsidR="003D7ECC" w:rsidRPr="003D7ECC" w:rsidRDefault="003D7ECC" w:rsidP="003D7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D7E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Knižní sbírky české aristokracie na jihozápadní Moravě</w:t>
            </w:r>
          </w:p>
        </w:tc>
      </w:tr>
      <w:tr w:rsidR="003D7ECC" w:rsidRPr="003D7ECC" w14:paraId="7DBD3F0B" w14:textId="77777777" w:rsidTr="003E3AA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89280E" w14:textId="77777777" w:rsidR="003D7ECC" w:rsidRPr="003D7ECC" w:rsidRDefault="003D7ECC" w:rsidP="003D7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7E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krátká charakteristika vedlejšího výsledku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6D71" w14:textId="77777777" w:rsidR="003D7ECC" w:rsidRPr="003D7ECC" w:rsidRDefault="003D7ECC" w:rsidP="003D7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D7E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Monografie shrne výsledky provenienčního výzkumu a obsahové analýzy vybraných českých a moravských šlechtických knihoven. Definitivní název monografie a její obsah vyplynou z výsledků provenienčního výzkumu.</w:t>
            </w:r>
          </w:p>
        </w:tc>
      </w:tr>
      <w:tr w:rsidR="003D7ECC" w:rsidRPr="003D7ECC" w14:paraId="20AB76A4" w14:textId="77777777" w:rsidTr="003E3AA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2895A3" w14:textId="77777777" w:rsidR="003D7ECC" w:rsidRPr="003D7ECC" w:rsidRDefault="003D7ECC" w:rsidP="003D7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7E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vedlejší výsledek je plánován v etapě/ách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65CF" w14:textId="77777777" w:rsidR="003D7ECC" w:rsidRPr="003D7ECC" w:rsidRDefault="003D7ECC" w:rsidP="003D7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D7EC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č. 02</w:t>
            </w:r>
          </w:p>
        </w:tc>
      </w:tr>
      <w:tr w:rsidR="003D7ECC" w:rsidRPr="003D7ECC" w14:paraId="543EA735" w14:textId="77777777" w:rsidTr="003E3AA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CF32D25" w14:textId="77777777" w:rsidR="003D7ECC" w:rsidRPr="003D7ECC" w:rsidRDefault="003D7ECC" w:rsidP="003D7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7E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předpokládaný rok uplatnění vedlejšího výsledku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CDCA" w14:textId="77777777" w:rsidR="003D7ECC" w:rsidRPr="003D7ECC" w:rsidRDefault="003D7ECC" w:rsidP="003D7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D7E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2021</w:t>
            </w:r>
          </w:p>
        </w:tc>
      </w:tr>
      <w:tr w:rsidR="003D7ECC" w:rsidRPr="003D7ECC" w14:paraId="18EC6546" w14:textId="77777777" w:rsidTr="003E3AA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A17A85" w14:textId="77777777" w:rsidR="003D7ECC" w:rsidRPr="003D7ECC" w:rsidRDefault="003D7ECC" w:rsidP="003D7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7E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předpokládaní budoucí uživatelé vedlejšího výsledku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E0C4" w14:textId="77777777" w:rsidR="003D7ECC" w:rsidRPr="003D7ECC" w:rsidRDefault="003D7ECC" w:rsidP="003D7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D7E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Historici (především dějiny elit, dějiny vědy, lokální historie), literární vědci, knihovědci, sociologové</w:t>
            </w:r>
            <w:r w:rsidRPr="003D7EC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dále </w:t>
            </w:r>
            <w:r w:rsidRPr="003D7E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historici specializovaní na výzkum šlechty, dějiny vědy a vývoj evropského myšlení.</w:t>
            </w:r>
          </w:p>
        </w:tc>
      </w:tr>
    </w:tbl>
    <w:p w14:paraId="3FF5DD07" w14:textId="77777777" w:rsidR="003D7ECC" w:rsidRPr="003D7ECC" w:rsidRDefault="003D7ECC" w:rsidP="003D7E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62D1F62" w14:textId="77777777" w:rsidR="00824B5D" w:rsidRPr="006A15F3" w:rsidRDefault="00824B5D" w:rsidP="00824B5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581F6B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9.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Pr="00581F6B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Etapy projektu</w:t>
      </w:r>
      <w:r w:rsidR="00DB264D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, 02 </w:t>
      </w:r>
      <w:r w:rsidR="00DB264D" w:rsidRPr="00DB264D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Etapa realizace tří výstav a certifikace metodiky</w:t>
      </w:r>
    </w:p>
    <w:p w14:paraId="1C19DFD9" w14:textId="77777777" w:rsidR="00824B5D" w:rsidRPr="006A15F3" w:rsidRDefault="00824B5D" w:rsidP="00824B5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27AD5B3B" w14:textId="77777777" w:rsidR="00824B5D" w:rsidRDefault="00824B5D" w:rsidP="00824B5D">
      <w:pPr>
        <w:spacing w:after="12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1F6B">
        <w:rPr>
          <w:rFonts w:ascii="Times New Roman" w:eastAsia="Times New Roman" w:hAnsi="Times New Roman"/>
          <w:sz w:val="24"/>
          <w:szCs w:val="24"/>
          <w:lang w:eastAsia="cs-CZ"/>
        </w:rPr>
        <w:t>e)</w:t>
      </w:r>
      <w:r w:rsidRPr="00581F6B">
        <w:rPr>
          <w:rFonts w:ascii="Times New Roman" w:eastAsia="Times New Roman" w:hAnsi="Times New Roman"/>
          <w:sz w:val="24"/>
          <w:szCs w:val="24"/>
          <w:lang w:eastAsia="cs-CZ"/>
        </w:rPr>
        <w:tab/>
        <w:t>Plán výzkumných aktivit při řešení etapy: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824B5D" w:rsidRPr="00581F6B" w14:paraId="46151EFC" w14:textId="77777777" w:rsidTr="003E3AAA">
        <w:tc>
          <w:tcPr>
            <w:tcW w:w="9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91A047" w14:textId="77777777" w:rsidR="000D3925" w:rsidRPr="000D3925" w:rsidRDefault="004B55CB" w:rsidP="003E3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cs-CZ"/>
              </w:rPr>
              <w:t>Původní</w:t>
            </w:r>
            <w:r w:rsidR="00DB264D" w:rsidRPr="000D392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cs-CZ"/>
              </w:rPr>
              <w:t xml:space="preserve"> text</w:t>
            </w:r>
          </w:p>
          <w:p w14:paraId="2DBEA653" w14:textId="77777777" w:rsidR="000D3925" w:rsidRDefault="000D3925" w:rsidP="003E3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05FF9287" w14:textId="77777777" w:rsidR="000D3925" w:rsidRDefault="00DB264D" w:rsidP="003E3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„</w:t>
            </w:r>
            <w:r w:rsidRPr="00DB264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Dvě monografie s pracovními tituly </w:t>
            </w:r>
            <w:r w:rsidRPr="00DB264D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Knižní sbírky středoevropské aristokracie a provenienčně bohemikální celky v zahraničních knihovnách</w:t>
            </w:r>
            <w:r w:rsidRPr="00DB264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a </w:t>
            </w:r>
            <w:r w:rsidRPr="00DB264D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Knižní sbírky české aristokracie na jihozápadní Moravě</w:t>
            </w:r>
            <w:r w:rsidRPr="00DB264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shrnou výsledky provenienčního mapování tuzemských i zahraničních knižních fondů. Na jejich přípravě se budou podílet řešitelé všech tří členů konsorcia.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“ </w:t>
            </w:r>
          </w:p>
          <w:p w14:paraId="38A4E663" w14:textId="77777777" w:rsidR="000D3925" w:rsidRDefault="000D3925" w:rsidP="003E3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29273749" w14:textId="77777777" w:rsidR="000D3925" w:rsidRPr="000D3925" w:rsidRDefault="004B55CB" w:rsidP="003E3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cs-CZ"/>
              </w:rPr>
              <w:t>se ruší a nově</w:t>
            </w:r>
            <w:r w:rsidR="00DB264D" w:rsidRPr="000D392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cs-CZ"/>
              </w:rPr>
              <w:t xml:space="preserve"> nahrazuje textem </w:t>
            </w:r>
          </w:p>
          <w:p w14:paraId="6080C4C2" w14:textId="77777777" w:rsidR="000D3925" w:rsidRDefault="000D3925" w:rsidP="003E3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47092D21" w14:textId="77777777" w:rsidR="00824B5D" w:rsidRPr="00581F6B" w:rsidRDefault="00DB264D" w:rsidP="003E3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„</w:t>
            </w:r>
            <w:r w:rsidRPr="00DB264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Dvě monografie s pracovními tituly </w:t>
            </w:r>
            <w:r w:rsidRPr="00DB264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cs-CZ"/>
              </w:rPr>
              <w:t>Fragmenty českých knižních sbírek v evropských knihovnách – Paříž, Vídeň, Řezno, Drážďany, Žitava, Vratislav</w:t>
            </w:r>
            <w:r w:rsidRPr="00DB264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a </w:t>
            </w:r>
            <w:r w:rsidRPr="00DB264D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Knižní sbírky české aristokracie na jihozápadní Moravě</w:t>
            </w:r>
            <w:r w:rsidRPr="00DB264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shrnou výsledky provenienčního mapování tuzemských i zahraničních knižních fondů. Na jejich přípravě se budou podílet řešitelé všech tří členů konsorcia.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“</w:t>
            </w:r>
          </w:p>
        </w:tc>
      </w:tr>
    </w:tbl>
    <w:p w14:paraId="335274C7" w14:textId="77777777" w:rsidR="00824B5D" w:rsidRPr="00581F6B" w:rsidRDefault="00824B5D" w:rsidP="00824B5D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7D56B7DA" w14:textId="77777777" w:rsidR="00824B5D" w:rsidRDefault="00A22FFC" w:rsidP="00824B5D">
      <w:pPr>
        <w:spacing w:after="12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22FFC">
        <w:rPr>
          <w:rFonts w:ascii="Times New Roman" w:eastAsia="Times New Roman" w:hAnsi="Times New Roman"/>
          <w:sz w:val="24"/>
          <w:szCs w:val="24"/>
          <w:lang w:eastAsia="cs-CZ"/>
        </w:rPr>
        <w:t>g)</w:t>
      </w:r>
      <w:r w:rsidRPr="00A22FFC">
        <w:rPr>
          <w:rFonts w:ascii="Times New Roman" w:eastAsia="Times New Roman" w:hAnsi="Times New Roman"/>
          <w:sz w:val="24"/>
          <w:szCs w:val="24"/>
          <w:lang w:eastAsia="cs-CZ"/>
        </w:rPr>
        <w:tab/>
        <w:t>Výsledky etapy</w:t>
      </w:r>
      <w:r w:rsidR="00824B5D" w:rsidRPr="002305F8">
        <w:rPr>
          <w:rFonts w:ascii="Times New Roman" w:eastAsia="Times New Roman" w:hAnsi="Times New Roman"/>
          <w:sz w:val="24"/>
          <w:szCs w:val="24"/>
          <w:lang w:eastAsia="cs-CZ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824B5D" w:rsidRPr="002305F8" w14:paraId="3C9E83CE" w14:textId="77777777" w:rsidTr="003E3AAA">
        <w:tc>
          <w:tcPr>
            <w:tcW w:w="9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823EE" w14:textId="77777777" w:rsidR="000D3925" w:rsidRPr="000D3925" w:rsidRDefault="004B55CB" w:rsidP="000D392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Původní</w:t>
            </w:r>
            <w:r w:rsidR="00292EA4" w:rsidRPr="000D392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text </w:t>
            </w:r>
          </w:p>
          <w:p w14:paraId="38E70D25" w14:textId="77777777" w:rsidR="000D3925" w:rsidRPr="000D3925" w:rsidRDefault="000D3925" w:rsidP="000D392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12F01A51" w14:textId="77777777" w:rsidR="000D3925" w:rsidRPr="000D3925" w:rsidRDefault="00292EA4" w:rsidP="000D392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D3925">
              <w:rPr>
                <w:rFonts w:ascii="Times New Roman" w:hAnsi="Times New Roman"/>
                <w:sz w:val="24"/>
                <w:szCs w:val="24"/>
              </w:rPr>
              <w:t xml:space="preserve">„6. </w:t>
            </w:r>
            <w:r w:rsidRPr="000D3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Monografie </w:t>
            </w:r>
            <w:r w:rsidRPr="000D39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Knižní sbírky středoevropské aristokracie a provenienčně bohemikální celky v zahraničních knihovnách“ </w:t>
            </w:r>
          </w:p>
          <w:p w14:paraId="202E3FB0" w14:textId="77777777" w:rsidR="000D3925" w:rsidRDefault="000D3925" w:rsidP="000D392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94E0780" w14:textId="77777777" w:rsidR="00292EA4" w:rsidRDefault="00292EA4" w:rsidP="000D392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18274B2" w14:textId="77777777" w:rsidR="00292EA4" w:rsidRDefault="00292EA4" w:rsidP="000D392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4C3972B" w14:textId="77777777" w:rsidR="000D3925" w:rsidRPr="000D3925" w:rsidRDefault="004B55CB" w:rsidP="000D392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cs-CZ"/>
              </w:rPr>
              <w:t>se ruší a nově</w:t>
            </w:r>
            <w:r w:rsidRPr="000D392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cs-CZ"/>
              </w:rPr>
              <w:t xml:space="preserve"> nahrazuje </w:t>
            </w:r>
            <w:r w:rsidR="00292EA4" w:rsidRPr="000D392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textem </w:t>
            </w:r>
          </w:p>
          <w:p w14:paraId="0E8B49E8" w14:textId="77777777" w:rsidR="000D3925" w:rsidRPr="000D3925" w:rsidRDefault="000D3925" w:rsidP="000D392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09EF15F" w14:textId="77777777" w:rsidR="00824B5D" w:rsidRPr="000D3925" w:rsidRDefault="00292EA4" w:rsidP="000D3925">
            <w:pPr>
              <w:spacing w:after="0" w:line="240" w:lineRule="auto"/>
            </w:pPr>
            <w:r w:rsidRPr="000D3925">
              <w:rPr>
                <w:rFonts w:ascii="Times New Roman" w:hAnsi="Times New Roman"/>
                <w:color w:val="000000"/>
                <w:sz w:val="24"/>
                <w:szCs w:val="24"/>
              </w:rPr>
              <w:t>„</w:t>
            </w:r>
            <w:r w:rsidR="000D3925" w:rsidRPr="000D3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Monografie </w:t>
            </w:r>
            <w:bookmarkStart w:id="0" w:name="_Hlk115770091"/>
            <w:r w:rsidR="000D3925" w:rsidRPr="000D392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cs-CZ"/>
              </w:rPr>
              <w:t>Fragmenty českých knižních sbírek v evropských knihovnách – Paříž, Vídeň, Řezno, Drážďany, Žitava, Vratislav</w:t>
            </w:r>
            <w:bookmarkEnd w:id="0"/>
            <w:r w:rsidR="000D3925" w:rsidRPr="000D392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“.</w:t>
            </w:r>
          </w:p>
        </w:tc>
      </w:tr>
    </w:tbl>
    <w:p w14:paraId="28335BD1" w14:textId="77777777" w:rsidR="00824B5D" w:rsidRPr="002305F8" w:rsidRDefault="00824B5D" w:rsidP="00824B5D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55561C91" w14:textId="77777777" w:rsidR="00824B5D" w:rsidRPr="006A15F3" w:rsidRDefault="00824B5D" w:rsidP="00824B5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A15F3">
        <w:rPr>
          <w:rFonts w:ascii="Times New Roman" w:eastAsia="Times New Roman" w:hAnsi="Times New Roman"/>
          <w:b/>
          <w:sz w:val="24"/>
          <w:szCs w:val="24"/>
          <w:lang w:eastAsia="cs-CZ"/>
        </w:rPr>
        <w:t>Zdůvodnění:</w:t>
      </w:r>
    </w:p>
    <w:p w14:paraId="6392D6FE" w14:textId="77777777" w:rsidR="00824B5D" w:rsidRPr="009258D9" w:rsidRDefault="00824B5D" w:rsidP="00824B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34EB2D5" w14:textId="77777777" w:rsidR="00824B5D" w:rsidRPr="006A15F3" w:rsidRDefault="000D3925" w:rsidP="00824B5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D3925">
        <w:rPr>
          <w:rFonts w:ascii="Times New Roman" w:eastAsia="Times New Roman" w:hAnsi="Times New Roman" w:cs="Calibri"/>
          <w:sz w:val="24"/>
          <w:szCs w:val="24"/>
          <w:lang w:eastAsia="cs-CZ"/>
        </w:rPr>
        <w:t>Vzhledem k výsledkům průzkumu</w:t>
      </w:r>
      <w:r w:rsidRPr="000D3925">
        <w:rPr>
          <w:rFonts w:ascii="Times New Roman" w:eastAsia="Times New Roman" w:hAnsi="Times New Roman"/>
          <w:sz w:val="24"/>
          <w:szCs w:val="24"/>
          <w:lang w:eastAsia="cs-CZ"/>
        </w:rPr>
        <w:t xml:space="preserve"> zahraničních knihovních fondů a rozmanitosti dochovaných fragmentů provenienčně bohemikálních knižních sbírek v zahraničních knihovnách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je</w:t>
      </w:r>
      <w:r w:rsidRPr="000D3925">
        <w:rPr>
          <w:rFonts w:ascii="Times New Roman" w:eastAsia="Times New Roman" w:hAnsi="Times New Roman"/>
          <w:sz w:val="24"/>
          <w:szCs w:val="24"/>
          <w:lang w:eastAsia="cs-CZ"/>
        </w:rPr>
        <w:t xml:space="preserve"> vhodné rozšířit původně plánovaný záběr monografie obdobně, jako tomu bylo v případě změny názvu první výstavy projektu.</w:t>
      </w:r>
      <w:r w:rsidR="00824B5D" w:rsidRPr="006A15F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4D2F3FB7" w14:textId="77777777" w:rsidR="00824B5D" w:rsidRPr="006A15F3" w:rsidRDefault="00824B5D" w:rsidP="00824B5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28AC1B03" w14:textId="77777777" w:rsidR="00824B5D" w:rsidRDefault="00824B5D" w:rsidP="00824B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Čl. </w:t>
      </w:r>
      <w:r w:rsidR="000D3925">
        <w:rPr>
          <w:rFonts w:ascii="Times New Roman" w:eastAsia="Times New Roman" w:hAnsi="Times New Roman"/>
          <w:b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II.</w:t>
      </w:r>
    </w:p>
    <w:p w14:paraId="6D94F929" w14:textId="77777777" w:rsidR="00824B5D" w:rsidRDefault="00824B5D" w:rsidP="00824B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7278725" w14:textId="77777777" w:rsidR="00824B5D" w:rsidRPr="002C298B" w:rsidRDefault="00824B5D" w:rsidP="00824B5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C298B">
        <w:rPr>
          <w:rFonts w:ascii="Times New Roman" w:eastAsia="Times New Roman" w:hAnsi="Times New Roman"/>
          <w:sz w:val="24"/>
          <w:szCs w:val="24"/>
          <w:lang w:eastAsia="cs-CZ"/>
        </w:rPr>
        <w:t xml:space="preserve">Smluvní strany se dohodly na změně smlouvy o poskytnutí účelové podpory č.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9</w:t>
      </w:r>
      <w:r w:rsidRPr="002C298B">
        <w:rPr>
          <w:rFonts w:ascii="Times New Roman" w:eastAsia="Times New Roman" w:hAnsi="Times New Roman"/>
          <w:sz w:val="24"/>
          <w:szCs w:val="24"/>
          <w:lang w:eastAsia="cs-CZ"/>
        </w:rPr>
        <w:t>/2018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/OVV</w:t>
      </w:r>
      <w:r w:rsidRPr="002C298B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Pr="002C298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</w:t>
      </w:r>
      <w:r w:rsidRPr="002C298B">
        <w:rPr>
          <w:rFonts w:ascii="Times New Roman" w:hAnsi="Times New Roman"/>
          <w:sz w:val="24"/>
          <w:szCs w:val="24"/>
          <w:u w:val="single"/>
          <w:lang w:eastAsia="cs-CZ"/>
        </w:rPr>
        <w:t>říloha č. 2</w:t>
      </w:r>
      <w:r w:rsidRPr="002C298B">
        <w:rPr>
          <w:rFonts w:ascii="Times New Roman" w:hAnsi="Times New Roman"/>
          <w:sz w:val="24"/>
          <w:szCs w:val="24"/>
          <w:lang w:eastAsia="cs-CZ"/>
        </w:rPr>
        <w:t xml:space="preserve"> – Rozpočet projektu.</w:t>
      </w:r>
    </w:p>
    <w:p w14:paraId="127843A0" w14:textId="77777777" w:rsidR="00824B5D" w:rsidRPr="002C298B" w:rsidRDefault="00824B5D" w:rsidP="00824B5D">
      <w:pPr>
        <w:spacing w:after="0" w:line="240" w:lineRule="auto"/>
        <w:ind w:left="3538" w:firstLine="709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2AC718E8" w14:textId="77777777" w:rsidR="00824B5D" w:rsidRPr="002C298B" w:rsidRDefault="00824B5D" w:rsidP="00824B5D">
      <w:p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2C298B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Přehled změn v Příloze č. 2 – Rozpočet projektu </w:t>
      </w:r>
    </w:p>
    <w:p w14:paraId="33135692" w14:textId="77777777" w:rsidR="00824B5D" w:rsidRPr="00C605C6" w:rsidRDefault="00824B5D" w:rsidP="00824B5D">
      <w:pPr>
        <w:spacing w:after="0" w:line="240" w:lineRule="auto"/>
        <w:ind w:left="3538" w:firstLine="709"/>
        <w:rPr>
          <w:rFonts w:ascii="Times New Roman" w:eastAsia="Times New Roman" w:hAnsi="Times New Roman"/>
          <w:b/>
          <w:sz w:val="24"/>
          <w:szCs w:val="24"/>
          <w:highlight w:val="yellow"/>
          <w:lang w:eastAsia="cs-CZ"/>
        </w:rPr>
      </w:pPr>
    </w:p>
    <w:p w14:paraId="07ECF429" w14:textId="77777777" w:rsidR="00824B5D" w:rsidRPr="00D538EB" w:rsidRDefault="00824B5D" w:rsidP="00824B5D">
      <w:pPr>
        <w:pStyle w:val="Bezmezer"/>
        <w:jc w:val="both"/>
        <w:rPr>
          <w:rFonts w:ascii="Times New Roman" w:hAnsi="Times New Roman"/>
          <w:sz w:val="24"/>
          <w:szCs w:val="24"/>
          <w:u w:val="single"/>
        </w:rPr>
      </w:pPr>
      <w:r w:rsidRPr="00D538EB">
        <w:rPr>
          <w:rFonts w:ascii="Times New Roman" w:hAnsi="Times New Roman"/>
          <w:sz w:val="24"/>
          <w:szCs w:val="24"/>
          <w:u w:val="single"/>
        </w:rPr>
        <w:t xml:space="preserve">Příjemce: Národní </w:t>
      </w:r>
      <w:r w:rsidR="000D3925">
        <w:rPr>
          <w:rFonts w:ascii="Times New Roman" w:hAnsi="Times New Roman"/>
          <w:sz w:val="24"/>
          <w:szCs w:val="24"/>
          <w:u w:val="single"/>
        </w:rPr>
        <w:t>muzeum</w:t>
      </w:r>
    </w:p>
    <w:p w14:paraId="285F898F" w14:textId="77777777" w:rsidR="00824B5D" w:rsidRPr="00D538EB" w:rsidRDefault="00824B5D" w:rsidP="00824B5D">
      <w:pPr>
        <w:pStyle w:val="Bezmezer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42D036B" w14:textId="77777777" w:rsidR="00824B5D" w:rsidRDefault="00824B5D" w:rsidP="00824B5D">
      <w:pPr>
        <w:pStyle w:val="Bezmezer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A1EA4">
        <w:rPr>
          <w:rFonts w:ascii="Times New Roman" w:hAnsi="Times New Roman"/>
          <w:sz w:val="24"/>
          <w:szCs w:val="24"/>
        </w:rPr>
        <w:t>C</w:t>
      </w:r>
      <w:r w:rsidRPr="00BA1EA4">
        <w:rPr>
          <w:rFonts w:ascii="Times New Roman" w:hAnsi="Times New Roman"/>
          <w:sz w:val="24"/>
          <w:szCs w:val="24"/>
        </w:rPr>
        <w:tab/>
      </w:r>
      <w:r w:rsidRPr="00BA1EA4">
        <w:rPr>
          <w:rFonts w:ascii="Times New Roman" w:hAnsi="Times New Roman"/>
          <w:sz w:val="24"/>
          <w:szCs w:val="24"/>
          <w:lang w:eastAsia="cs-CZ"/>
        </w:rPr>
        <w:t>Další provozní náklady nebo výdaje – rok řešení 202</w:t>
      </w:r>
      <w:r>
        <w:rPr>
          <w:rFonts w:ascii="Times New Roman" w:hAnsi="Times New Roman"/>
          <w:sz w:val="24"/>
          <w:szCs w:val="24"/>
          <w:lang w:eastAsia="cs-CZ"/>
        </w:rPr>
        <w:t>2</w:t>
      </w:r>
    </w:p>
    <w:p w14:paraId="7DE92338" w14:textId="77777777" w:rsidR="00824B5D" w:rsidRPr="001D18CA" w:rsidRDefault="00824B5D" w:rsidP="00824B5D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D</w:t>
      </w:r>
      <w:r>
        <w:rPr>
          <w:rFonts w:ascii="Times New Roman" w:hAnsi="Times New Roman"/>
          <w:sz w:val="24"/>
          <w:szCs w:val="24"/>
          <w:lang w:eastAsia="cs-CZ"/>
        </w:rPr>
        <w:tab/>
        <w:t>Náklady nebo výdaje na služby – rok řešení 2022</w:t>
      </w:r>
    </w:p>
    <w:p w14:paraId="73F90537" w14:textId="77777777" w:rsidR="00824B5D" w:rsidRPr="00D538EB" w:rsidRDefault="00824B5D" w:rsidP="00824B5D">
      <w:pPr>
        <w:pStyle w:val="Bezmezer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34A0225" w14:textId="77777777" w:rsidR="00824B5D" w:rsidRPr="00BA1EA4" w:rsidRDefault="00824B5D" w:rsidP="00824B5D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BA1EA4">
        <w:rPr>
          <w:rFonts w:ascii="Times New Roman" w:hAnsi="Times New Roman"/>
          <w:sz w:val="24"/>
          <w:szCs w:val="24"/>
        </w:rPr>
        <w:t>Změny v položkách:</w:t>
      </w:r>
    </w:p>
    <w:p w14:paraId="39412653" w14:textId="77777777" w:rsidR="00824B5D" w:rsidRPr="00BA1EA4" w:rsidRDefault="00824B5D" w:rsidP="00824B5D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14:paraId="136812AD" w14:textId="77777777" w:rsidR="00824B5D" w:rsidRDefault="00824B5D" w:rsidP="00824B5D">
      <w:pPr>
        <w:pStyle w:val="Bezmezer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A1EA4">
        <w:rPr>
          <w:rFonts w:ascii="Times New Roman" w:hAnsi="Times New Roman"/>
          <w:sz w:val="24"/>
          <w:szCs w:val="24"/>
        </w:rPr>
        <w:t>C3</w:t>
      </w:r>
      <w:r w:rsidRPr="00BA1EA4">
        <w:rPr>
          <w:rFonts w:ascii="Times New Roman" w:hAnsi="Times New Roman"/>
          <w:sz w:val="24"/>
          <w:szCs w:val="24"/>
        </w:rPr>
        <w:tab/>
        <w:t xml:space="preserve">Přímé neinvestiční náklady </w:t>
      </w:r>
      <w:r w:rsidR="00BA32CC">
        <w:rPr>
          <w:rFonts w:ascii="Times New Roman" w:hAnsi="Times New Roman"/>
          <w:sz w:val="24"/>
          <w:szCs w:val="24"/>
        </w:rPr>
        <w:t>–</w:t>
      </w:r>
      <w:r w:rsidRPr="00BA1EA4">
        <w:rPr>
          <w:rFonts w:ascii="Times New Roman" w:hAnsi="Times New Roman"/>
          <w:sz w:val="24"/>
          <w:szCs w:val="24"/>
        </w:rPr>
        <w:t xml:space="preserve"> cestovní náhrady</w:t>
      </w:r>
    </w:p>
    <w:p w14:paraId="1AA12621" w14:textId="77777777" w:rsidR="00824B5D" w:rsidRPr="00BA1EA4" w:rsidRDefault="00824B5D" w:rsidP="00824B5D">
      <w:pPr>
        <w:pStyle w:val="Bezmezer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cs-CZ"/>
        </w:rPr>
        <w:t>D</w:t>
      </w:r>
      <w:r>
        <w:rPr>
          <w:rFonts w:ascii="Times New Roman" w:hAnsi="Times New Roman"/>
          <w:sz w:val="24"/>
          <w:szCs w:val="24"/>
          <w:lang w:eastAsia="cs-CZ"/>
        </w:rPr>
        <w:tab/>
        <w:t>Náklady nebo výdaje na služby</w:t>
      </w:r>
    </w:p>
    <w:p w14:paraId="33408B11" w14:textId="77777777" w:rsidR="00824B5D" w:rsidRPr="00BA1EA4" w:rsidRDefault="00824B5D" w:rsidP="00824B5D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14:paraId="4E23E52A" w14:textId="77777777" w:rsidR="00824B5D" w:rsidRPr="00BA1EA4" w:rsidRDefault="00824B5D" w:rsidP="00824B5D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BA1EA4">
        <w:rPr>
          <w:rFonts w:ascii="Times New Roman" w:hAnsi="Times New Roman"/>
          <w:b/>
          <w:sz w:val="24"/>
          <w:szCs w:val="24"/>
        </w:rPr>
        <w:t>Zdůvodnění</w:t>
      </w:r>
      <w:r w:rsidRPr="00BA1EA4">
        <w:rPr>
          <w:rFonts w:ascii="Times New Roman" w:hAnsi="Times New Roman"/>
          <w:sz w:val="24"/>
          <w:szCs w:val="24"/>
        </w:rPr>
        <w:t>:</w:t>
      </w:r>
    </w:p>
    <w:p w14:paraId="521B5BDE" w14:textId="77777777" w:rsidR="00824B5D" w:rsidRPr="00D538EB" w:rsidRDefault="00824B5D" w:rsidP="00824B5D">
      <w:pPr>
        <w:pStyle w:val="Bezmezer"/>
        <w:jc w:val="both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14:paraId="7EA024CB" w14:textId="77777777" w:rsidR="00824B5D" w:rsidRDefault="00824B5D" w:rsidP="00824B5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Přesun </w:t>
      </w:r>
      <w:r w:rsidR="00BA32C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tis. Kč z položky C3</w:t>
      </w:r>
      <w:r w:rsidR="00BA32CC">
        <w:rPr>
          <w:rFonts w:ascii="Times New Roman" w:hAnsi="Times New Roman"/>
          <w:sz w:val="24"/>
          <w:szCs w:val="24"/>
        </w:rPr>
        <w:t xml:space="preserve"> (3x zahraniční konference)</w:t>
      </w:r>
      <w:r>
        <w:rPr>
          <w:rFonts w:ascii="Times New Roman" w:hAnsi="Times New Roman"/>
          <w:sz w:val="24"/>
          <w:szCs w:val="24"/>
        </w:rPr>
        <w:t xml:space="preserve"> do kapitoly D na </w:t>
      </w:r>
      <w:r w:rsidR="00BA32CC">
        <w:rPr>
          <w:rFonts w:ascii="Times New Roman" w:hAnsi="Times New Roman"/>
          <w:sz w:val="24"/>
          <w:szCs w:val="24"/>
        </w:rPr>
        <w:t>vydání monografie</w:t>
      </w:r>
      <w:r w:rsidRPr="006816FB">
        <w:rPr>
          <w:rFonts w:ascii="Times New Roman" w:hAnsi="Times New Roman"/>
          <w:sz w:val="24"/>
          <w:szCs w:val="24"/>
        </w:rPr>
        <w:t xml:space="preserve"> "</w:t>
      </w:r>
      <w:r w:rsidR="00BA32CC" w:rsidRPr="00BA32CC">
        <w:rPr>
          <w:rFonts w:ascii="Times New Roman" w:hAnsi="Times New Roman"/>
          <w:sz w:val="24"/>
          <w:szCs w:val="24"/>
        </w:rPr>
        <w:t>Fragmenty českých knižních sbírek v evropských knihovnách – Paříž, Vídeň, Řezno, Drážďany, Žitava, Vratislav</w:t>
      </w:r>
      <w:r w:rsidRPr="006816FB">
        <w:rPr>
          <w:rFonts w:ascii="Times New Roman" w:hAnsi="Times New Roman"/>
          <w:sz w:val="24"/>
          <w:szCs w:val="24"/>
        </w:rPr>
        <w:t xml:space="preserve">" </w:t>
      </w:r>
      <w:r>
        <w:rPr>
          <w:rFonts w:ascii="Times New Roman" w:hAnsi="Times New Roman"/>
          <w:sz w:val="24"/>
          <w:szCs w:val="24"/>
        </w:rPr>
        <w:t xml:space="preserve">umožní pokrýt zvýšené náklady spojené s vydáním této publikace, které jsou důsledkem velkého nárůstu </w:t>
      </w:r>
      <w:r w:rsidRPr="006816F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cen papírenských výrobků a tiskových služeb</w:t>
      </w:r>
      <w:r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v posledních měsících.</w:t>
      </w:r>
      <w:r w:rsidR="00BA32CC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Přesun 10 tis. Kč </w:t>
      </w:r>
      <w:r w:rsidR="00907F8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v rámci položky C3</w:t>
      </w:r>
      <w:r w:rsidR="00AC41E9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,</w:t>
      </w:r>
      <w:r w:rsidR="00907F8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</w:t>
      </w:r>
      <w:r w:rsidR="00BA32CC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z prostředků původně určených na zahraniční konference na tuzemské cesty</w:t>
      </w:r>
      <w:r w:rsidR="00AC41E9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,</w:t>
      </w:r>
      <w:r w:rsidR="00907F8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</w:t>
      </w:r>
      <w:r w:rsidR="00BA32CC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umožní pokrýt zvýšené náklady spojené s</w:t>
      </w:r>
      <w:r w:rsidR="0004789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 tuzemskými pracovními cestami realizovanými v poslední třetině roku 2022.</w:t>
      </w:r>
      <w:r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Snížení prostředků na cestovní náhrady </w:t>
      </w:r>
      <w:r w:rsidR="0004789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spojené s účastí na zahraničních konferencích o 30 tis. Kč</w:t>
      </w:r>
      <w:r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neohrozí řešení projektu, neboť </w:t>
      </w:r>
      <w:r w:rsidR="0004789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tyto </w:t>
      </w:r>
      <w:r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náklady budou v roce 2022 nižší, než se původně předpokládalo.</w:t>
      </w:r>
    </w:p>
    <w:p w14:paraId="60B07515" w14:textId="77777777" w:rsidR="00824B5D" w:rsidRDefault="00824B5D" w:rsidP="00824B5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6C8891D9" w14:textId="77777777" w:rsidR="00824B5D" w:rsidRPr="00B54EDF" w:rsidRDefault="00824B5D" w:rsidP="00824B5D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B54EDF">
        <w:rPr>
          <w:rFonts w:ascii="Times New Roman" w:hAnsi="Times New Roman"/>
          <w:sz w:val="24"/>
          <w:szCs w:val="24"/>
        </w:rPr>
        <w:t>Celkové uznané náklady jednotlivých příjemců i celého projektu zůstávají nezměněné.</w:t>
      </w:r>
    </w:p>
    <w:p w14:paraId="4E502F43" w14:textId="77777777" w:rsidR="00824B5D" w:rsidRPr="00B54EDF" w:rsidRDefault="00824B5D" w:rsidP="00824B5D">
      <w:pPr>
        <w:pStyle w:val="Bezmezer"/>
        <w:rPr>
          <w:rFonts w:ascii="Times New Roman" w:hAnsi="Times New Roman"/>
          <w:b/>
          <w:sz w:val="24"/>
          <w:szCs w:val="24"/>
          <w:lang w:eastAsia="cs-CZ"/>
        </w:rPr>
      </w:pPr>
    </w:p>
    <w:p w14:paraId="7531F9E0" w14:textId="77777777" w:rsidR="00824B5D" w:rsidRPr="00B54EDF" w:rsidRDefault="00824B5D" w:rsidP="00824B5D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Čl. I</w:t>
      </w:r>
      <w:r w:rsidR="000D3925">
        <w:rPr>
          <w:rFonts w:ascii="Times New Roman" w:eastAsiaTheme="minorHAnsi" w:hAnsi="Times New Roman"/>
          <w:b/>
          <w:sz w:val="24"/>
          <w:szCs w:val="24"/>
        </w:rPr>
        <w:t>V</w:t>
      </w:r>
      <w:r w:rsidRPr="00B54EDF"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194BECBB" w14:textId="77777777" w:rsidR="00824B5D" w:rsidRPr="00B54EDF" w:rsidRDefault="00824B5D" w:rsidP="00824B5D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10C57A35" w14:textId="77777777" w:rsidR="00824B5D" w:rsidRPr="00B54EDF" w:rsidRDefault="00824B5D" w:rsidP="00824B5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54EDF">
        <w:rPr>
          <w:rFonts w:ascii="Times New Roman" w:eastAsia="Times New Roman" w:hAnsi="Times New Roman"/>
          <w:sz w:val="24"/>
          <w:szCs w:val="24"/>
          <w:lang w:eastAsia="cs-CZ"/>
        </w:rPr>
        <w:t>Příloha:</w:t>
      </w:r>
      <w:r w:rsidRPr="00B54EDF">
        <w:rPr>
          <w:rFonts w:ascii="Times New Roman" w:eastAsia="Times New Roman" w:hAnsi="Times New Roman"/>
          <w:sz w:val="24"/>
          <w:szCs w:val="24"/>
          <w:lang w:eastAsia="cs-CZ"/>
        </w:rPr>
        <w:tab/>
        <w:t>Tabulky rozpočtu projektu na roky řešení 2018–2022</w:t>
      </w:r>
    </w:p>
    <w:p w14:paraId="02EE068B" w14:textId="77777777" w:rsidR="00824B5D" w:rsidRPr="00B54EDF" w:rsidRDefault="00824B5D" w:rsidP="00824B5D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54EDF">
        <w:rPr>
          <w:rFonts w:ascii="Times New Roman" w:eastAsia="Times New Roman" w:hAnsi="Times New Roman"/>
          <w:sz w:val="24"/>
          <w:szCs w:val="24"/>
          <w:lang w:eastAsia="cs-CZ"/>
        </w:rPr>
        <w:t>Pověření ředitelky OVV podpisovou pravomocí k písemnostem MK v oblasti podpory výzkumu a vývoje</w:t>
      </w:r>
    </w:p>
    <w:p w14:paraId="007DBA52" w14:textId="77777777" w:rsidR="00824B5D" w:rsidRDefault="00824B5D" w:rsidP="00824B5D">
      <w:pPr>
        <w:tabs>
          <w:tab w:val="left" w:pos="851"/>
        </w:tabs>
        <w:spacing w:after="0" w:line="240" w:lineRule="auto"/>
        <w:ind w:left="851" w:hanging="851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2619BA1" w14:textId="77777777" w:rsidR="00292EA4" w:rsidRPr="00B54EDF" w:rsidRDefault="00292EA4" w:rsidP="00824B5D">
      <w:pPr>
        <w:tabs>
          <w:tab w:val="left" w:pos="851"/>
        </w:tabs>
        <w:spacing w:after="0" w:line="240" w:lineRule="auto"/>
        <w:ind w:left="851" w:hanging="851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59C5709" w14:textId="77777777" w:rsidR="00292EA4" w:rsidRDefault="00292EA4" w:rsidP="00824B5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9C3BC1F" w14:textId="77777777" w:rsidR="00824B5D" w:rsidRPr="00B54EDF" w:rsidRDefault="00824B5D" w:rsidP="00824B5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54EDF">
        <w:rPr>
          <w:rFonts w:ascii="Times New Roman" w:eastAsia="Times New Roman" w:hAnsi="Times New Roman"/>
          <w:b/>
          <w:sz w:val="24"/>
          <w:szCs w:val="24"/>
          <w:lang w:eastAsia="cs-CZ"/>
        </w:rPr>
        <w:t>Čl. V.</w:t>
      </w:r>
    </w:p>
    <w:p w14:paraId="6514F8E1" w14:textId="77777777" w:rsidR="00824B5D" w:rsidRPr="00B54EDF" w:rsidRDefault="00824B5D" w:rsidP="00824B5D">
      <w:pPr>
        <w:tabs>
          <w:tab w:val="left" w:pos="851"/>
        </w:tabs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09CC73F" w14:textId="77777777" w:rsidR="00824B5D" w:rsidRPr="00B54EDF" w:rsidRDefault="00824B5D" w:rsidP="00824B5D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54EDF">
        <w:rPr>
          <w:rFonts w:ascii="Times New Roman" w:eastAsia="Times New Roman" w:hAnsi="Times New Roman"/>
          <w:sz w:val="24"/>
          <w:szCs w:val="24"/>
          <w:lang w:eastAsia="cs-CZ"/>
        </w:rPr>
        <w:t>Veškerá další ustanovení smlouvy zůstávají v platnosti.</w:t>
      </w:r>
    </w:p>
    <w:p w14:paraId="4994B139" w14:textId="77777777" w:rsidR="00824B5D" w:rsidRPr="00B54EDF" w:rsidRDefault="00824B5D" w:rsidP="00824B5D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85FC2ED" w14:textId="77777777" w:rsidR="00824B5D" w:rsidRPr="00AC7CE3" w:rsidRDefault="00824B5D" w:rsidP="00824B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C7CE3">
        <w:rPr>
          <w:rFonts w:ascii="Times New Roman" w:eastAsia="Times New Roman" w:hAnsi="Times New Roman"/>
          <w:b/>
          <w:sz w:val="24"/>
          <w:szCs w:val="24"/>
          <w:lang w:eastAsia="cs-CZ"/>
        </w:rPr>
        <w:lastRenderedPageBreak/>
        <w:t>Čl. V</w:t>
      </w:r>
      <w:r w:rsidR="000D3925">
        <w:rPr>
          <w:rFonts w:ascii="Times New Roman" w:eastAsia="Times New Roman" w:hAnsi="Times New Roman"/>
          <w:b/>
          <w:sz w:val="24"/>
          <w:szCs w:val="24"/>
          <w:lang w:eastAsia="cs-CZ"/>
        </w:rPr>
        <w:t>I</w:t>
      </w:r>
      <w:r w:rsidRPr="00AC7CE3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</w:p>
    <w:p w14:paraId="3CC5FB87" w14:textId="77777777" w:rsidR="00824B5D" w:rsidRPr="00C605C6" w:rsidRDefault="00824B5D" w:rsidP="00824B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highlight w:val="yellow"/>
          <w:lang w:eastAsia="cs-CZ"/>
        </w:rPr>
      </w:pPr>
    </w:p>
    <w:p w14:paraId="124F466F" w14:textId="77777777" w:rsidR="00824B5D" w:rsidRPr="003177F4" w:rsidRDefault="00824B5D" w:rsidP="00824B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177F4">
        <w:rPr>
          <w:rFonts w:ascii="Times New Roman" w:eastAsia="Times New Roman" w:hAnsi="Times New Roman"/>
          <w:sz w:val="24"/>
          <w:szCs w:val="24"/>
          <w:lang w:eastAsia="cs-CZ"/>
        </w:rPr>
        <w:t xml:space="preserve">Tento dodatek ke smlouvě se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uzavírá</w:t>
      </w:r>
      <w:r w:rsidRPr="003177F4">
        <w:rPr>
          <w:rFonts w:ascii="Times New Roman" w:eastAsia="Times New Roman" w:hAnsi="Times New Roman"/>
          <w:sz w:val="24"/>
          <w:szCs w:val="24"/>
          <w:lang w:eastAsia="cs-CZ"/>
        </w:rPr>
        <w:t xml:space="preserve"> na základě žádosti příjemce-koordinátora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ze dne </w:t>
      </w:r>
      <w:r w:rsidR="00BA32CC">
        <w:rPr>
          <w:rFonts w:ascii="Times New Roman" w:eastAsia="Times New Roman" w:hAnsi="Times New Roman"/>
          <w:sz w:val="24"/>
          <w:szCs w:val="24"/>
          <w:lang w:eastAsia="cs-CZ"/>
        </w:rPr>
        <w:t>29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="00BA32CC">
        <w:rPr>
          <w:rFonts w:ascii="Times New Roman" w:eastAsia="Times New Roman" w:hAnsi="Times New Roman"/>
          <w:sz w:val="24"/>
          <w:szCs w:val="24"/>
          <w:lang w:eastAsia="cs-CZ"/>
        </w:rPr>
        <w:t>9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 2022</w:t>
      </w:r>
      <w:r w:rsidR="00BA32CC">
        <w:rPr>
          <w:rFonts w:ascii="Times New Roman" w:eastAsia="Times New Roman" w:hAnsi="Times New Roman"/>
          <w:sz w:val="24"/>
          <w:szCs w:val="24"/>
          <w:lang w:eastAsia="cs-CZ"/>
        </w:rPr>
        <w:t>, č. j. 2022/4540/NM</w:t>
      </w:r>
      <w:r w:rsidRPr="003177F4">
        <w:rPr>
          <w:rFonts w:ascii="Times New Roman" w:eastAsia="Times New Roman" w:hAnsi="Times New Roman"/>
          <w:sz w:val="24"/>
          <w:szCs w:val="24"/>
          <w:lang w:eastAsia="cs-CZ"/>
        </w:rPr>
        <w:t>. Je vyhotoven ve čtyřech stejnopisech, z nichž každý má platnost originálu. Každá ze smluvních stran obdrží po jednom stejnopisu. Dodatek smlouvy nabývá platnosti dnem podpisu poslední ze smluvních stran.</w:t>
      </w:r>
    </w:p>
    <w:p w14:paraId="064DC261" w14:textId="77777777" w:rsidR="00824B5D" w:rsidRPr="003177F4" w:rsidRDefault="00824B5D" w:rsidP="00824B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026C399" w14:textId="77777777" w:rsidR="00824B5D" w:rsidRPr="003177F4" w:rsidRDefault="00824B5D" w:rsidP="00824B5D">
      <w:pPr>
        <w:widowControl w:val="0"/>
        <w:tabs>
          <w:tab w:val="left" w:pos="2552"/>
          <w:tab w:val="left" w:pos="4820"/>
          <w:tab w:val="left" w:pos="6946"/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177F4">
        <w:rPr>
          <w:rFonts w:ascii="Times New Roman" w:eastAsia="Times New Roman" w:hAnsi="Times New Roman"/>
          <w:sz w:val="24"/>
          <w:szCs w:val="24"/>
          <w:lang w:eastAsia="cs-CZ"/>
        </w:rPr>
        <w:t xml:space="preserve">   </w:t>
      </w:r>
    </w:p>
    <w:p w14:paraId="1A2AC5E9" w14:textId="77777777" w:rsidR="00824B5D" w:rsidRPr="003177F4" w:rsidRDefault="00824B5D" w:rsidP="00824B5D">
      <w:pPr>
        <w:widowControl w:val="0"/>
        <w:tabs>
          <w:tab w:val="left" w:pos="2552"/>
          <w:tab w:val="left" w:pos="4820"/>
          <w:tab w:val="left" w:pos="6946"/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177F4">
        <w:rPr>
          <w:rFonts w:ascii="Times New Roman" w:eastAsia="Times New Roman" w:hAnsi="Times New Roman"/>
          <w:sz w:val="24"/>
          <w:szCs w:val="24"/>
          <w:lang w:eastAsia="cs-CZ"/>
        </w:rPr>
        <w:t>V Praze dne                     202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Pr="003177F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3177F4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     V                dne                202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2</w:t>
      </w:r>
    </w:p>
    <w:p w14:paraId="75F742E6" w14:textId="77777777" w:rsidR="00824B5D" w:rsidRPr="003177F4" w:rsidRDefault="00824B5D" w:rsidP="00824B5D">
      <w:pPr>
        <w:widowControl w:val="0"/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9CE67CB" w14:textId="77777777" w:rsidR="00824B5D" w:rsidRPr="003177F4" w:rsidRDefault="00824B5D" w:rsidP="00824B5D">
      <w:pPr>
        <w:widowControl w:val="0"/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E70A27F" w14:textId="77777777" w:rsidR="00824B5D" w:rsidRPr="003177F4" w:rsidRDefault="00824B5D" w:rsidP="00824B5D">
      <w:pPr>
        <w:widowControl w:val="0"/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216D479" w14:textId="77777777" w:rsidR="00824B5D" w:rsidRPr="003177F4" w:rsidRDefault="00824B5D" w:rsidP="00824B5D">
      <w:pPr>
        <w:widowControl w:val="0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177F4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.................................................</w:t>
      </w:r>
      <w:r w:rsidRPr="003177F4">
        <w:rPr>
          <w:rFonts w:ascii="Times New Roman" w:eastAsia="Times New Roman" w:hAnsi="Times New Roman"/>
          <w:sz w:val="24"/>
          <w:szCs w:val="24"/>
          <w:lang w:eastAsia="cs-CZ"/>
        </w:rPr>
        <w:tab/>
        <w:t>...................................................</w:t>
      </w:r>
    </w:p>
    <w:p w14:paraId="70E22D5A" w14:textId="77777777" w:rsidR="00824B5D" w:rsidRPr="003177F4" w:rsidRDefault="00824B5D" w:rsidP="00824B5D">
      <w:pPr>
        <w:tabs>
          <w:tab w:val="left" w:pos="851"/>
          <w:tab w:val="left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3177F4">
        <w:rPr>
          <w:rFonts w:ascii="Times New Roman" w:eastAsia="Times New Roman" w:hAnsi="Times New Roman"/>
          <w:sz w:val="24"/>
          <w:szCs w:val="24"/>
          <w:lang w:eastAsia="cs-CZ"/>
        </w:rPr>
        <w:tab/>
        <w:t>poskytovatel                                                                    příjemce-koordinátor</w:t>
      </w:r>
    </w:p>
    <w:p w14:paraId="2FF2B83A" w14:textId="77777777" w:rsidR="00824B5D" w:rsidRPr="003177F4" w:rsidRDefault="00824B5D" w:rsidP="00824B5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14:paraId="0D925D85" w14:textId="77777777" w:rsidR="00824B5D" w:rsidRPr="003177F4" w:rsidRDefault="00824B5D" w:rsidP="00824B5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14:paraId="431A5FA1" w14:textId="77777777" w:rsidR="00824B5D" w:rsidRPr="003177F4" w:rsidRDefault="00824B5D" w:rsidP="00824B5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14:paraId="65D372AF" w14:textId="77777777" w:rsidR="00824B5D" w:rsidRPr="003177F4" w:rsidRDefault="00824B5D" w:rsidP="00824B5D">
      <w:pPr>
        <w:pStyle w:val="Bezmezer"/>
        <w:rPr>
          <w:rFonts w:ascii="Times New Roman" w:hAnsi="Times New Roman"/>
          <w:b/>
          <w:sz w:val="24"/>
          <w:szCs w:val="24"/>
          <w:lang w:eastAsia="cs-CZ"/>
        </w:rPr>
      </w:pPr>
      <w:r w:rsidRPr="003177F4">
        <w:rPr>
          <w:rFonts w:ascii="Times New Roman" w:hAnsi="Times New Roman"/>
          <w:b/>
          <w:sz w:val="24"/>
          <w:szCs w:val="24"/>
          <w:lang w:eastAsia="cs-CZ"/>
        </w:rPr>
        <w:t xml:space="preserve">  </w:t>
      </w:r>
    </w:p>
    <w:p w14:paraId="7BE3A38C" w14:textId="77777777" w:rsidR="00824B5D" w:rsidRPr="003177F4" w:rsidRDefault="00824B5D" w:rsidP="00824B5D">
      <w:pPr>
        <w:widowControl w:val="0"/>
        <w:tabs>
          <w:tab w:val="left" w:pos="2552"/>
          <w:tab w:val="left" w:pos="4820"/>
          <w:tab w:val="left" w:pos="6946"/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177F4">
        <w:rPr>
          <w:rFonts w:ascii="Times New Roman" w:eastAsia="Times New Roman" w:hAnsi="Times New Roman"/>
          <w:sz w:val="24"/>
          <w:szCs w:val="24"/>
          <w:lang w:eastAsia="cs-CZ"/>
        </w:rPr>
        <w:t>V               dne                202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Pr="003177F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3177F4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     V                dne                202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2</w:t>
      </w:r>
    </w:p>
    <w:p w14:paraId="67063B5A" w14:textId="77777777" w:rsidR="00824B5D" w:rsidRPr="003177F4" w:rsidRDefault="00824B5D" w:rsidP="00824B5D">
      <w:pPr>
        <w:widowControl w:val="0"/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51FD185" w14:textId="77777777" w:rsidR="00824B5D" w:rsidRPr="003177F4" w:rsidRDefault="00824B5D" w:rsidP="00824B5D">
      <w:pPr>
        <w:widowControl w:val="0"/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0B5D5BF" w14:textId="77777777" w:rsidR="00824B5D" w:rsidRPr="003177F4" w:rsidRDefault="00824B5D" w:rsidP="00824B5D">
      <w:pPr>
        <w:widowControl w:val="0"/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AD5F919" w14:textId="77777777" w:rsidR="00824B5D" w:rsidRPr="003177F4" w:rsidRDefault="00824B5D" w:rsidP="00824B5D">
      <w:pPr>
        <w:widowControl w:val="0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177F4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.................................................</w:t>
      </w:r>
      <w:r w:rsidRPr="003177F4">
        <w:rPr>
          <w:rFonts w:ascii="Times New Roman" w:eastAsia="Times New Roman" w:hAnsi="Times New Roman"/>
          <w:sz w:val="24"/>
          <w:szCs w:val="24"/>
          <w:lang w:eastAsia="cs-CZ"/>
        </w:rPr>
        <w:tab/>
        <w:t>...................................................</w:t>
      </w:r>
    </w:p>
    <w:p w14:paraId="3DC1FF76" w14:textId="77777777" w:rsidR="00824B5D" w:rsidRPr="00E22553" w:rsidRDefault="00824B5D" w:rsidP="00824B5D">
      <w:pPr>
        <w:tabs>
          <w:tab w:val="left" w:pos="851"/>
          <w:tab w:val="left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3177F4">
        <w:rPr>
          <w:rFonts w:ascii="Times New Roman" w:eastAsia="Times New Roman" w:hAnsi="Times New Roman"/>
          <w:sz w:val="24"/>
          <w:szCs w:val="24"/>
          <w:lang w:eastAsia="cs-CZ"/>
        </w:rPr>
        <w:tab/>
        <w:t>příjemce</w:t>
      </w:r>
      <w:r w:rsidRPr="003177F4">
        <w:rPr>
          <w:rFonts w:ascii="Times New Roman" w:eastAsia="Times New Roman" w:hAnsi="Times New Roman"/>
          <w:sz w:val="24"/>
          <w:szCs w:val="24"/>
          <w:lang w:eastAsia="cs-CZ"/>
        </w:rPr>
        <w:tab/>
        <w:t>příjemce</w:t>
      </w:r>
    </w:p>
    <w:p w14:paraId="5672215D" w14:textId="77777777" w:rsidR="00824B5D" w:rsidRPr="00686FFD" w:rsidRDefault="00824B5D" w:rsidP="00824B5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14:paraId="7376E245" w14:textId="77777777" w:rsidR="00824B5D" w:rsidRPr="00E22553" w:rsidRDefault="00824B5D" w:rsidP="00824B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2D36A14" w14:textId="77777777" w:rsidR="00824B5D" w:rsidRPr="00E22553" w:rsidRDefault="00824B5D" w:rsidP="00824B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399423A" w14:textId="77777777" w:rsidR="00824B5D" w:rsidRPr="00E22553" w:rsidRDefault="00824B5D" w:rsidP="00824B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sectPr w:rsidR="00824B5D" w:rsidRPr="00E22553" w:rsidSect="0074525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21BFF"/>
    <w:multiLevelType w:val="hybridMultilevel"/>
    <w:tmpl w:val="612C3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E73A7"/>
    <w:multiLevelType w:val="hybridMultilevel"/>
    <w:tmpl w:val="2FAC4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363AB"/>
    <w:multiLevelType w:val="hybridMultilevel"/>
    <w:tmpl w:val="EE222976"/>
    <w:lvl w:ilvl="0" w:tplc="FAAAD81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F00A0"/>
    <w:multiLevelType w:val="hybridMultilevel"/>
    <w:tmpl w:val="B42C9050"/>
    <w:lvl w:ilvl="0" w:tplc="D774255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08"/>
    <w:rsid w:val="00003408"/>
    <w:rsid w:val="00047892"/>
    <w:rsid w:val="00081B3D"/>
    <w:rsid w:val="000D3925"/>
    <w:rsid w:val="000E084F"/>
    <w:rsid w:val="00250184"/>
    <w:rsid w:val="00292EA4"/>
    <w:rsid w:val="00361E46"/>
    <w:rsid w:val="003638C9"/>
    <w:rsid w:val="003D7ECC"/>
    <w:rsid w:val="004A7D5D"/>
    <w:rsid w:val="004B55CB"/>
    <w:rsid w:val="0074525C"/>
    <w:rsid w:val="00824B5D"/>
    <w:rsid w:val="00841245"/>
    <w:rsid w:val="00907F82"/>
    <w:rsid w:val="00A22FFC"/>
    <w:rsid w:val="00AA6D44"/>
    <w:rsid w:val="00AC41E9"/>
    <w:rsid w:val="00B55CAB"/>
    <w:rsid w:val="00BA32CC"/>
    <w:rsid w:val="00BE2291"/>
    <w:rsid w:val="00C36AA0"/>
    <w:rsid w:val="00DB264D"/>
    <w:rsid w:val="00E22553"/>
    <w:rsid w:val="00E56E10"/>
    <w:rsid w:val="00EC77DB"/>
    <w:rsid w:val="00E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3B086"/>
  <w15:docId w15:val="{2946CD09-5CCD-4D2D-8A8F-60131AE9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24B5D"/>
    <w:rPr>
      <w:sz w:val="22"/>
      <w:szCs w:val="22"/>
      <w:lang w:eastAsia="en-US"/>
    </w:rPr>
  </w:style>
  <w:style w:type="paragraph" w:customStyle="1" w:styleId="Zkladntextodsazen1">
    <w:name w:val="Základní text odsazený1"/>
    <w:basedOn w:val="Normln"/>
    <w:rsid w:val="00824B5D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22F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6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6AA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uhlik\AppData\Local\Temp\92B9995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92B9995</Template>
  <TotalTime>22</TotalTime>
  <Pages>6</Pages>
  <Words>1471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Uhlík Jan</dc:creator>
  <cp:lastModifiedBy>Procházková Dana</cp:lastModifiedBy>
  <cp:revision>4</cp:revision>
  <cp:lastPrinted>2022-10-06T08:56:00Z</cp:lastPrinted>
  <dcterms:created xsi:type="dcterms:W3CDTF">2022-11-30T07:33:00Z</dcterms:created>
  <dcterms:modified xsi:type="dcterms:W3CDTF">2022-11-30T08:00:00Z</dcterms:modified>
</cp:coreProperties>
</file>