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0256AC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7415" cy="1057910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105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0256AC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životního prostředí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0256A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Bc. Tomáš Turek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0256A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383 700 335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0256A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tomas.turek@mu-st.cz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0256A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1. 12. 2022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0256AC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Pro-Plant, spol. s r.o.</w:t>
            </w:r>
          </w:p>
          <w:p w:rsidR="001F0477" w:rsidRPr="006F0BA2" w:rsidRDefault="000256AC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Slivínko 24</w:t>
            </w:r>
          </w:p>
          <w:p w:rsidR="001F0477" w:rsidRPr="006F0BA2" w:rsidRDefault="000256AC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294 78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Dolní Slivno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0256AC">
              <w:rPr>
                <w:rFonts w:ascii="Tahoma" w:hAnsi="Tahoma" w:cs="Tahoma"/>
                <w:bCs/>
                <w:noProof/>
                <w:sz w:val="22"/>
                <w:szCs w:val="22"/>
              </w:rPr>
              <w:t>25638980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0256AC">
              <w:rPr>
                <w:rFonts w:ascii="Tahoma" w:hAnsi="Tahoma" w:cs="Tahoma"/>
                <w:bCs/>
                <w:noProof/>
                <w:sz w:val="22"/>
                <w:szCs w:val="22"/>
              </w:rPr>
              <w:t>CZ25638980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0256AC">
        <w:rPr>
          <w:rFonts w:ascii="Tahoma" w:hAnsi="Tahoma" w:cs="Tahoma"/>
          <w:noProof/>
          <w:sz w:val="28"/>
          <w:szCs w:val="28"/>
        </w:rPr>
        <w:t>80/22/4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0256AC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1.Cibuloviny pro doplnění trval.záhonů, trávníků, KO, květinového dekoru v centru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0256AC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120 535,17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0256AC">
        <w:rPr>
          <w:rFonts w:ascii="Tahoma" w:hAnsi="Tahoma" w:cs="Tahoma"/>
          <w:b/>
          <w:bCs/>
          <w:noProof/>
          <w:sz w:val="20"/>
          <w:szCs w:val="20"/>
        </w:rPr>
        <w:t>120 535,17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0256AC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ind w:left="142"/>
        <w:rPr>
          <w:rFonts w:ascii="Tahoma" w:hAnsi="Tahoma" w:cs="Tahoma"/>
          <w:b/>
          <w:bCs/>
          <w:sz w:val="22"/>
          <w:szCs w:val="22"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Upozornění:</w:t>
      </w:r>
      <w:r w:rsidRPr="001A6E76">
        <w:rPr>
          <w:rFonts w:ascii="Tahoma" w:hAnsi="Tahoma" w:cs="Tahoma"/>
          <w:b/>
          <w:bCs/>
          <w:sz w:val="22"/>
          <w:szCs w:val="22"/>
        </w:rPr>
        <w:tab/>
        <w:t>Na faktuře uveďte číslo naší objednávky.</w:t>
      </w:r>
      <w:r w:rsidRPr="001A6E76">
        <w:rPr>
          <w:rFonts w:ascii="Tahoma" w:hAnsi="Tahoma" w:cs="Tahoma"/>
          <w:b/>
          <w:bCs/>
          <w:sz w:val="22"/>
          <w:szCs w:val="22"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Kopii objednávky vraťte s fakturou.</w:t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0256AC">
        <w:rPr>
          <w:rFonts w:ascii="Tahoma" w:hAnsi="Tahoma" w:cs="Tahoma"/>
          <w:noProof/>
          <w:sz w:val="20"/>
          <w:szCs w:val="20"/>
        </w:rPr>
        <w:t>Ing. Jaroslav Brůžek</w:t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0256AC">
        <w:rPr>
          <w:rFonts w:ascii="Tahoma" w:hAnsi="Tahoma" w:cs="Tahoma"/>
          <w:noProof/>
          <w:sz w:val="20"/>
          <w:szCs w:val="20"/>
        </w:rPr>
        <w:t>vedoucí odboru ŽP</w:t>
      </w: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6AC" w:rsidRDefault="000256AC">
      <w:r>
        <w:separator/>
      </w:r>
    </w:p>
  </w:endnote>
  <w:endnote w:type="continuationSeparator" w:id="0">
    <w:p w:rsidR="000256AC" w:rsidRDefault="00025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6AC" w:rsidRDefault="000256AC">
      <w:r>
        <w:separator/>
      </w:r>
    </w:p>
  </w:footnote>
  <w:footnote w:type="continuationSeparator" w:id="0">
    <w:p w:rsidR="000256AC" w:rsidRDefault="000256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6AC"/>
    <w:rsid w:val="000256AC"/>
    <w:rsid w:val="001A6E76"/>
    <w:rsid w:val="001F0477"/>
    <w:rsid w:val="00351E8F"/>
    <w:rsid w:val="003E4984"/>
    <w:rsid w:val="00447743"/>
    <w:rsid w:val="006F0BA2"/>
    <w:rsid w:val="008B64A3"/>
    <w:rsid w:val="009A5745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0EB994-5EE2-4BA3-B0C0-F1454220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256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56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3</TotalTime>
  <Pages>1</Pages>
  <Words>117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808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Tomáš Turek</dc:creator>
  <cp:keywords/>
  <dc:description/>
  <cp:lastModifiedBy>Tomáš Turek</cp:lastModifiedBy>
  <cp:revision>1</cp:revision>
  <cp:lastPrinted>2022-12-01T07:29:00Z</cp:lastPrinted>
  <dcterms:created xsi:type="dcterms:W3CDTF">2022-12-01T07:29:00Z</dcterms:created>
  <dcterms:modified xsi:type="dcterms:W3CDTF">2022-12-01T07:32:00Z</dcterms:modified>
</cp:coreProperties>
</file>