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62061" w14:textId="77777777" w:rsidR="009A49A7" w:rsidRPr="00BD2BDA" w:rsidRDefault="009A49A7" w:rsidP="009A49A7">
      <w:pPr>
        <w:jc w:val="center"/>
        <w:rPr>
          <w:rFonts w:ascii="Georgia" w:hAnsi="Georgia" w:cs="Arial"/>
          <w:b/>
          <w:bCs/>
          <w:sz w:val="32"/>
          <w:szCs w:val="32"/>
        </w:rPr>
      </w:pPr>
      <w:r w:rsidRPr="00BD2BDA">
        <w:rPr>
          <w:rFonts w:ascii="Georgia" w:hAnsi="Georgia" w:cs="Arial"/>
          <w:b/>
          <w:bCs/>
          <w:sz w:val="32"/>
          <w:szCs w:val="32"/>
        </w:rPr>
        <w:t>OBJEDNÁVKA</w:t>
      </w:r>
    </w:p>
    <w:p w14:paraId="5194F9C9" w14:textId="77777777" w:rsidR="009A49A7" w:rsidRPr="004707BC" w:rsidRDefault="003E52B9" w:rsidP="009A49A7">
      <w:pPr>
        <w:jc w:val="center"/>
        <w:rPr>
          <w:rFonts w:ascii="Georgia" w:hAnsi="Georgia" w:cs="Arial"/>
          <w:bCs/>
          <w:i/>
          <w:sz w:val="22"/>
          <w:szCs w:val="22"/>
        </w:rPr>
      </w:pPr>
      <w:r w:rsidRPr="004707BC">
        <w:rPr>
          <w:rFonts w:ascii="Georgia" w:hAnsi="Georgia" w:cs="Arial"/>
          <w:bCs/>
          <w:i/>
          <w:sz w:val="22"/>
          <w:szCs w:val="22"/>
        </w:rPr>
        <w:t>(</w:t>
      </w:r>
      <w:r w:rsidR="00A54118" w:rsidRPr="004707BC">
        <w:rPr>
          <w:rFonts w:ascii="Georgia" w:hAnsi="Georgia" w:cs="Arial"/>
          <w:bCs/>
          <w:i/>
          <w:sz w:val="22"/>
          <w:szCs w:val="22"/>
        </w:rPr>
        <w:t>cena</w:t>
      </w:r>
      <w:r w:rsidR="00E43DCF" w:rsidRPr="004707BC">
        <w:rPr>
          <w:rFonts w:ascii="Georgia" w:hAnsi="Georgia" w:cs="Arial"/>
          <w:bCs/>
          <w:i/>
          <w:sz w:val="22"/>
          <w:szCs w:val="22"/>
        </w:rPr>
        <w:t xml:space="preserve"> bez </w:t>
      </w:r>
      <w:proofErr w:type="gramStart"/>
      <w:r w:rsidR="00E43DCF" w:rsidRPr="004707BC">
        <w:rPr>
          <w:rFonts w:ascii="Georgia" w:hAnsi="Georgia" w:cs="Arial"/>
          <w:bCs/>
          <w:i/>
          <w:sz w:val="22"/>
          <w:szCs w:val="22"/>
        </w:rPr>
        <w:t xml:space="preserve">DPH </w:t>
      </w:r>
      <w:r w:rsidR="00A54118" w:rsidRPr="004707BC">
        <w:rPr>
          <w:rFonts w:ascii="Georgia" w:hAnsi="Georgia" w:cs="Arial"/>
          <w:bCs/>
          <w:i/>
          <w:sz w:val="22"/>
          <w:szCs w:val="22"/>
        </w:rPr>
        <w:t>&gt;</w:t>
      </w:r>
      <w:proofErr w:type="gramEnd"/>
      <w:r w:rsidR="00E43DCF" w:rsidRPr="004707BC">
        <w:rPr>
          <w:rFonts w:ascii="Georgia" w:hAnsi="Georgia" w:cs="Arial"/>
          <w:bCs/>
          <w:i/>
          <w:sz w:val="22"/>
          <w:szCs w:val="22"/>
        </w:rPr>
        <w:t xml:space="preserve"> 50 000 Kč</w:t>
      </w:r>
      <w:r w:rsidRPr="004707BC">
        <w:rPr>
          <w:rFonts w:ascii="Georgia" w:hAnsi="Georgia" w:cs="Arial"/>
          <w:bCs/>
          <w:i/>
          <w:sz w:val="22"/>
          <w:szCs w:val="22"/>
        </w:rPr>
        <w:t>)</w:t>
      </w:r>
    </w:p>
    <w:p w14:paraId="5B3F77F9" w14:textId="77777777" w:rsidR="003E52B9" w:rsidRPr="00BD2BDA" w:rsidRDefault="003E52B9" w:rsidP="009A49A7">
      <w:pPr>
        <w:jc w:val="center"/>
        <w:rPr>
          <w:rFonts w:ascii="Georgia" w:hAnsi="Georgia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7A343A" w14:paraId="390311D9" w14:textId="77777777" w:rsidTr="00B13476">
        <w:tc>
          <w:tcPr>
            <w:tcW w:w="9180" w:type="dxa"/>
            <w:gridSpan w:val="4"/>
            <w:shd w:val="clear" w:color="auto" w:fill="808080"/>
            <w:vAlign w:val="center"/>
          </w:tcPr>
          <w:p w14:paraId="2CEA7123" w14:textId="77777777" w:rsidR="009A49A7" w:rsidRPr="007A343A" w:rsidRDefault="009A49A7" w:rsidP="00B13476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</w:t>
            </w:r>
            <w:r w:rsidR="00427FE0"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a</w:t>
            </w: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tel</w:t>
            </w:r>
          </w:p>
        </w:tc>
      </w:tr>
      <w:tr w:rsidR="009A49A7" w:rsidRPr="007A343A" w14:paraId="2137820C" w14:textId="77777777" w:rsidTr="00B13476">
        <w:tc>
          <w:tcPr>
            <w:tcW w:w="2696" w:type="dxa"/>
            <w:vAlign w:val="center"/>
          </w:tcPr>
          <w:p w14:paraId="45D08C45" w14:textId="77777777" w:rsidR="009A49A7" w:rsidRPr="007A343A" w:rsidRDefault="009A49A7" w:rsidP="009A49A7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Název objednatele</w:t>
            </w:r>
          </w:p>
        </w:tc>
        <w:tc>
          <w:tcPr>
            <w:tcW w:w="6484" w:type="dxa"/>
            <w:gridSpan w:val="3"/>
            <w:vAlign w:val="center"/>
          </w:tcPr>
          <w:p w14:paraId="6CA2161F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Ústav pro českou literaturu AV ČR, v. v. i.</w:t>
            </w:r>
          </w:p>
        </w:tc>
      </w:tr>
      <w:tr w:rsidR="009A49A7" w:rsidRPr="007A343A" w14:paraId="72601461" w14:textId="77777777" w:rsidTr="00B13476">
        <w:tc>
          <w:tcPr>
            <w:tcW w:w="2696" w:type="dxa"/>
            <w:vAlign w:val="center"/>
          </w:tcPr>
          <w:p w14:paraId="6984D7A8" w14:textId="77777777" w:rsidR="009A49A7" w:rsidRPr="007A343A" w:rsidRDefault="009A49A7" w:rsidP="009A49A7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Sídlo objednatele</w:t>
            </w:r>
          </w:p>
        </w:tc>
        <w:tc>
          <w:tcPr>
            <w:tcW w:w="6484" w:type="dxa"/>
            <w:gridSpan w:val="3"/>
            <w:vAlign w:val="center"/>
          </w:tcPr>
          <w:p w14:paraId="285224F2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Na Florenci 1420/3, 110 00 Praha 1</w:t>
            </w:r>
          </w:p>
        </w:tc>
      </w:tr>
      <w:tr w:rsidR="009A49A7" w:rsidRPr="007A343A" w14:paraId="3A2AECB4" w14:textId="77777777" w:rsidTr="00B13476">
        <w:tc>
          <w:tcPr>
            <w:tcW w:w="2696" w:type="dxa"/>
            <w:vAlign w:val="center"/>
          </w:tcPr>
          <w:p w14:paraId="6AFABD7B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14:paraId="3043F56C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68378068</w:t>
            </w:r>
          </w:p>
        </w:tc>
      </w:tr>
      <w:tr w:rsidR="009A49A7" w:rsidRPr="007A343A" w14:paraId="3DB1767D" w14:textId="77777777" w:rsidTr="00B13476">
        <w:tc>
          <w:tcPr>
            <w:tcW w:w="2696" w:type="dxa"/>
            <w:vAlign w:val="center"/>
          </w:tcPr>
          <w:p w14:paraId="1BC77F46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14:paraId="4F6A57A7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CZ68378068</w:t>
            </w:r>
          </w:p>
        </w:tc>
      </w:tr>
      <w:tr w:rsidR="009A49A7" w:rsidRPr="007A343A" w14:paraId="3A4F378E" w14:textId="77777777" w:rsidTr="00B13476">
        <w:tc>
          <w:tcPr>
            <w:tcW w:w="2696" w:type="dxa"/>
            <w:vAlign w:val="center"/>
          </w:tcPr>
          <w:p w14:paraId="5C1B6490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14:paraId="21EDC946" w14:textId="5E10EEB8" w:rsidR="009A49A7" w:rsidRPr="007A343A" w:rsidRDefault="00BA1BF9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PhDr. </w:t>
            </w:r>
            <w:r w:rsidR="00B60FEB">
              <w:rPr>
                <w:rFonts w:ascii="Georgia" w:hAnsi="Georgia" w:cs="Arial"/>
                <w:sz w:val="20"/>
                <w:szCs w:val="20"/>
              </w:rPr>
              <w:t>xxxxxxxxxxxxxxxx</w:t>
            </w:r>
            <w:r>
              <w:rPr>
                <w:rFonts w:ascii="Georgia" w:hAnsi="Georgia" w:cs="Arial"/>
                <w:sz w:val="20"/>
                <w:szCs w:val="20"/>
              </w:rPr>
              <w:t>, Ph.D., ředitel</w:t>
            </w:r>
          </w:p>
        </w:tc>
      </w:tr>
      <w:tr w:rsidR="009A49A7" w:rsidRPr="007A343A" w14:paraId="729D6D97" w14:textId="77777777" w:rsidTr="00B13476">
        <w:tc>
          <w:tcPr>
            <w:tcW w:w="2696" w:type="dxa"/>
            <w:vAlign w:val="center"/>
          </w:tcPr>
          <w:p w14:paraId="0C13141D" w14:textId="77777777" w:rsidR="009A49A7" w:rsidRPr="007A343A" w:rsidRDefault="00000000" w:rsidP="00B13476">
            <w:pPr>
              <w:rPr>
                <w:rFonts w:ascii="Georgia" w:hAnsi="Georgia" w:cs="Arial"/>
                <w:sz w:val="20"/>
                <w:szCs w:val="20"/>
              </w:rPr>
            </w:pPr>
            <w:hyperlink r:id="rId9" w:history="1">
              <w:r w:rsidR="009A49A7" w:rsidRPr="007A343A">
                <w:rPr>
                  <w:rStyle w:val="Hypertextovodkaz"/>
                  <w:rFonts w:ascii="Georgia" w:hAnsi="Georgia" w:cs="Arial"/>
                  <w:sz w:val="20"/>
                  <w:szCs w:val="20"/>
                </w:rPr>
                <w:t>Bankovní spojení</w:t>
              </w:r>
            </w:hyperlink>
          </w:p>
        </w:tc>
        <w:tc>
          <w:tcPr>
            <w:tcW w:w="6484" w:type="dxa"/>
            <w:gridSpan w:val="3"/>
            <w:vAlign w:val="center"/>
          </w:tcPr>
          <w:p w14:paraId="52F741A0" w14:textId="586B8819" w:rsidR="009A49A7" w:rsidRPr="007A343A" w:rsidRDefault="00B60FEB" w:rsidP="00B13476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xxxxxxxxxxxxxxxxxxx</w:t>
            </w:r>
            <w:proofErr w:type="spellEnd"/>
          </w:p>
        </w:tc>
      </w:tr>
      <w:tr w:rsidR="00427FE0" w:rsidRPr="007A343A" w14:paraId="60477B15" w14:textId="77777777" w:rsidTr="00B13476">
        <w:tc>
          <w:tcPr>
            <w:tcW w:w="2696" w:type="dxa"/>
            <w:vAlign w:val="center"/>
          </w:tcPr>
          <w:p w14:paraId="1C822B39" w14:textId="77777777"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258" w:type="dxa"/>
            <w:vAlign w:val="center"/>
          </w:tcPr>
          <w:p w14:paraId="48C0FCCD" w14:textId="77777777" w:rsidR="00427FE0" w:rsidRPr="007A343A" w:rsidRDefault="00000000" w:rsidP="00B13476">
            <w:pPr>
              <w:rPr>
                <w:rFonts w:ascii="Georgia" w:hAnsi="Georgia" w:cs="Arial"/>
                <w:sz w:val="20"/>
                <w:szCs w:val="20"/>
              </w:rPr>
            </w:pPr>
            <w:hyperlink r:id="rId10" w:history="1">
              <w:r w:rsidR="00427FE0" w:rsidRPr="007A343A">
                <w:rPr>
                  <w:rStyle w:val="Hypertextovodkaz"/>
                  <w:rFonts w:ascii="Georgia" w:hAnsi="Georgia" w:cs="Arial"/>
                  <w:sz w:val="20"/>
                  <w:szCs w:val="20"/>
                </w:rPr>
                <w:t>literatura@ucl.cas.cz</w:t>
              </w:r>
            </w:hyperlink>
          </w:p>
        </w:tc>
        <w:tc>
          <w:tcPr>
            <w:tcW w:w="709" w:type="dxa"/>
            <w:vAlign w:val="center"/>
          </w:tcPr>
          <w:p w14:paraId="2EAF2F2C" w14:textId="77777777"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11B177A4" w14:textId="77777777" w:rsidR="00427FE0" w:rsidRPr="007A343A" w:rsidRDefault="00427FE0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222 828 116</w:t>
            </w:r>
          </w:p>
        </w:tc>
      </w:tr>
    </w:tbl>
    <w:p w14:paraId="3149D0C9" w14:textId="77777777" w:rsidR="009A49A7" w:rsidRPr="007A343A" w:rsidRDefault="009A49A7" w:rsidP="009A49A7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7A343A" w14:paraId="3BFE9304" w14:textId="77777777" w:rsidTr="00B13476">
        <w:tc>
          <w:tcPr>
            <w:tcW w:w="9180" w:type="dxa"/>
            <w:gridSpan w:val="4"/>
            <w:shd w:val="clear" w:color="auto" w:fill="808080"/>
            <w:vAlign w:val="center"/>
          </w:tcPr>
          <w:p w14:paraId="77DB8808" w14:textId="77777777" w:rsidR="009A49A7" w:rsidRPr="007A343A" w:rsidRDefault="009A49A7" w:rsidP="009A49A7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 xml:space="preserve">Dodavatel </w:t>
            </w:r>
          </w:p>
        </w:tc>
      </w:tr>
      <w:tr w:rsidR="009A49A7" w:rsidRPr="007A343A" w14:paraId="1D7CB724" w14:textId="77777777" w:rsidTr="00B13476">
        <w:tc>
          <w:tcPr>
            <w:tcW w:w="2696" w:type="dxa"/>
            <w:vAlign w:val="center"/>
          </w:tcPr>
          <w:p w14:paraId="305AE0E3" w14:textId="77777777" w:rsidR="009A49A7" w:rsidRPr="007A343A" w:rsidRDefault="009A49A7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Název dodavatele</w:t>
            </w:r>
          </w:p>
        </w:tc>
        <w:tc>
          <w:tcPr>
            <w:tcW w:w="6484" w:type="dxa"/>
            <w:gridSpan w:val="3"/>
            <w:vAlign w:val="center"/>
          </w:tcPr>
          <w:p w14:paraId="2972358A" w14:textId="2BA9C0B9" w:rsidR="009A49A7" w:rsidRPr="007A343A" w:rsidRDefault="003F4853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TME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Cyech</w:t>
            </w:r>
            <w:proofErr w:type="spellEnd"/>
            <w:r>
              <w:rPr>
                <w:rFonts w:ascii="Georgia" w:hAnsi="Georgia" w:cs="Arial"/>
                <w:sz w:val="20"/>
                <w:szCs w:val="20"/>
              </w:rPr>
              <w:t xml:space="preserve"> Republic s.r.o.</w:t>
            </w:r>
          </w:p>
        </w:tc>
      </w:tr>
      <w:tr w:rsidR="008C3CED" w:rsidRPr="007A343A" w14:paraId="26E82035" w14:textId="77777777" w:rsidTr="00B13476">
        <w:tc>
          <w:tcPr>
            <w:tcW w:w="2696" w:type="dxa"/>
            <w:vAlign w:val="center"/>
          </w:tcPr>
          <w:p w14:paraId="548AA8E8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Sídlo dodavatele</w:t>
            </w:r>
          </w:p>
        </w:tc>
        <w:tc>
          <w:tcPr>
            <w:tcW w:w="6484" w:type="dxa"/>
            <w:gridSpan w:val="3"/>
            <w:vAlign w:val="center"/>
          </w:tcPr>
          <w:p w14:paraId="667EBB66" w14:textId="626EAF6C" w:rsidR="008C3CED" w:rsidRPr="003F4853" w:rsidRDefault="003F4853" w:rsidP="008C3CED">
            <w:pPr>
              <w:rPr>
                <w:rFonts w:ascii="Georgia" w:hAnsi="Georgia" w:cs="Arial"/>
                <w:color w:val="000000" w:themeColor="text1"/>
                <w:sz w:val="20"/>
                <w:szCs w:val="20"/>
              </w:rPr>
            </w:pPr>
            <w:r w:rsidRPr="003F4853">
              <w:rPr>
                <w:rFonts w:ascii="Georgia" w:hAnsi="Georgia" w:cs="Arial"/>
                <w:color w:val="000000" w:themeColor="text1"/>
                <w:sz w:val="20"/>
                <w:szCs w:val="20"/>
              </w:rPr>
              <w:t>Sl0v</w:t>
            </w:r>
            <w:r>
              <w:rPr>
                <w:rFonts w:ascii="Georgia" w:hAnsi="Georgia" w:cs="Arial"/>
                <w:color w:val="000000" w:themeColor="text1"/>
                <w:sz w:val="20"/>
                <w:szCs w:val="20"/>
              </w:rPr>
              <w:t>árenská</w:t>
            </w:r>
            <w:r w:rsidRPr="003F4853">
              <w:rPr>
                <w:rFonts w:ascii="Georgia" w:hAnsi="Georgia" w:cs="Arial"/>
                <w:color w:val="000000" w:themeColor="text1"/>
                <w:sz w:val="20"/>
                <w:szCs w:val="20"/>
              </w:rPr>
              <w:t> 406/17</w:t>
            </w:r>
          </w:p>
        </w:tc>
      </w:tr>
      <w:tr w:rsidR="008C3CED" w:rsidRPr="007A343A" w14:paraId="585F53CD" w14:textId="77777777" w:rsidTr="00B13476">
        <w:tc>
          <w:tcPr>
            <w:tcW w:w="2696" w:type="dxa"/>
            <w:vAlign w:val="center"/>
          </w:tcPr>
          <w:p w14:paraId="3228572A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14:paraId="50A4ABCA" w14:textId="78A376EB" w:rsidR="008C3CED" w:rsidRPr="003F4853" w:rsidRDefault="003F4853" w:rsidP="008C3CED">
            <w:pPr>
              <w:rPr>
                <w:rFonts w:ascii="Georgia" w:hAnsi="Georgia" w:cs="Arial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Arial"/>
                <w:color w:val="000000" w:themeColor="text1"/>
                <w:sz w:val="20"/>
                <w:szCs w:val="20"/>
              </w:rPr>
              <w:t>27789021</w:t>
            </w:r>
          </w:p>
        </w:tc>
      </w:tr>
      <w:tr w:rsidR="008C3CED" w:rsidRPr="007A343A" w14:paraId="237B351D" w14:textId="77777777" w:rsidTr="00B13476">
        <w:tc>
          <w:tcPr>
            <w:tcW w:w="2696" w:type="dxa"/>
            <w:vAlign w:val="center"/>
          </w:tcPr>
          <w:p w14:paraId="5C1EBD22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14:paraId="224A9D24" w14:textId="1329F4B7" w:rsidR="008C3CED" w:rsidRPr="003F4853" w:rsidRDefault="003F4853" w:rsidP="008C3CED">
            <w:pPr>
              <w:rPr>
                <w:rFonts w:ascii="Georgia" w:hAnsi="Georgia" w:cs="Arial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Arial"/>
                <w:color w:val="000000" w:themeColor="text1"/>
                <w:sz w:val="20"/>
                <w:szCs w:val="20"/>
              </w:rPr>
              <w:t>CZ27789021</w:t>
            </w:r>
          </w:p>
        </w:tc>
      </w:tr>
      <w:tr w:rsidR="008C3CED" w:rsidRPr="007A343A" w14:paraId="66A3984B" w14:textId="77777777" w:rsidTr="00B13476">
        <w:tc>
          <w:tcPr>
            <w:tcW w:w="2696" w:type="dxa"/>
            <w:vAlign w:val="center"/>
          </w:tcPr>
          <w:p w14:paraId="48B15481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14:paraId="5603B0D4" w14:textId="43ECB9C4" w:rsidR="008C3CED" w:rsidRPr="003F4853" w:rsidRDefault="008437CD" w:rsidP="008C3CED">
            <w:pPr>
              <w:rPr>
                <w:rFonts w:ascii="Georgia" w:hAnsi="Georgia" w:cs="Arial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Arial"/>
                <w:color w:val="000000" w:themeColor="text1"/>
                <w:sz w:val="20"/>
                <w:szCs w:val="20"/>
              </w:rPr>
              <w:t>XXXXX</w:t>
            </w:r>
          </w:p>
        </w:tc>
      </w:tr>
      <w:tr w:rsidR="008C3CED" w:rsidRPr="007A343A" w14:paraId="410A976D" w14:textId="77777777" w:rsidTr="00B13476">
        <w:tc>
          <w:tcPr>
            <w:tcW w:w="2696" w:type="dxa"/>
            <w:vAlign w:val="center"/>
          </w:tcPr>
          <w:p w14:paraId="2D1668F0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14:paraId="4FC4840C" w14:textId="5267773D" w:rsidR="008C3CED" w:rsidRPr="003F4853" w:rsidRDefault="008C3CED" w:rsidP="008C3CED">
            <w:pPr>
              <w:rPr>
                <w:rFonts w:ascii="Georgia" w:hAnsi="Georgia" w:cs="Arial"/>
                <w:color w:val="000000" w:themeColor="text1"/>
                <w:sz w:val="20"/>
                <w:szCs w:val="20"/>
              </w:rPr>
            </w:pPr>
          </w:p>
        </w:tc>
      </w:tr>
      <w:tr w:rsidR="008C3CED" w:rsidRPr="007A343A" w14:paraId="284C7EAF" w14:textId="77777777" w:rsidTr="00B13476">
        <w:tc>
          <w:tcPr>
            <w:tcW w:w="2696" w:type="dxa"/>
            <w:vAlign w:val="center"/>
          </w:tcPr>
          <w:p w14:paraId="4E600CFC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258" w:type="dxa"/>
            <w:vAlign w:val="center"/>
          </w:tcPr>
          <w:p w14:paraId="55DEF7F6" w14:textId="26A5A7A8" w:rsidR="008C3CED" w:rsidRPr="003F4853" w:rsidRDefault="008437CD" w:rsidP="008C3CED">
            <w:pPr>
              <w:rPr>
                <w:rFonts w:ascii="Georgia" w:hAnsi="Georgia" w:cs="Arial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Arial"/>
                <w:color w:val="000000" w:themeColor="text1"/>
                <w:sz w:val="20"/>
                <w:szCs w:val="20"/>
              </w:rPr>
              <w:t>XXXXX</w:t>
            </w:r>
          </w:p>
        </w:tc>
        <w:tc>
          <w:tcPr>
            <w:tcW w:w="709" w:type="dxa"/>
            <w:vAlign w:val="center"/>
          </w:tcPr>
          <w:p w14:paraId="65DB7F18" w14:textId="77777777" w:rsidR="008C3CED" w:rsidRPr="003F4853" w:rsidRDefault="008C3CED" w:rsidP="008C3CED">
            <w:pPr>
              <w:rPr>
                <w:rFonts w:ascii="Georgia" w:hAnsi="Georgia" w:cs="Arial"/>
                <w:color w:val="000000" w:themeColor="text1"/>
                <w:sz w:val="20"/>
                <w:szCs w:val="20"/>
              </w:rPr>
            </w:pPr>
            <w:r w:rsidRPr="003F4853">
              <w:rPr>
                <w:rFonts w:ascii="Georgia" w:hAnsi="Georgia" w:cs="Arial"/>
                <w:color w:val="000000" w:themeColor="text1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30A796AF" w14:textId="2D472B81" w:rsidR="008C3CED" w:rsidRPr="003F4853" w:rsidRDefault="008437CD" w:rsidP="008C3CED">
            <w:pPr>
              <w:rPr>
                <w:rFonts w:ascii="Georgia" w:hAnsi="Georgia" w:cs="Arial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Arial"/>
                <w:color w:val="000000" w:themeColor="text1"/>
                <w:sz w:val="20"/>
                <w:szCs w:val="20"/>
              </w:rPr>
              <w:t>XXXXX</w:t>
            </w:r>
          </w:p>
        </w:tc>
      </w:tr>
    </w:tbl>
    <w:p w14:paraId="19A4C184" w14:textId="77777777" w:rsidR="009A49A7" w:rsidRPr="007A343A" w:rsidRDefault="009A49A7" w:rsidP="009A49A7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p w14:paraId="0B1E8FFB" w14:textId="70F78BDF" w:rsidR="00427FE0" w:rsidRPr="007A343A" w:rsidRDefault="00427FE0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  <w:r w:rsidRPr="007A343A">
        <w:rPr>
          <w:rFonts w:ascii="Georgia" w:hAnsi="Georgia" w:cs="Arial"/>
          <w:sz w:val="20"/>
          <w:szCs w:val="20"/>
        </w:rPr>
        <w:t>Objednáváme u Vás dle §2594 a §2627 zákona č. 89/2012 Sb. (Občanského zákoníku):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427FE0" w:rsidRPr="007A343A" w14:paraId="73371586" w14:textId="77777777" w:rsidTr="00B13476">
        <w:tc>
          <w:tcPr>
            <w:tcW w:w="9180" w:type="dxa"/>
            <w:gridSpan w:val="2"/>
            <w:shd w:val="clear" w:color="auto" w:fill="808080"/>
            <w:vAlign w:val="center"/>
          </w:tcPr>
          <w:p w14:paraId="2E8659FD" w14:textId="77777777" w:rsidR="00427FE0" w:rsidRPr="007A343A" w:rsidRDefault="00427FE0" w:rsidP="00B13476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Název zboží nebo popis služby:</w:t>
            </w:r>
          </w:p>
        </w:tc>
      </w:tr>
      <w:tr w:rsidR="00427FE0" w:rsidRPr="007A343A" w14:paraId="2AC8F267" w14:textId="77777777" w:rsidTr="00B13476">
        <w:trPr>
          <w:trHeight w:val="1446"/>
        </w:trPr>
        <w:tc>
          <w:tcPr>
            <w:tcW w:w="9180" w:type="dxa"/>
            <w:gridSpan w:val="2"/>
            <w:vAlign w:val="center"/>
          </w:tcPr>
          <w:p w14:paraId="2341B4FC" w14:textId="49C23404" w:rsidR="00427FE0" w:rsidRPr="007A343A" w:rsidRDefault="003F4853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3F4853">
              <w:rPr>
                <w:rFonts w:ascii="Georgia" w:hAnsi="Georgia" w:cs="Arial"/>
                <w:sz w:val="20"/>
                <w:szCs w:val="20"/>
              </w:rPr>
              <w:t xml:space="preserve">DSOX1202G </w:t>
            </w:r>
            <w:r w:rsidR="002D4B6B">
              <w:rPr>
                <w:rFonts w:ascii="Georgia" w:hAnsi="Georgia" w:cs="Arial"/>
                <w:sz w:val="20"/>
                <w:szCs w:val="20"/>
              </w:rPr>
              <w:t xml:space="preserve">osciloskop </w:t>
            </w:r>
            <w:r w:rsidRPr="003F4853">
              <w:rPr>
                <w:rFonts w:ascii="Georgia" w:hAnsi="Georgia" w:cs="Arial"/>
                <w:sz w:val="20"/>
                <w:szCs w:val="20"/>
              </w:rPr>
              <w:t xml:space="preserve">1x, TG5012A </w:t>
            </w:r>
            <w:r w:rsidR="002D4B6B">
              <w:rPr>
                <w:rFonts w:ascii="Georgia" w:hAnsi="Georgia" w:cs="Arial"/>
                <w:sz w:val="20"/>
                <w:szCs w:val="20"/>
              </w:rPr>
              <w:t xml:space="preserve">arbitrární generátor funkcí </w:t>
            </w:r>
            <w:r w:rsidRPr="003F4853">
              <w:rPr>
                <w:rFonts w:ascii="Georgia" w:hAnsi="Georgia" w:cs="Arial"/>
                <w:sz w:val="20"/>
                <w:szCs w:val="20"/>
              </w:rPr>
              <w:t>1x, B327-500</w:t>
            </w:r>
            <w:r w:rsidR="002D4B6B">
              <w:rPr>
                <w:rFonts w:ascii="Georgia" w:hAnsi="Georgia" w:cs="Arial"/>
                <w:sz w:val="20"/>
                <w:szCs w:val="20"/>
              </w:rPr>
              <w:t xml:space="preserve"> </w:t>
            </w:r>
            <w:proofErr w:type="spellStart"/>
            <w:r w:rsidR="002D4B6B">
              <w:rPr>
                <w:rFonts w:ascii="Georgia" w:hAnsi="Georgia" w:cs="Arial"/>
                <w:sz w:val="20"/>
                <w:szCs w:val="20"/>
              </w:rPr>
              <w:t>zahlubovač</w:t>
            </w:r>
            <w:proofErr w:type="spellEnd"/>
            <w:r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Pr="003F4853">
              <w:rPr>
                <w:rFonts w:ascii="Georgia" w:hAnsi="Georgia" w:cs="Arial"/>
                <w:sz w:val="20"/>
                <w:szCs w:val="20"/>
              </w:rPr>
              <w:t>2x, 82009-009</w:t>
            </w:r>
            <w:r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Pr="003F4853">
              <w:rPr>
                <w:rFonts w:ascii="Georgia" w:hAnsi="Georgia" w:cs="Arial"/>
                <w:sz w:val="20"/>
                <w:szCs w:val="20"/>
              </w:rPr>
              <w:t>20/200</w:t>
            </w:r>
            <w:r w:rsidR="002D4B6B">
              <w:rPr>
                <w:rFonts w:ascii="Georgia" w:hAnsi="Georgia" w:cs="Arial"/>
                <w:sz w:val="20"/>
                <w:szCs w:val="20"/>
              </w:rPr>
              <w:t xml:space="preserve"> chemický preparát </w:t>
            </w:r>
            <w:r w:rsidRPr="003F4853">
              <w:rPr>
                <w:rFonts w:ascii="Georgia" w:hAnsi="Georgia" w:cs="Arial"/>
                <w:sz w:val="20"/>
                <w:szCs w:val="20"/>
              </w:rPr>
              <w:t xml:space="preserve">2x, 79509-001 </w:t>
            </w:r>
            <w:r>
              <w:rPr>
                <w:rFonts w:ascii="Georgia" w:hAnsi="Georgia" w:cs="Arial"/>
                <w:sz w:val="20"/>
                <w:szCs w:val="20"/>
              </w:rPr>
              <w:t xml:space="preserve">21/200 </w:t>
            </w:r>
            <w:r w:rsidR="002D4B6B">
              <w:rPr>
                <w:rFonts w:ascii="Georgia" w:hAnsi="Georgia" w:cs="Arial"/>
                <w:sz w:val="20"/>
                <w:szCs w:val="20"/>
              </w:rPr>
              <w:t xml:space="preserve">chemický preparát </w:t>
            </w:r>
            <w:r w:rsidRPr="003F4853">
              <w:rPr>
                <w:rFonts w:ascii="Georgia" w:hAnsi="Georgia" w:cs="Arial"/>
                <w:sz w:val="20"/>
                <w:szCs w:val="20"/>
              </w:rPr>
              <w:t>2x, FR4100X160/3500</w:t>
            </w:r>
            <w:r w:rsidR="002D4B6B">
              <w:rPr>
                <w:rFonts w:ascii="Georgia" w:hAnsi="Georgia" w:cs="Arial"/>
                <w:sz w:val="20"/>
                <w:szCs w:val="20"/>
              </w:rPr>
              <w:t xml:space="preserve"> laminát</w:t>
            </w:r>
            <w:r w:rsidRPr="003F4853">
              <w:rPr>
                <w:rFonts w:ascii="Georgia" w:hAnsi="Georgia" w:cs="Arial"/>
                <w:sz w:val="20"/>
                <w:szCs w:val="20"/>
              </w:rPr>
              <w:t xml:space="preserve"> 50x, 7861125</w:t>
            </w:r>
            <w:r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Pr="003F4853">
              <w:rPr>
                <w:rFonts w:ascii="Georgia" w:hAnsi="Georgia" w:cs="Arial"/>
                <w:sz w:val="20"/>
                <w:szCs w:val="20"/>
              </w:rPr>
              <w:t>KNP.7861125</w:t>
            </w:r>
            <w:r w:rsidR="002D4B6B">
              <w:rPr>
                <w:rFonts w:ascii="Georgia" w:hAnsi="Georgia" w:cs="Arial"/>
                <w:sz w:val="20"/>
                <w:szCs w:val="20"/>
              </w:rPr>
              <w:t xml:space="preserve"> </w:t>
            </w:r>
            <w:proofErr w:type="gramStart"/>
            <w:r w:rsidR="002D4B6B">
              <w:rPr>
                <w:rFonts w:ascii="Georgia" w:hAnsi="Georgia" w:cs="Arial"/>
                <w:sz w:val="20"/>
                <w:szCs w:val="20"/>
              </w:rPr>
              <w:t>kleště</w:t>
            </w:r>
            <w:r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Pr="003F4853">
              <w:rPr>
                <w:rFonts w:ascii="Georgia" w:hAnsi="Georgia" w:cs="Arial"/>
                <w:sz w:val="20"/>
                <w:szCs w:val="20"/>
              </w:rPr>
              <w:t xml:space="preserve"> 1</w:t>
            </w:r>
            <w:proofErr w:type="gramEnd"/>
            <w:r w:rsidRPr="003F4853">
              <w:rPr>
                <w:rFonts w:ascii="Georgia" w:hAnsi="Georgia" w:cs="Arial"/>
                <w:sz w:val="20"/>
                <w:szCs w:val="20"/>
              </w:rPr>
              <w:t xml:space="preserve">x, ART.AGT-105/WG </w:t>
            </w:r>
            <w:r w:rsidR="002D4B6B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Pr="003F4853">
              <w:rPr>
                <w:rFonts w:ascii="Georgia" w:hAnsi="Georgia" w:cs="Arial"/>
                <w:sz w:val="20"/>
                <w:szCs w:val="20"/>
              </w:rPr>
              <w:t>IPA-0.5L 4x</w:t>
            </w:r>
            <w:r>
              <w:rPr>
                <w:rFonts w:ascii="Georgia" w:hAnsi="Georgia" w:cs="Arial"/>
                <w:sz w:val="20"/>
                <w:szCs w:val="20"/>
              </w:rPr>
              <w:br/>
              <w:t>(nabídka č. 21366011)</w:t>
            </w:r>
          </w:p>
        </w:tc>
      </w:tr>
      <w:tr w:rsidR="00114F9A" w:rsidRPr="007A343A" w14:paraId="6A29F20E" w14:textId="77777777" w:rsidTr="00B13476">
        <w:tc>
          <w:tcPr>
            <w:tcW w:w="4590" w:type="dxa"/>
            <w:shd w:val="clear" w:color="auto" w:fill="808080"/>
            <w:vAlign w:val="center"/>
          </w:tcPr>
          <w:p w14:paraId="7A081E80" w14:textId="77777777" w:rsidR="00114F9A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Cena včetně DPH (v Kč):</w:t>
            </w:r>
          </w:p>
        </w:tc>
        <w:tc>
          <w:tcPr>
            <w:tcW w:w="4590" w:type="dxa"/>
            <w:shd w:val="clear" w:color="auto" w:fill="808080"/>
            <w:vAlign w:val="center"/>
          </w:tcPr>
          <w:p w14:paraId="24870079" w14:textId="77777777" w:rsidR="00114F9A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Cena bez DPH (v Kč)</w:t>
            </w:r>
          </w:p>
        </w:tc>
      </w:tr>
      <w:tr w:rsidR="00114F9A" w:rsidRPr="007A343A" w14:paraId="2219CC3A" w14:textId="77777777" w:rsidTr="00114F9A">
        <w:trPr>
          <w:trHeight w:val="797"/>
        </w:trPr>
        <w:tc>
          <w:tcPr>
            <w:tcW w:w="4590" w:type="dxa"/>
            <w:vAlign w:val="center"/>
          </w:tcPr>
          <w:p w14:paraId="6637E397" w14:textId="2A9893FF" w:rsidR="00114F9A" w:rsidRPr="007A343A" w:rsidRDefault="008437CD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color w:val="000000" w:themeColor="text1"/>
                <w:sz w:val="20"/>
                <w:szCs w:val="20"/>
              </w:rPr>
              <w:t>XXXXX</w:t>
            </w:r>
          </w:p>
        </w:tc>
        <w:tc>
          <w:tcPr>
            <w:tcW w:w="4590" w:type="dxa"/>
            <w:vAlign w:val="center"/>
          </w:tcPr>
          <w:p w14:paraId="09231643" w14:textId="3A207459" w:rsidR="00114F9A" w:rsidRPr="007A343A" w:rsidRDefault="008437CD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color w:val="000000" w:themeColor="text1"/>
                <w:sz w:val="20"/>
                <w:szCs w:val="20"/>
              </w:rPr>
              <w:t>XXXXX</w:t>
            </w:r>
          </w:p>
        </w:tc>
      </w:tr>
      <w:tr w:rsidR="00427FE0" w:rsidRPr="007A343A" w14:paraId="27DDE707" w14:textId="77777777" w:rsidTr="00B13476">
        <w:tc>
          <w:tcPr>
            <w:tcW w:w="9180" w:type="dxa"/>
            <w:gridSpan w:val="2"/>
            <w:shd w:val="clear" w:color="auto" w:fill="808080"/>
            <w:vAlign w:val="center"/>
          </w:tcPr>
          <w:p w14:paraId="52BC9646" w14:textId="77777777" w:rsidR="00427FE0" w:rsidRPr="007A343A" w:rsidRDefault="00114F9A" w:rsidP="00427FE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Termín dodání:</w:t>
            </w:r>
          </w:p>
        </w:tc>
      </w:tr>
      <w:tr w:rsidR="00427FE0" w:rsidRPr="007A343A" w14:paraId="781FF922" w14:textId="77777777" w:rsidTr="00114F9A">
        <w:trPr>
          <w:trHeight w:val="598"/>
        </w:trPr>
        <w:tc>
          <w:tcPr>
            <w:tcW w:w="9180" w:type="dxa"/>
            <w:gridSpan w:val="2"/>
            <w:vAlign w:val="center"/>
          </w:tcPr>
          <w:p w14:paraId="06F4CB18" w14:textId="6CCBA44F" w:rsidR="00427FE0" w:rsidRPr="007A343A" w:rsidRDefault="00651E8F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9.12.2022</w:t>
            </w:r>
          </w:p>
        </w:tc>
      </w:tr>
    </w:tbl>
    <w:p w14:paraId="7DA58E00" w14:textId="77777777" w:rsidR="00427FE0" w:rsidRPr="007A343A" w:rsidRDefault="00427FE0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534D46" w:rsidRPr="007A343A" w14:paraId="2EEDE2A8" w14:textId="77777777" w:rsidTr="00EB2CC7">
        <w:tc>
          <w:tcPr>
            <w:tcW w:w="9180" w:type="dxa"/>
            <w:shd w:val="clear" w:color="auto" w:fill="808080"/>
            <w:vAlign w:val="center"/>
          </w:tcPr>
          <w:p w14:paraId="5345918E" w14:textId="77777777" w:rsidR="00534D46" w:rsidRPr="007A343A" w:rsidRDefault="00534D46" w:rsidP="00EB2CC7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Zdroj financování</w:t>
            </w:r>
            <w:r w:rsid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7A343A" w:rsidRPr="007A343A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(např. číslo grantu</w:t>
            </w:r>
            <w:r w:rsidR="006E3F34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/projektu</w:t>
            </w:r>
            <w:r w:rsidR="007A343A" w:rsidRPr="007A343A">
              <w:rPr>
                <w:rFonts w:ascii="Georgia" w:hAnsi="Georgia" w:cs="Arial"/>
                <w:b/>
                <w:bCs/>
                <w:i/>
                <w:color w:val="FFFFFF"/>
                <w:sz w:val="20"/>
                <w:szCs w:val="20"/>
              </w:rPr>
              <w:t>)</w:t>
            </w: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534D46" w:rsidRPr="007A343A" w14:paraId="3288C7F0" w14:textId="77777777" w:rsidTr="00534D46">
        <w:trPr>
          <w:trHeight w:val="505"/>
        </w:trPr>
        <w:tc>
          <w:tcPr>
            <w:tcW w:w="9180" w:type="dxa"/>
            <w:vAlign w:val="center"/>
          </w:tcPr>
          <w:p w14:paraId="771D1A59" w14:textId="2DB404D7" w:rsidR="00534D46" w:rsidRPr="007A343A" w:rsidRDefault="00651E8F" w:rsidP="00EB2CC7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instituce</w:t>
            </w:r>
          </w:p>
        </w:tc>
      </w:tr>
    </w:tbl>
    <w:p w14:paraId="446B028D" w14:textId="77777777" w:rsidR="00534D46" w:rsidRPr="007A343A" w:rsidRDefault="00534D46" w:rsidP="00427FE0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843"/>
        <w:gridCol w:w="1134"/>
        <w:gridCol w:w="283"/>
        <w:gridCol w:w="426"/>
        <w:gridCol w:w="2517"/>
      </w:tblGrid>
      <w:tr w:rsidR="00B13476" w:rsidRPr="007A343A" w14:paraId="3853168C" w14:textId="77777777" w:rsidTr="00B13476">
        <w:tc>
          <w:tcPr>
            <w:tcW w:w="9180" w:type="dxa"/>
            <w:gridSpan w:val="7"/>
            <w:shd w:val="clear" w:color="auto" w:fill="808080"/>
            <w:vAlign w:val="center"/>
          </w:tcPr>
          <w:p w14:paraId="584DB62F" w14:textId="77777777" w:rsidR="00B13476" w:rsidRPr="007A343A" w:rsidRDefault="00E43D90" w:rsidP="00E43D90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</w:p>
        </w:tc>
      </w:tr>
      <w:tr w:rsidR="00B13476" w:rsidRPr="007A343A" w14:paraId="6DA7ED58" w14:textId="77777777" w:rsidTr="00AA1FAF">
        <w:tc>
          <w:tcPr>
            <w:tcW w:w="2268" w:type="dxa"/>
            <w:vAlign w:val="center"/>
          </w:tcPr>
          <w:p w14:paraId="6694BACB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V </w:t>
            </w:r>
            <w:r w:rsidRPr="007A343A">
              <w:rPr>
                <w:rFonts w:ascii="Georgia" w:hAnsi="Georgia" w:cs="Arial"/>
                <w:i/>
                <w:sz w:val="20"/>
                <w:szCs w:val="20"/>
              </w:rPr>
              <w:t>(zaškrtni)</w:t>
            </w:r>
          </w:p>
        </w:tc>
        <w:tc>
          <w:tcPr>
            <w:tcW w:w="709" w:type="dxa"/>
            <w:vAlign w:val="center"/>
          </w:tcPr>
          <w:p w14:paraId="72CEF7F4" w14:textId="6E2A6E90" w:rsidR="00B13476" w:rsidRPr="007A343A" w:rsidRDefault="00651E8F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14:paraId="090B2F4D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14:paraId="0D224091" w14:textId="77777777" w:rsidR="00B13476" w:rsidRPr="007A343A" w:rsidRDefault="00AA1FAF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7613B8DD" w14:textId="6798F2C1" w:rsidR="00B13476" w:rsidRPr="007A343A" w:rsidRDefault="00651E8F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29.11.2022</w:t>
            </w:r>
          </w:p>
        </w:tc>
      </w:tr>
      <w:tr w:rsidR="00B13476" w:rsidRPr="007A343A" w14:paraId="2B9431E3" w14:textId="77777777" w:rsidTr="00B13476">
        <w:tc>
          <w:tcPr>
            <w:tcW w:w="2268" w:type="dxa"/>
            <w:vAlign w:val="center"/>
          </w:tcPr>
          <w:p w14:paraId="5E493AEF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A66C74E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F8C512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Brně</w:t>
            </w:r>
          </w:p>
        </w:tc>
        <w:tc>
          <w:tcPr>
            <w:tcW w:w="1417" w:type="dxa"/>
            <w:gridSpan w:val="2"/>
            <w:vAlign w:val="center"/>
          </w:tcPr>
          <w:p w14:paraId="49ACECD3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0A0637B8" w14:textId="77777777" w:rsidR="00B13476" w:rsidRPr="007A343A" w:rsidRDefault="00B13476" w:rsidP="00B13476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B13476" w:rsidRPr="007A343A" w14:paraId="0A480883" w14:textId="77777777" w:rsidTr="00B13476">
        <w:tc>
          <w:tcPr>
            <w:tcW w:w="2268" w:type="dxa"/>
            <w:vAlign w:val="center"/>
          </w:tcPr>
          <w:p w14:paraId="6F4A9319" w14:textId="77777777" w:rsidR="00B13476" w:rsidRPr="007A343A" w:rsidRDefault="00AA1FAF" w:rsidP="00B13476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Jméno a příjmení</w:t>
            </w:r>
            <w:r w:rsidR="00B13476" w:rsidRPr="007A343A">
              <w:rPr>
                <w:rFonts w:ascii="Georgia" w:hAnsi="Georgia" w:cs="Arial"/>
                <w:sz w:val="20"/>
                <w:szCs w:val="20"/>
              </w:rPr>
              <w:t xml:space="preserve"> </w:t>
            </w:r>
          </w:p>
        </w:tc>
        <w:tc>
          <w:tcPr>
            <w:tcW w:w="6912" w:type="dxa"/>
            <w:gridSpan w:val="6"/>
            <w:vAlign w:val="center"/>
          </w:tcPr>
          <w:p w14:paraId="1AFA2AC8" w14:textId="6D51F6DF" w:rsidR="00B13476" w:rsidRPr="007A343A" w:rsidRDefault="008437CD" w:rsidP="00B13476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color w:val="000000" w:themeColor="text1"/>
                <w:sz w:val="20"/>
                <w:szCs w:val="20"/>
              </w:rPr>
              <w:t>XXXXX</w:t>
            </w:r>
          </w:p>
        </w:tc>
      </w:tr>
      <w:tr w:rsidR="00AA1FAF" w:rsidRPr="007A343A" w14:paraId="3E8C618C" w14:textId="77777777" w:rsidTr="009F0A2E">
        <w:tc>
          <w:tcPr>
            <w:tcW w:w="2268" w:type="dxa"/>
            <w:vAlign w:val="center"/>
          </w:tcPr>
          <w:p w14:paraId="087B3281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3686" w:type="dxa"/>
            <w:gridSpan w:val="3"/>
            <w:vAlign w:val="center"/>
          </w:tcPr>
          <w:p w14:paraId="794D3914" w14:textId="778C18C2" w:rsidR="00AA1FAF" w:rsidRPr="007A343A" w:rsidRDefault="008437CD" w:rsidP="009F0A2E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color w:val="000000" w:themeColor="text1"/>
                <w:sz w:val="20"/>
                <w:szCs w:val="20"/>
              </w:rPr>
              <w:t>XXXXX</w:t>
            </w:r>
          </w:p>
        </w:tc>
        <w:tc>
          <w:tcPr>
            <w:tcW w:w="709" w:type="dxa"/>
            <w:gridSpan w:val="2"/>
            <w:vAlign w:val="center"/>
          </w:tcPr>
          <w:p w14:paraId="2293B9A4" w14:textId="77777777" w:rsidR="00AA1FAF" w:rsidRPr="007A343A" w:rsidRDefault="00AA1FAF" w:rsidP="009F0A2E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18458858" w14:textId="76ADCA93" w:rsidR="00AA1FAF" w:rsidRPr="007A343A" w:rsidRDefault="008437CD" w:rsidP="009F0A2E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color w:val="000000" w:themeColor="text1"/>
                <w:sz w:val="20"/>
                <w:szCs w:val="20"/>
              </w:rPr>
              <w:t>XXXXX</w:t>
            </w:r>
          </w:p>
        </w:tc>
      </w:tr>
      <w:tr w:rsidR="00651E8F" w:rsidRPr="007A343A" w14:paraId="3112D582" w14:textId="77777777" w:rsidTr="009F0A2E">
        <w:tc>
          <w:tcPr>
            <w:tcW w:w="2268" w:type="dxa"/>
            <w:vAlign w:val="center"/>
          </w:tcPr>
          <w:p w14:paraId="68D9506B" w14:textId="77777777" w:rsidR="00651E8F" w:rsidRPr="007A343A" w:rsidRDefault="00651E8F" w:rsidP="009F0A2E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Align w:val="center"/>
          </w:tcPr>
          <w:p w14:paraId="73EF0331" w14:textId="77777777" w:rsidR="00651E8F" w:rsidRDefault="00651E8F" w:rsidP="009F0A2E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5A6557" w14:textId="77777777" w:rsidR="00651E8F" w:rsidRPr="007A343A" w:rsidRDefault="00651E8F" w:rsidP="009F0A2E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14:paraId="2DEE7BDF" w14:textId="77777777" w:rsidR="00651E8F" w:rsidRDefault="00651E8F" w:rsidP="009F0A2E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14:paraId="2A871FF0" w14:textId="77777777" w:rsidR="00AA1FAF" w:rsidRPr="007A343A" w:rsidRDefault="00AA1FAF" w:rsidP="00AA1FAF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1134"/>
        <w:gridCol w:w="283"/>
        <w:gridCol w:w="426"/>
        <w:gridCol w:w="2517"/>
      </w:tblGrid>
      <w:tr w:rsidR="00AA1FAF" w:rsidRPr="007A343A" w14:paraId="7DC230A4" w14:textId="77777777" w:rsidTr="009F0A2E">
        <w:tc>
          <w:tcPr>
            <w:tcW w:w="9180" w:type="dxa"/>
            <w:gridSpan w:val="6"/>
            <w:shd w:val="clear" w:color="auto" w:fill="808080"/>
            <w:vAlign w:val="center"/>
          </w:tcPr>
          <w:p w14:paraId="1CE0F921" w14:textId="77777777" w:rsidR="00AA1FAF" w:rsidRPr="007A343A" w:rsidRDefault="00E43D90" w:rsidP="00AA1FAF">
            <w:pPr>
              <w:jc w:val="both"/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</w:pPr>
            <w:r w:rsidRPr="007A343A">
              <w:rPr>
                <w:rFonts w:ascii="Georgia" w:hAnsi="Georgia" w:cs="Arial"/>
                <w:b/>
                <w:bCs/>
                <w:color w:val="FFFFFF"/>
                <w:sz w:val="20"/>
                <w:szCs w:val="20"/>
              </w:rPr>
              <w:t>Objednávku přijal (za Dodavatele)</w:t>
            </w:r>
          </w:p>
        </w:tc>
      </w:tr>
      <w:tr w:rsidR="008C3CED" w:rsidRPr="007A343A" w14:paraId="463B95A0" w14:textId="77777777" w:rsidTr="00125115">
        <w:tc>
          <w:tcPr>
            <w:tcW w:w="1843" w:type="dxa"/>
            <w:vAlign w:val="center"/>
          </w:tcPr>
          <w:p w14:paraId="1DD0F2A0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V </w:t>
            </w:r>
          </w:p>
        </w:tc>
        <w:tc>
          <w:tcPr>
            <w:tcW w:w="2977" w:type="dxa"/>
            <w:vAlign w:val="center"/>
          </w:tcPr>
          <w:p w14:paraId="73F89F17" w14:textId="6A888467" w:rsidR="008C3CED" w:rsidRPr="00651E8F" w:rsidRDefault="00651E8F" w:rsidP="008C3CED">
            <w:pPr>
              <w:rPr>
                <w:rFonts w:ascii="Georgia" w:hAnsi="Georgia" w:cs="Arial"/>
                <w:color w:val="000000" w:themeColor="text1"/>
                <w:sz w:val="20"/>
                <w:szCs w:val="20"/>
              </w:rPr>
            </w:pPr>
            <w:r w:rsidRPr="00651E8F">
              <w:rPr>
                <w:rFonts w:ascii="Georgia" w:hAnsi="Georgia" w:cs="Arial"/>
                <w:color w:val="000000" w:themeColor="text1"/>
                <w:sz w:val="20"/>
                <w:szCs w:val="20"/>
              </w:rPr>
              <w:t>Ostravě</w:t>
            </w:r>
          </w:p>
        </w:tc>
        <w:tc>
          <w:tcPr>
            <w:tcW w:w="1417" w:type="dxa"/>
            <w:gridSpan w:val="2"/>
            <w:vAlign w:val="center"/>
          </w:tcPr>
          <w:p w14:paraId="23FC33B0" w14:textId="77777777" w:rsidR="008C3CED" w:rsidRPr="00651E8F" w:rsidRDefault="008C3CED" w:rsidP="008C3CED">
            <w:pPr>
              <w:rPr>
                <w:rFonts w:ascii="Georgia" w:hAnsi="Georgia" w:cs="Arial"/>
                <w:color w:val="000000" w:themeColor="text1"/>
                <w:sz w:val="20"/>
                <w:szCs w:val="20"/>
              </w:rPr>
            </w:pPr>
            <w:r w:rsidRPr="00651E8F">
              <w:rPr>
                <w:rFonts w:ascii="Georgia" w:hAnsi="Georgia" w:cs="Arial"/>
                <w:color w:val="000000" w:themeColor="text1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14:paraId="1D57A402" w14:textId="2B0F7D3B" w:rsidR="008C3CED" w:rsidRPr="00651E8F" w:rsidRDefault="00651E8F" w:rsidP="008C3CED">
            <w:pPr>
              <w:rPr>
                <w:rFonts w:ascii="Georgia" w:hAnsi="Georgia" w:cs="Arial"/>
                <w:color w:val="000000" w:themeColor="text1"/>
                <w:sz w:val="20"/>
                <w:szCs w:val="20"/>
              </w:rPr>
            </w:pPr>
            <w:r w:rsidRPr="00651E8F">
              <w:rPr>
                <w:rFonts w:ascii="Georgia" w:hAnsi="Georgia" w:cs="Arial"/>
                <w:color w:val="000000" w:themeColor="text1"/>
                <w:sz w:val="20"/>
                <w:szCs w:val="20"/>
              </w:rPr>
              <w:t>29.11.2022</w:t>
            </w:r>
          </w:p>
        </w:tc>
      </w:tr>
      <w:tr w:rsidR="008C3CED" w:rsidRPr="007A343A" w14:paraId="16A5B479" w14:textId="77777777" w:rsidTr="002F360F">
        <w:tc>
          <w:tcPr>
            <w:tcW w:w="9180" w:type="dxa"/>
            <w:gridSpan w:val="6"/>
            <w:vAlign w:val="center"/>
          </w:tcPr>
          <w:p w14:paraId="76E7FE1A" w14:textId="77777777" w:rsidR="008C3CED" w:rsidRPr="00651E8F" w:rsidRDefault="008C3CED" w:rsidP="008C3CED">
            <w:pPr>
              <w:rPr>
                <w:rFonts w:ascii="Georgia" w:hAnsi="Georgia" w:cs="Arial"/>
                <w:color w:val="000000" w:themeColor="text1"/>
                <w:sz w:val="20"/>
                <w:szCs w:val="20"/>
              </w:rPr>
            </w:pPr>
            <w:r w:rsidRPr="00651E8F">
              <w:rPr>
                <w:rFonts w:ascii="Georgia" w:hAnsi="Georgia" w:cs="Arial"/>
                <w:color w:val="000000" w:themeColor="text1"/>
                <w:sz w:val="20"/>
                <w:szCs w:val="20"/>
              </w:rPr>
              <w:t>1. Souhlasíme s výše uvedenou objednávkou a potvrzujeme její přijetí.</w:t>
            </w:r>
          </w:p>
          <w:p w14:paraId="3D0C29A0" w14:textId="77777777" w:rsidR="008C3CED" w:rsidRPr="00651E8F" w:rsidRDefault="008C3CED" w:rsidP="008C3CED">
            <w:pPr>
              <w:rPr>
                <w:rFonts w:ascii="Georgia" w:hAnsi="Georgia" w:cs="Arial"/>
                <w:color w:val="000000" w:themeColor="text1"/>
                <w:sz w:val="20"/>
                <w:szCs w:val="20"/>
              </w:rPr>
            </w:pPr>
            <w:r w:rsidRPr="00651E8F">
              <w:rPr>
                <w:rFonts w:ascii="Georgia" w:hAnsi="Georgia" w:cs="Arial"/>
                <w:color w:val="000000" w:themeColor="text1"/>
                <w:sz w:val="20"/>
                <w:szCs w:val="20"/>
              </w:rPr>
              <w:t>2. Souhlasíme s uveřejněním této objednávky v Registru smluv (dle zákona č. 340/2015 Sb.)</w:t>
            </w:r>
          </w:p>
        </w:tc>
      </w:tr>
      <w:tr w:rsidR="008C3CED" w:rsidRPr="007A343A" w14:paraId="019D0456" w14:textId="77777777" w:rsidTr="00AA1FAF">
        <w:tc>
          <w:tcPr>
            <w:tcW w:w="1843" w:type="dxa"/>
            <w:vAlign w:val="center"/>
          </w:tcPr>
          <w:p w14:paraId="6E093529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 xml:space="preserve">Jméno a příjmení </w:t>
            </w:r>
          </w:p>
        </w:tc>
        <w:tc>
          <w:tcPr>
            <w:tcW w:w="7337" w:type="dxa"/>
            <w:gridSpan w:val="5"/>
            <w:vAlign w:val="center"/>
          </w:tcPr>
          <w:p w14:paraId="7249505D" w14:textId="6481A297" w:rsidR="008C3CED" w:rsidRPr="00651E8F" w:rsidRDefault="008437CD" w:rsidP="008C3CED">
            <w:pPr>
              <w:rPr>
                <w:rFonts w:ascii="Georgia" w:hAnsi="Georgia" w:cs="Arial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Arial"/>
                <w:color w:val="000000" w:themeColor="text1"/>
                <w:sz w:val="20"/>
                <w:szCs w:val="20"/>
              </w:rPr>
              <w:t>XXXXX</w:t>
            </w:r>
          </w:p>
        </w:tc>
      </w:tr>
      <w:tr w:rsidR="008C3CED" w:rsidRPr="007A343A" w14:paraId="26D35134" w14:textId="77777777" w:rsidTr="00AA1FAF">
        <w:tc>
          <w:tcPr>
            <w:tcW w:w="1843" w:type="dxa"/>
            <w:vAlign w:val="center"/>
          </w:tcPr>
          <w:p w14:paraId="7FBC1727" w14:textId="77777777" w:rsidR="008C3CED" w:rsidRPr="007A343A" w:rsidRDefault="008C3CED" w:rsidP="008C3CED">
            <w:pPr>
              <w:rPr>
                <w:rFonts w:ascii="Georgia" w:hAnsi="Georgia" w:cs="Arial"/>
                <w:sz w:val="20"/>
                <w:szCs w:val="20"/>
              </w:rPr>
            </w:pPr>
            <w:r w:rsidRPr="007A343A">
              <w:rPr>
                <w:rFonts w:ascii="Georgia" w:hAnsi="Georgia" w:cs="Arial"/>
                <w:sz w:val="20"/>
                <w:szCs w:val="20"/>
              </w:rPr>
              <w:t>e-mail</w:t>
            </w:r>
          </w:p>
        </w:tc>
        <w:tc>
          <w:tcPr>
            <w:tcW w:w="4111" w:type="dxa"/>
            <w:gridSpan w:val="2"/>
            <w:vAlign w:val="center"/>
          </w:tcPr>
          <w:p w14:paraId="6DD1310C" w14:textId="15351ED6" w:rsidR="008C3CED" w:rsidRPr="00651E8F" w:rsidRDefault="008437CD" w:rsidP="008C3CED">
            <w:pPr>
              <w:rPr>
                <w:rFonts w:ascii="Georgia" w:hAnsi="Georgia" w:cs="Arial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Arial"/>
                <w:color w:val="000000" w:themeColor="text1"/>
                <w:sz w:val="20"/>
                <w:szCs w:val="20"/>
              </w:rPr>
              <w:t>XXXXX</w:t>
            </w:r>
          </w:p>
        </w:tc>
        <w:tc>
          <w:tcPr>
            <w:tcW w:w="709" w:type="dxa"/>
            <w:gridSpan w:val="2"/>
            <w:vAlign w:val="center"/>
          </w:tcPr>
          <w:p w14:paraId="0D5384BC" w14:textId="77777777" w:rsidR="008C3CED" w:rsidRPr="00651E8F" w:rsidRDefault="008C3CED" w:rsidP="008C3CED">
            <w:pPr>
              <w:rPr>
                <w:rFonts w:ascii="Georgia" w:hAnsi="Georgia" w:cs="Arial"/>
                <w:color w:val="000000" w:themeColor="text1"/>
                <w:sz w:val="20"/>
                <w:szCs w:val="20"/>
              </w:rPr>
            </w:pPr>
            <w:r w:rsidRPr="00651E8F">
              <w:rPr>
                <w:rFonts w:ascii="Georgia" w:hAnsi="Georgia" w:cs="Arial"/>
                <w:color w:val="000000" w:themeColor="text1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14:paraId="5817DF03" w14:textId="70F374BA" w:rsidR="008C3CED" w:rsidRPr="00651E8F" w:rsidRDefault="008437CD" w:rsidP="008C3CED">
            <w:pPr>
              <w:rPr>
                <w:rFonts w:ascii="Georgia" w:hAnsi="Georgia" w:cs="Arial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Arial"/>
                <w:color w:val="000000" w:themeColor="text1"/>
                <w:sz w:val="20"/>
                <w:szCs w:val="20"/>
              </w:rPr>
              <w:t>XXXXX</w:t>
            </w:r>
          </w:p>
        </w:tc>
      </w:tr>
    </w:tbl>
    <w:p w14:paraId="6F000CE1" w14:textId="3102CF44" w:rsidR="00AA1FAF" w:rsidRPr="007A343A" w:rsidRDefault="00AA1FAF" w:rsidP="00AA1FAF">
      <w:pPr>
        <w:jc w:val="center"/>
        <w:rPr>
          <w:rFonts w:ascii="Georgia" w:hAnsi="Georgia" w:cs="Arial"/>
          <w:b/>
          <w:bCs/>
          <w:sz w:val="19"/>
          <w:szCs w:val="19"/>
        </w:rPr>
      </w:pPr>
      <w:r w:rsidRPr="007A343A">
        <w:rPr>
          <w:rFonts w:ascii="Georgia" w:hAnsi="Georgia" w:cs="Arial"/>
          <w:b/>
          <w:bCs/>
          <w:sz w:val="19"/>
          <w:szCs w:val="19"/>
        </w:rPr>
        <w:t xml:space="preserve">Dodavatel potvrdí objednávku vyplněním poslední části formuláře. Po vyplnění ji zašle zpět na 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na</w:t>
      </w:r>
      <w:proofErr w:type="spellEnd"/>
      <w:r w:rsidR="007A343A">
        <w:rPr>
          <w:rFonts w:ascii="Georgia" w:hAnsi="Georgia" w:cs="Arial"/>
          <w:b/>
          <w:bCs/>
          <w:sz w:val="19"/>
          <w:szCs w:val="19"/>
        </w:rPr>
        <w:t xml:space="preserve"> </w:t>
      </w:r>
      <w:r w:rsidRPr="007A343A">
        <w:rPr>
          <w:rFonts w:ascii="Georgia" w:hAnsi="Georgia" w:cs="Arial"/>
          <w:b/>
          <w:bCs/>
          <w:sz w:val="19"/>
          <w:szCs w:val="19"/>
        </w:rPr>
        <w:t>e</w:t>
      </w:r>
      <w:r w:rsidR="000F52DC" w:rsidRPr="007A343A">
        <w:rPr>
          <w:rFonts w:ascii="Georgia" w:hAnsi="Georgia" w:cs="Arial"/>
          <w:b/>
          <w:bCs/>
          <w:sz w:val="19"/>
          <w:szCs w:val="19"/>
        </w:rPr>
        <w:t>-</w:t>
      </w:r>
      <w:r w:rsidRPr="007A343A">
        <w:rPr>
          <w:rFonts w:ascii="Georgia" w:hAnsi="Georgia" w:cs="Arial"/>
          <w:b/>
          <w:bCs/>
          <w:sz w:val="19"/>
          <w:szCs w:val="19"/>
        </w:rPr>
        <w:t>mailovou adresu</w:t>
      </w:r>
      <w:r w:rsidR="007A343A">
        <w:rPr>
          <w:rFonts w:ascii="Georgia" w:hAnsi="Georgia" w:cs="Arial"/>
          <w:b/>
          <w:bCs/>
          <w:sz w:val="19"/>
          <w:szCs w:val="19"/>
        </w:rPr>
        <w:t xml:space="preserve"> osoby, která objednávku vystavila,</w:t>
      </w:r>
      <w:r w:rsidRPr="007A343A">
        <w:rPr>
          <w:rFonts w:ascii="Georgia" w:hAnsi="Georgia" w:cs="Arial"/>
          <w:b/>
          <w:bCs/>
          <w:sz w:val="19"/>
          <w:szCs w:val="19"/>
        </w:rPr>
        <w:t xml:space="preserve"> v elektronicky čitelné formě (</w:t>
      </w:r>
      <w:r w:rsidR="00B96066">
        <w:rPr>
          <w:rFonts w:ascii="Georgia" w:hAnsi="Georgia" w:cs="Arial"/>
          <w:b/>
          <w:bCs/>
          <w:sz w:val="19"/>
          <w:szCs w:val="19"/>
        </w:rPr>
        <w:t>d</w:t>
      </w:r>
      <w:r w:rsidRPr="007A343A">
        <w:rPr>
          <w:rFonts w:ascii="Georgia" w:hAnsi="Georgia" w:cs="Arial"/>
          <w:b/>
          <w:bCs/>
          <w:sz w:val="19"/>
          <w:szCs w:val="19"/>
        </w:rPr>
        <w:t>oc, 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docx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, 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rtf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, 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odt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, .</w:t>
      </w:r>
      <w:proofErr w:type="spellStart"/>
      <w:r w:rsidRPr="007A343A">
        <w:rPr>
          <w:rFonts w:ascii="Georgia" w:hAnsi="Georgia" w:cs="Arial"/>
          <w:b/>
          <w:bCs/>
          <w:sz w:val="19"/>
          <w:szCs w:val="19"/>
        </w:rPr>
        <w:t>txt</w:t>
      </w:r>
      <w:proofErr w:type="spellEnd"/>
      <w:r w:rsidRPr="007A343A">
        <w:rPr>
          <w:rFonts w:ascii="Georgia" w:hAnsi="Georgia" w:cs="Arial"/>
          <w:b/>
          <w:bCs/>
          <w:sz w:val="19"/>
          <w:szCs w:val="19"/>
        </w:rPr>
        <w:t>).</w:t>
      </w:r>
      <w:r w:rsidR="007A343A">
        <w:rPr>
          <w:rFonts w:ascii="Georgia" w:hAnsi="Georgia" w:cs="Arial"/>
          <w:b/>
          <w:bCs/>
          <w:sz w:val="19"/>
          <w:szCs w:val="19"/>
        </w:rPr>
        <w:t xml:space="preserve"> </w:t>
      </w:r>
      <w:r w:rsidRPr="007A343A">
        <w:rPr>
          <w:rFonts w:ascii="Georgia" w:hAnsi="Georgia" w:cs="Arial"/>
          <w:b/>
          <w:bCs/>
          <w:sz w:val="19"/>
          <w:szCs w:val="19"/>
        </w:rPr>
        <w:t xml:space="preserve">Do těla průvodního mailu </w:t>
      </w:r>
      <w:r w:rsidR="007B5950" w:rsidRPr="007A343A">
        <w:rPr>
          <w:rFonts w:ascii="Georgia" w:hAnsi="Georgia" w:cs="Arial"/>
          <w:b/>
          <w:bCs/>
          <w:sz w:val="19"/>
          <w:szCs w:val="19"/>
        </w:rPr>
        <w:t>dodavatel napíše</w:t>
      </w:r>
      <w:r w:rsidRPr="007A343A">
        <w:rPr>
          <w:rFonts w:ascii="Georgia" w:hAnsi="Georgia" w:cs="Arial"/>
          <w:b/>
          <w:bCs/>
          <w:sz w:val="19"/>
          <w:szCs w:val="19"/>
        </w:rPr>
        <w:t xml:space="preserve">: </w:t>
      </w:r>
    </w:p>
    <w:p w14:paraId="6FFB0EB1" w14:textId="77777777" w:rsidR="0050001E" w:rsidRPr="007A343A" w:rsidRDefault="00AA1FAF" w:rsidP="003E52B9">
      <w:pPr>
        <w:jc w:val="center"/>
        <w:rPr>
          <w:rFonts w:ascii="Georgia" w:hAnsi="Georgia" w:cs="Arial"/>
          <w:sz w:val="19"/>
          <w:szCs w:val="19"/>
        </w:rPr>
      </w:pPr>
      <w:r w:rsidRPr="007A343A">
        <w:rPr>
          <w:rFonts w:ascii="Georgia" w:hAnsi="Georgia" w:cs="Arial"/>
          <w:b/>
          <w:bCs/>
          <w:sz w:val="19"/>
          <w:szCs w:val="19"/>
          <w:u w:val="single"/>
        </w:rPr>
        <w:t>Posíláme zpět vaši potvrzenou objednávku, objednávku přijímáme</w:t>
      </w:r>
      <w:r w:rsidR="003E52B9" w:rsidRPr="007A343A">
        <w:rPr>
          <w:rFonts w:ascii="Georgia" w:hAnsi="Georgia" w:cs="Arial"/>
          <w:b/>
          <w:bCs/>
          <w:sz w:val="19"/>
          <w:szCs w:val="19"/>
          <w:u w:val="single"/>
        </w:rPr>
        <w:t>.</w:t>
      </w:r>
    </w:p>
    <w:sectPr w:rsidR="0050001E" w:rsidRPr="007A343A" w:rsidSect="00BD2B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AFAB6" w14:textId="77777777" w:rsidR="00B904B5" w:rsidRDefault="00B904B5">
      <w:r>
        <w:separator/>
      </w:r>
    </w:p>
  </w:endnote>
  <w:endnote w:type="continuationSeparator" w:id="0">
    <w:p w14:paraId="06714342" w14:textId="77777777" w:rsidR="00B904B5" w:rsidRDefault="00B9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BA505" w14:textId="77777777" w:rsidR="007C0638" w:rsidRDefault="007C06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5AF2" w14:textId="77777777" w:rsidR="00B13476" w:rsidRPr="007C0638" w:rsidRDefault="00983514" w:rsidP="007C0638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spacing w:after="20"/>
      <w:rPr>
        <w:sz w:val="16"/>
        <w:szCs w:val="16"/>
      </w:rPr>
    </w:pPr>
    <w:r w:rsidRPr="007C0638">
      <w:rPr>
        <w:rFonts w:ascii="Georgia" w:hAnsi="Georgia"/>
        <w:sz w:val="16"/>
        <w:szCs w:val="16"/>
      </w:rPr>
      <w:t xml:space="preserve">Příloha </w:t>
    </w:r>
    <w:r w:rsidR="007C0638" w:rsidRPr="007C0638">
      <w:rPr>
        <w:rFonts w:ascii="Georgia" w:hAnsi="Georgia"/>
        <w:sz w:val="16"/>
        <w:szCs w:val="16"/>
      </w:rPr>
      <w:t>2</w:t>
    </w:r>
    <w:r w:rsidRPr="007C0638">
      <w:rPr>
        <w:rFonts w:ascii="Georgia" w:hAnsi="Georgia"/>
        <w:sz w:val="16"/>
        <w:szCs w:val="16"/>
      </w:rPr>
      <w:t xml:space="preserve"> – Příkaz ředitele ÚČL AV ČR č. </w:t>
    </w:r>
    <w:r w:rsidR="00D7397E" w:rsidRPr="007C0638">
      <w:rPr>
        <w:rFonts w:ascii="Georgia" w:hAnsi="Georgia"/>
        <w:sz w:val="16"/>
        <w:szCs w:val="16"/>
      </w:rPr>
      <w:t>1</w:t>
    </w:r>
    <w:r w:rsidRPr="007C0638">
      <w:rPr>
        <w:rFonts w:ascii="Georgia" w:hAnsi="Georgia"/>
        <w:sz w:val="16"/>
        <w:szCs w:val="16"/>
      </w:rPr>
      <w:t>/201</w:t>
    </w:r>
    <w:r w:rsidR="00D7397E" w:rsidRPr="007C0638">
      <w:rPr>
        <w:rFonts w:ascii="Georgia" w:hAnsi="Georgia"/>
        <w:sz w:val="16"/>
        <w:szCs w:val="16"/>
      </w:rPr>
      <w:t>7</w:t>
    </w:r>
    <w:r w:rsidRPr="007C0638">
      <w:rPr>
        <w:rFonts w:ascii="Georgia" w:hAnsi="Georgia"/>
        <w:sz w:val="16"/>
        <w:szCs w:val="16"/>
      </w:rPr>
      <w:t>, novela 2. 1.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FB96" w14:textId="77777777" w:rsidR="007C0638" w:rsidRDefault="007C06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02874" w14:textId="77777777" w:rsidR="00B904B5" w:rsidRDefault="00B904B5">
      <w:r>
        <w:separator/>
      </w:r>
    </w:p>
  </w:footnote>
  <w:footnote w:type="continuationSeparator" w:id="0">
    <w:p w14:paraId="770EE24E" w14:textId="77777777" w:rsidR="00B904B5" w:rsidRDefault="00B90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AA2B" w14:textId="77777777" w:rsidR="007C0638" w:rsidRDefault="007C06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3917B" w14:textId="77777777" w:rsidR="00B13476" w:rsidRPr="00C264E3" w:rsidRDefault="00B13476" w:rsidP="00C264E3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="008A6F5C"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="008A6F5C" w:rsidRPr="00C264E3">
      <w:rPr>
        <w:sz w:val="18"/>
      </w:rPr>
      <w:fldChar w:fldCharType="separate"/>
    </w:r>
    <w:r w:rsidR="008C3CED">
      <w:rPr>
        <w:noProof/>
        <w:sz w:val="18"/>
      </w:rPr>
      <w:t>1</w:t>
    </w:r>
    <w:r w:rsidR="008A6F5C" w:rsidRPr="00C264E3">
      <w:rPr>
        <w:sz w:val="18"/>
      </w:rPr>
      <w:fldChar w:fldCharType="end"/>
    </w:r>
    <w:r w:rsidRPr="00C264E3">
      <w:rPr>
        <w:sz w:val="18"/>
      </w:rPr>
      <w:t>/</w:t>
    </w:r>
    <w:r w:rsidR="008A6F5C"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="008A6F5C" w:rsidRPr="00C264E3">
      <w:rPr>
        <w:sz w:val="18"/>
      </w:rPr>
      <w:fldChar w:fldCharType="separate"/>
    </w:r>
    <w:r w:rsidR="008C3CED">
      <w:rPr>
        <w:noProof/>
        <w:sz w:val="18"/>
      </w:rPr>
      <w:t>1</w:t>
    </w:r>
    <w:r w:rsidR="008A6F5C" w:rsidRPr="00C264E3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A822" w14:textId="77777777" w:rsidR="007C0638" w:rsidRDefault="007C06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9E1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ACE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C8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9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84C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85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0819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401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F4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29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EE313C"/>
    <w:multiLevelType w:val="hybridMultilevel"/>
    <w:tmpl w:val="099630EE"/>
    <w:lvl w:ilvl="0" w:tplc="A0F66F58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3473A"/>
    <w:multiLevelType w:val="hybridMultilevel"/>
    <w:tmpl w:val="7A2A0D5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B025B2A"/>
    <w:multiLevelType w:val="hybridMultilevel"/>
    <w:tmpl w:val="3744A454"/>
    <w:lvl w:ilvl="0" w:tplc="88B02FB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BB02F3"/>
    <w:multiLevelType w:val="hybridMultilevel"/>
    <w:tmpl w:val="B5006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D57DF5"/>
    <w:multiLevelType w:val="hybridMultilevel"/>
    <w:tmpl w:val="03C29E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D51830"/>
    <w:multiLevelType w:val="hybridMultilevel"/>
    <w:tmpl w:val="CE54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B2185"/>
    <w:multiLevelType w:val="hybridMultilevel"/>
    <w:tmpl w:val="3FA06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331221250">
    <w:abstractNumId w:val="8"/>
  </w:num>
  <w:num w:numId="2" w16cid:durableId="1887796142">
    <w:abstractNumId w:val="3"/>
  </w:num>
  <w:num w:numId="3" w16cid:durableId="1791893009">
    <w:abstractNumId w:val="2"/>
  </w:num>
  <w:num w:numId="4" w16cid:durableId="2060976805">
    <w:abstractNumId w:val="1"/>
  </w:num>
  <w:num w:numId="5" w16cid:durableId="1432387461">
    <w:abstractNumId w:val="0"/>
  </w:num>
  <w:num w:numId="6" w16cid:durableId="772628717">
    <w:abstractNumId w:val="9"/>
  </w:num>
  <w:num w:numId="7" w16cid:durableId="1570457547">
    <w:abstractNumId w:val="7"/>
  </w:num>
  <w:num w:numId="8" w16cid:durableId="472528615">
    <w:abstractNumId w:val="6"/>
  </w:num>
  <w:num w:numId="9" w16cid:durableId="947127295">
    <w:abstractNumId w:val="5"/>
  </w:num>
  <w:num w:numId="10" w16cid:durableId="1799060948">
    <w:abstractNumId w:val="4"/>
  </w:num>
  <w:num w:numId="11" w16cid:durableId="1443576151">
    <w:abstractNumId w:val="10"/>
  </w:num>
  <w:num w:numId="12" w16cid:durableId="704603789">
    <w:abstractNumId w:val="15"/>
  </w:num>
  <w:num w:numId="13" w16cid:durableId="214047441">
    <w:abstractNumId w:val="11"/>
  </w:num>
  <w:num w:numId="14" w16cid:durableId="1299266535">
    <w:abstractNumId w:val="12"/>
  </w:num>
  <w:num w:numId="15" w16cid:durableId="1815020187">
    <w:abstractNumId w:val="14"/>
  </w:num>
  <w:num w:numId="16" w16cid:durableId="1793790492">
    <w:abstractNumId w:val="13"/>
  </w:num>
  <w:num w:numId="17" w16cid:durableId="1993099203">
    <w:abstractNumId w:val="16"/>
  </w:num>
  <w:num w:numId="18" w16cid:durableId="20565393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79"/>
    <w:rsid w:val="00003866"/>
    <w:rsid w:val="00021AEA"/>
    <w:rsid w:val="00035EFE"/>
    <w:rsid w:val="00046BDF"/>
    <w:rsid w:val="00047983"/>
    <w:rsid w:val="00060D30"/>
    <w:rsid w:val="00067392"/>
    <w:rsid w:val="000723D9"/>
    <w:rsid w:val="0007548D"/>
    <w:rsid w:val="00075E40"/>
    <w:rsid w:val="000801A1"/>
    <w:rsid w:val="000848B8"/>
    <w:rsid w:val="00093A9D"/>
    <w:rsid w:val="00094C71"/>
    <w:rsid w:val="000A1493"/>
    <w:rsid w:val="000B2015"/>
    <w:rsid w:val="000C2123"/>
    <w:rsid w:val="000C3082"/>
    <w:rsid w:val="000D7C04"/>
    <w:rsid w:val="000E026E"/>
    <w:rsid w:val="000E6DA5"/>
    <w:rsid w:val="000F52DC"/>
    <w:rsid w:val="000F6800"/>
    <w:rsid w:val="0011126D"/>
    <w:rsid w:val="00114F9A"/>
    <w:rsid w:val="00122E4C"/>
    <w:rsid w:val="0012655C"/>
    <w:rsid w:val="0013212D"/>
    <w:rsid w:val="0014647E"/>
    <w:rsid w:val="001559CA"/>
    <w:rsid w:val="00160476"/>
    <w:rsid w:val="001668FB"/>
    <w:rsid w:val="0016771D"/>
    <w:rsid w:val="00176E5D"/>
    <w:rsid w:val="001868BC"/>
    <w:rsid w:val="00191BD0"/>
    <w:rsid w:val="00191C9B"/>
    <w:rsid w:val="001A5FD2"/>
    <w:rsid w:val="001B4EAF"/>
    <w:rsid w:val="001D1DA7"/>
    <w:rsid w:val="001D4AB2"/>
    <w:rsid w:val="001D4E4F"/>
    <w:rsid w:val="001F6787"/>
    <w:rsid w:val="001F6F7D"/>
    <w:rsid w:val="002103A1"/>
    <w:rsid w:val="00222F5E"/>
    <w:rsid w:val="0025024A"/>
    <w:rsid w:val="0025238C"/>
    <w:rsid w:val="00257E1B"/>
    <w:rsid w:val="00262C0B"/>
    <w:rsid w:val="0027535E"/>
    <w:rsid w:val="00280BC7"/>
    <w:rsid w:val="00291223"/>
    <w:rsid w:val="002A4136"/>
    <w:rsid w:val="002A6041"/>
    <w:rsid w:val="002C16FA"/>
    <w:rsid w:val="002D0086"/>
    <w:rsid w:val="002D0793"/>
    <w:rsid w:val="002D23B1"/>
    <w:rsid w:val="002D4B6B"/>
    <w:rsid w:val="002E32CB"/>
    <w:rsid w:val="002F37F1"/>
    <w:rsid w:val="00301316"/>
    <w:rsid w:val="0030399C"/>
    <w:rsid w:val="00303B94"/>
    <w:rsid w:val="00315782"/>
    <w:rsid w:val="0032239E"/>
    <w:rsid w:val="003233FA"/>
    <w:rsid w:val="00340DDD"/>
    <w:rsid w:val="00343170"/>
    <w:rsid w:val="00345AB1"/>
    <w:rsid w:val="00357A06"/>
    <w:rsid w:val="00362484"/>
    <w:rsid w:val="003644C2"/>
    <w:rsid w:val="00380FC8"/>
    <w:rsid w:val="003A7449"/>
    <w:rsid w:val="003B116D"/>
    <w:rsid w:val="003B1436"/>
    <w:rsid w:val="003B250F"/>
    <w:rsid w:val="003C43B5"/>
    <w:rsid w:val="003E52B9"/>
    <w:rsid w:val="003F2B47"/>
    <w:rsid w:val="003F4853"/>
    <w:rsid w:val="00410BDA"/>
    <w:rsid w:val="00410E33"/>
    <w:rsid w:val="00415191"/>
    <w:rsid w:val="004246CC"/>
    <w:rsid w:val="00427FE0"/>
    <w:rsid w:val="00442787"/>
    <w:rsid w:val="00443330"/>
    <w:rsid w:val="00443C49"/>
    <w:rsid w:val="00445A62"/>
    <w:rsid w:val="00446DE6"/>
    <w:rsid w:val="004519C3"/>
    <w:rsid w:val="00451BC4"/>
    <w:rsid w:val="00454447"/>
    <w:rsid w:val="004549CD"/>
    <w:rsid w:val="0046028A"/>
    <w:rsid w:val="004704AD"/>
    <w:rsid w:val="004707BC"/>
    <w:rsid w:val="004754E2"/>
    <w:rsid w:val="00487822"/>
    <w:rsid w:val="00487AEC"/>
    <w:rsid w:val="004944E9"/>
    <w:rsid w:val="00496714"/>
    <w:rsid w:val="00496C24"/>
    <w:rsid w:val="004B04C9"/>
    <w:rsid w:val="004C14D4"/>
    <w:rsid w:val="004E30D3"/>
    <w:rsid w:val="004F06AD"/>
    <w:rsid w:val="004F5EF3"/>
    <w:rsid w:val="0050001E"/>
    <w:rsid w:val="0050187F"/>
    <w:rsid w:val="00501E53"/>
    <w:rsid w:val="00502AC0"/>
    <w:rsid w:val="00506301"/>
    <w:rsid w:val="00510472"/>
    <w:rsid w:val="00534D46"/>
    <w:rsid w:val="005377BB"/>
    <w:rsid w:val="00560FF9"/>
    <w:rsid w:val="00564066"/>
    <w:rsid w:val="00574D52"/>
    <w:rsid w:val="005801D0"/>
    <w:rsid w:val="00586312"/>
    <w:rsid w:val="005C22A3"/>
    <w:rsid w:val="005F31CF"/>
    <w:rsid w:val="005F71DA"/>
    <w:rsid w:val="005F7DA1"/>
    <w:rsid w:val="006141A3"/>
    <w:rsid w:val="00621474"/>
    <w:rsid w:val="00646F92"/>
    <w:rsid w:val="00651E8F"/>
    <w:rsid w:val="00664A49"/>
    <w:rsid w:val="00664BF2"/>
    <w:rsid w:val="006902E2"/>
    <w:rsid w:val="006C6C3E"/>
    <w:rsid w:val="006C7889"/>
    <w:rsid w:val="006D70B4"/>
    <w:rsid w:val="006D73B6"/>
    <w:rsid w:val="006E18AF"/>
    <w:rsid w:val="006E3F34"/>
    <w:rsid w:val="006F6AD7"/>
    <w:rsid w:val="00703D06"/>
    <w:rsid w:val="00712661"/>
    <w:rsid w:val="0071326B"/>
    <w:rsid w:val="00717173"/>
    <w:rsid w:val="007212E7"/>
    <w:rsid w:val="00723FD7"/>
    <w:rsid w:val="00733C6F"/>
    <w:rsid w:val="00735B46"/>
    <w:rsid w:val="0075078D"/>
    <w:rsid w:val="00751301"/>
    <w:rsid w:val="00753FEC"/>
    <w:rsid w:val="00767505"/>
    <w:rsid w:val="00767EE9"/>
    <w:rsid w:val="00774DD5"/>
    <w:rsid w:val="0077523F"/>
    <w:rsid w:val="00777ADD"/>
    <w:rsid w:val="0078518D"/>
    <w:rsid w:val="00786079"/>
    <w:rsid w:val="007910C7"/>
    <w:rsid w:val="00796167"/>
    <w:rsid w:val="007A343A"/>
    <w:rsid w:val="007B2E7E"/>
    <w:rsid w:val="007B5950"/>
    <w:rsid w:val="007C0638"/>
    <w:rsid w:val="007C3528"/>
    <w:rsid w:val="007C4C02"/>
    <w:rsid w:val="007E397E"/>
    <w:rsid w:val="00802EA7"/>
    <w:rsid w:val="0081398D"/>
    <w:rsid w:val="0081452B"/>
    <w:rsid w:val="0081663D"/>
    <w:rsid w:val="008437CD"/>
    <w:rsid w:val="00852201"/>
    <w:rsid w:val="0089367A"/>
    <w:rsid w:val="00897A06"/>
    <w:rsid w:val="008A384A"/>
    <w:rsid w:val="008A4179"/>
    <w:rsid w:val="008A6442"/>
    <w:rsid w:val="008A6F5C"/>
    <w:rsid w:val="008B05D7"/>
    <w:rsid w:val="008C0047"/>
    <w:rsid w:val="008C3CED"/>
    <w:rsid w:val="008F1FAD"/>
    <w:rsid w:val="008F21DC"/>
    <w:rsid w:val="008F5D60"/>
    <w:rsid w:val="0090653A"/>
    <w:rsid w:val="00930ED2"/>
    <w:rsid w:val="00937846"/>
    <w:rsid w:val="009621D7"/>
    <w:rsid w:val="00966BC3"/>
    <w:rsid w:val="00983514"/>
    <w:rsid w:val="00984158"/>
    <w:rsid w:val="00992A3D"/>
    <w:rsid w:val="00995A44"/>
    <w:rsid w:val="009A3600"/>
    <w:rsid w:val="009A49A7"/>
    <w:rsid w:val="009B4D4E"/>
    <w:rsid w:val="009B6156"/>
    <w:rsid w:val="009C2335"/>
    <w:rsid w:val="009C7AF6"/>
    <w:rsid w:val="009F7002"/>
    <w:rsid w:val="00A06B65"/>
    <w:rsid w:val="00A10E80"/>
    <w:rsid w:val="00A11285"/>
    <w:rsid w:val="00A11302"/>
    <w:rsid w:val="00A14C26"/>
    <w:rsid w:val="00A24A2D"/>
    <w:rsid w:val="00A27DD6"/>
    <w:rsid w:val="00A54118"/>
    <w:rsid w:val="00A64C42"/>
    <w:rsid w:val="00A701C6"/>
    <w:rsid w:val="00A91736"/>
    <w:rsid w:val="00A97970"/>
    <w:rsid w:val="00AA0C25"/>
    <w:rsid w:val="00AA1FAF"/>
    <w:rsid w:val="00AB13CA"/>
    <w:rsid w:val="00AB4F86"/>
    <w:rsid w:val="00AB5F8F"/>
    <w:rsid w:val="00AD25D7"/>
    <w:rsid w:val="00AD3758"/>
    <w:rsid w:val="00AE3EC1"/>
    <w:rsid w:val="00AE53EC"/>
    <w:rsid w:val="00AF2EC1"/>
    <w:rsid w:val="00AF57D1"/>
    <w:rsid w:val="00B11A9D"/>
    <w:rsid w:val="00B13476"/>
    <w:rsid w:val="00B14894"/>
    <w:rsid w:val="00B200B1"/>
    <w:rsid w:val="00B25162"/>
    <w:rsid w:val="00B31F7D"/>
    <w:rsid w:val="00B41358"/>
    <w:rsid w:val="00B45345"/>
    <w:rsid w:val="00B50549"/>
    <w:rsid w:val="00B51564"/>
    <w:rsid w:val="00B5426E"/>
    <w:rsid w:val="00B60FEB"/>
    <w:rsid w:val="00B743A8"/>
    <w:rsid w:val="00B77078"/>
    <w:rsid w:val="00B83AF4"/>
    <w:rsid w:val="00B904B5"/>
    <w:rsid w:val="00B91464"/>
    <w:rsid w:val="00B93BE4"/>
    <w:rsid w:val="00B96066"/>
    <w:rsid w:val="00BA1BF9"/>
    <w:rsid w:val="00BA36FB"/>
    <w:rsid w:val="00BB7070"/>
    <w:rsid w:val="00BD2BDA"/>
    <w:rsid w:val="00BE3486"/>
    <w:rsid w:val="00C00AF4"/>
    <w:rsid w:val="00C111D6"/>
    <w:rsid w:val="00C264E3"/>
    <w:rsid w:val="00C26C57"/>
    <w:rsid w:val="00C3169F"/>
    <w:rsid w:val="00C3617C"/>
    <w:rsid w:val="00C3799B"/>
    <w:rsid w:val="00C44A4D"/>
    <w:rsid w:val="00C44B81"/>
    <w:rsid w:val="00C53128"/>
    <w:rsid w:val="00C6325F"/>
    <w:rsid w:val="00C87540"/>
    <w:rsid w:val="00C97BD6"/>
    <w:rsid w:val="00CA39FA"/>
    <w:rsid w:val="00CB2B76"/>
    <w:rsid w:val="00CC0CEE"/>
    <w:rsid w:val="00CD6F2E"/>
    <w:rsid w:val="00CE2015"/>
    <w:rsid w:val="00D3473E"/>
    <w:rsid w:val="00D3645A"/>
    <w:rsid w:val="00D41E8D"/>
    <w:rsid w:val="00D43E67"/>
    <w:rsid w:val="00D44192"/>
    <w:rsid w:val="00D457B1"/>
    <w:rsid w:val="00D47865"/>
    <w:rsid w:val="00D51C34"/>
    <w:rsid w:val="00D564CB"/>
    <w:rsid w:val="00D64051"/>
    <w:rsid w:val="00D65CD8"/>
    <w:rsid w:val="00D725F6"/>
    <w:rsid w:val="00D7397E"/>
    <w:rsid w:val="00D76E66"/>
    <w:rsid w:val="00DA2418"/>
    <w:rsid w:val="00DB2B22"/>
    <w:rsid w:val="00DC09C6"/>
    <w:rsid w:val="00DC1BA0"/>
    <w:rsid w:val="00DC35C7"/>
    <w:rsid w:val="00DD364D"/>
    <w:rsid w:val="00DE2982"/>
    <w:rsid w:val="00E110E6"/>
    <w:rsid w:val="00E12B1D"/>
    <w:rsid w:val="00E25C7E"/>
    <w:rsid w:val="00E264C0"/>
    <w:rsid w:val="00E43250"/>
    <w:rsid w:val="00E43D90"/>
    <w:rsid w:val="00E43DCF"/>
    <w:rsid w:val="00E464B1"/>
    <w:rsid w:val="00E5154C"/>
    <w:rsid w:val="00E538C1"/>
    <w:rsid w:val="00E64313"/>
    <w:rsid w:val="00E7344E"/>
    <w:rsid w:val="00E80B42"/>
    <w:rsid w:val="00E935F8"/>
    <w:rsid w:val="00EA045C"/>
    <w:rsid w:val="00EA5D05"/>
    <w:rsid w:val="00EB6F23"/>
    <w:rsid w:val="00EC1541"/>
    <w:rsid w:val="00EC3EDE"/>
    <w:rsid w:val="00EC6149"/>
    <w:rsid w:val="00EE5A80"/>
    <w:rsid w:val="00F00746"/>
    <w:rsid w:val="00F00780"/>
    <w:rsid w:val="00F2007A"/>
    <w:rsid w:val="00F24ABA"/>
    <w:rsid w:val="00F267FE"/>
    <w:rsid w:val="00F37A71"/>
    <w:rsid w:val="00F56EC9"/>
    <w:rsid w:val="00F62748"/>
    <w:rsid w:val="00F66B14"/>
    <w:rsid w:val="00F72772"/>
    <w:rsid w:val="00F745C2"/>
    <w:rsid w:val="00F77492"/>
    <w:rsid w:val="00F779A6"/>
    <w:rsid w:val="00F936B0"/>
    <w:rsid w:val="00FC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7BAC39"/>
  <w15:docId w15:val="{E06CBFDC-B188-413F-9192-0CC8891B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F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538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A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_příjemce"/>
    <w:basedOn w:val="Normln"/>
    <w:rsid w:val="00574D52"/>
    <w:pPr>
      <w:ind w:left="5954"/>
    </w:pPr>
    <w:rPr>
      <w:rFonts w:ascii="Arial" w:hAnsi="Arial"/>
      <w:sz w:val="22"/>
      <w:szCs w:val="20"/>
    </w:rPr>
  </w:style>
  <w:style w:type="paragraph" w:customStyle="1" w:styleId="razhlav">
    <w:name w:val="Čára záhlaví"/>
    <w:basedOn w:val="Normln"/>
    <w:rsid w:val="00315782"/>
    <w:pPr>
      <w:pBdr>
        <w:bottom w:val="single" w:sz="12" w:space="1" w:color="666699"/>
      </w:pBdr>
    </w:pPr>
    <w:rPr>
      <w:szCs w:val="20"/>
    </w:rPr>
  </w:style>
  <w:style w:type="character" w:customStyle="1" w:styleId="TextbublinyChar">
    <w:name w:val="Text bubliny Char"/>
    <w:basedOn w:val="Standardnpsmoodstavce"/>
    <w:link w:val="Textbubliny"/>
    <w:rsid w:val="00E538C1"/>
    <w:rPr>
      <w:rFonts w:ascii="Tahoma" w:hAnsi="Tahoma" w:cs="Tahoma"/>
      <w:sz w:val="16"/>
      <w:szCs w:val="16"/>
    </w:rPr>
  </w:style>
  <w:style w:type="character" w:customStyle="1" w:styleId="Vc">
    <w:name w:val="Věc"/>
    <w:basedOn w:val="Standardnpsmoodstavce"/>
    <w:rsid w:val="00315782"/>
    <w:rPr>
      <w:rFonts w:ascii="Arial" w:hAnsi="Arial"/>
      <w:b/>
      <w:bCs/>
      <w:color w:val="BFBFBF" w:themeColor="background1" w:themeShade="BF"/>
      <w:sz w:val="22"/>
    </w:rPr>
  </w:style>
  <w:style w:type="paragraph" w:customStyle="1" w:styleId="Arial11">
    <w:name w:val="Arial 11"/>
    <w:aliases w:val="tenký"/>
    <w:basedOn w:val="SSCTabulkaPole"/>
    <w:rsid w:val="00574D52"/>
    <w:rPr>
      <w:sz w:val="22"/>
    </w:rPr>
  </w:style>
  <w:style w:type="paragraph" w:customStyle="1" w:styleId="Zhlavtabulky">
    <w:name w:val="Záhlaví tabulky"/>
    <w:basedOn w:val="Normln"/>
    <w:rsid w:val="00EC3EDE"/>
    <w:rPr>
      <w:rFonts w:ascii="Arial" w:hAnsi="Arial"/>
      <w:color w:val="402F78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538C1"/>
    <w:rPr>
      <w:color w:val="808080"/>
    </w:rPr>
  </w:style>
  <w:style w:type="paragraph" w:customStyle="1" w:styleId="SSCPaticka">
    <w:name w:val="SSC.Paticka"/>
    <w:basedOn w:val="Normln"/>
    <w:rsid w:val="00315782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paragraph" w:customStyle="1" w:styleId="SSCTabulkaPole">
    <w:name w:val="SSC.Tabulka.Pole"/>
    <w:basedOn w:val="Zhlavtabulky"/>
    <w:rsid w:val="00B83AF4"/>
    <w:rPr>
      <w:color w:val="auto"/>
    </w:rPr>
  </w:style>
  <w:style w:type="paragraph" w:styleId="Revize">
    <w:name w:val="Revision"/>
    <w:hidden/>
    <w:uiPriority w:val="99"/>
    <w:semiHidden/>
    <w:rsid w:val="004C14D4"/>
    <w:rPr>
      <w:sz w:val="24"/>
      <w:szCs w:val="24"/>
    </w:rPr>
  </w:style>
  <w:style w:type="character" w:customStyle="1" w:styleId="StylArial11bTun">
    <w:name w:val="Styl Arial 11 b. Tučné"/>
    <w:basedOn w:val="Standardnpsmoodstavce"/>
    <w:rsid w:val="00574D52"/>
    <w:rPr>
      <w:rFonts w:ascii="Arial" w:hAnsi="Arial"/>
      <w:b/>
      <w:bCs/>
      <w:color w:val="auto"/>
      <w:sz w:val="22"/>
    </w:rPr>
  </w:style>
  <w:style w:type="paragraph" w:styleId="Zhlav">
    <w:name w:val="header"/>
    <w:basedOn w:val="Normln"/>
    <w:link w:val="ZhlavChar"/>
    <w:rsid w:val="00EC3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3EDE"/>
    <w:rPr>
      <w:sz w:val="24"/>
      <w:szCs w:val="24"/>
    </w:rPr>
  </w:style>
  <w:style w:type="paragraph" w:styleId="Zpat">
    <w:name w:val="footer"/>
    <w:basedOn w:val="Normln"/>
    <w:link w:val="ZpatChar"/>
    <w:rsid w:val="00EC3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3ED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2B76"/>
    <w:pPr>
      <w:ind w:left="720"/>
      <w:contextualSpacing/>
    </w:pPr>
  </w:style>
  <w:style w:type="paragraph" w:styleId="Zkladntext">
    <w:name w:val="Body Text"/>
    <w:basedOn w:val="Normln"/>
    <w:link w:val="ZkladntextChar"/>
    <w:rsid w:val="00CB2B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B2B76"/>
    <w:rPr>
      <w:sz w:val="24"/>
      <w:szCs w:val="24"/>
    </w:rPr>
  </w:style>
  <w:style w:type="paragraph" w:customStyle="1" w:styleId="HLAVICKA3BNAD">
    <w:name w:val="HLAVICKA 3B NAD"/>
    <w:basedOn w:val="Normln"/>
    <w:rsid w:val="00DC09C6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5F7D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F7DA1"/>
    <w:rPr>
      <w:sz w:val="24"/>
      <w:szCs w:val="24"/>
    </w:rPr>
  </w:style>
  <w:style w:type="paragraph" w:styleId="Zkladntext2">
    <w:name w:val="Body Text 2"/>
    <w:basedOn w:val="Normln"/>
    <w:link w:val="Zkladntext2Char"/>
    <w:rsid w:val="005F7D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F7DA1"/>
    <w:rPr>
      <w:sz w:val="24"/>
      <w:szCs w:val="24"/>
    </w:rPr>
  </w:style>
  <w:style w:type="character" w:styleId="Odkaznakoment">
    <w:name w:val="annotation reference"/>
    <w:basedOn w:val="Standardnpsmoodstavce"/>
    <w:rsid w:val="001F6F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6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6F7D"/>
  </w:style>
  <w:style w:type="paragraph" w:styleId="Pedmtkomente">
    <w:name w:val="annotation subject"/>
    <w:basedOn w:val="Textkomente"/>
    <w:next w:val="Textkomente"/>
    <w:link w:val="PedmtkomenteChar"/>
    <w:rsid w:val="001F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6F7D"/>
    <w:rPr>
      <w:b/>
      <w:bCs/>
    </w:rPr>
  </w:style>
  <w:style w:type="character" w:styleId="Hypertextovodkaz">
    <w:name w:val="Hyperlink"/>
    <w:basedOn w:val="Standardnpsmoodstavce"/>
    <w:unhideWhenUsed/>
    <w:rsid w:val="00506301"/>
    <w:rPr>
      <w:color w:val="0000FF" w:themeColor="hyperlink"/>
      <w:u w:val="single"/>
    </w:rPr>
  </w:style>
  <w:style w:type="paragraph" w:customStyle="1" w:styleId="Default">
    <w:name w:val="Default"/>
    <w:rsid w:val="00AA1F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F4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iteratura@ucl.cas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cl.cas.cz/cs/kontak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ovap\Plocha\P&#345;&#237;pady\Dot%20Caf&#233;,%20s.r.o\Dopis-v&#253;zva%20na%20zaplace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[Vyberte datum.]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4F4A4E-A1C4-4D55-AA5E-31699D6E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Dopis-výzva na zaplacení</Template>
  <TotalTime>0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SSČ</vt:lpstr>
    </vt:vector>
  </TitlesOfParts>
  <Company>[Zde zadejte adresu příjemce]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SSČ</dc:title>
  <dc:creator>Novakova Petra</dc:creator>
  <cp:lastModifiedBy>THS</cp:lastModifiedBy>
  <cp:revision>2</cp:revision>
  <cp:lastPrinted>2015-01-19T08:44:00Z</cp:lastPrinted>
  <dcterms:created xsi:type="dcterms:W3CDTF">2022-11-30T15:58:00Z</dcterms:created>
  <dcterms:modified xsi:type="dcterms:W3CDTF">2022-11-30T15:58:00Z</dcterms:modified>
</cp:coreProperties>
</file>