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9E9B3" w14:textId="77777777" w:rsidR="009C60AE" w:rsidRPr="00A00162" w:rsidRDefault="004F7BE6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b/>
          <w:sz w:val="40"/>
          <w:szCs w:val="4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1DBD30" wp14:editId="60EF8884">
                <wp:simplePos x="0" y="0"/>
                <wp:positionH relativeFrom="column">
                  <wp:posOffset>-223520</wp:posOffset>
                </wp:positionH>
                <wp:positionV relativeFrom="paragraph">
                  <wp:posOffset>658495</wp:posOffset>
                </wp:positionV>
                <wp:extent cx="5991225" cy="36195"/>
                <wp:effectExtent l="0" t="0" r="28575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36195"/>
                        </a:xfrm>
                        <a:prstGeom prst="rect">
                          <a:avLst/>
                        </a:prstGeom>
                        <a:solidFill>
                          <a:srgbClr val="5F785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D1456E" id="Rectangle 2" o:spid="_x0000_s1026" style="position:absolute;margin-left:-17.6pt;margin-top:51.85pt;width:471.75pt;height: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" fillcolor="#5f7856"/>
            </w:pict>
          </mc:Fallback>
        </mc:AlternateContent>
      </w:r>
      <w:r w:rsidR="00E41BEE">
        <w:rPr>
          <w:noProof/>
          <w:lang w:eastAsia="cs-CZ"/>
        </w:rPr>
        <w:drawing>
          <wp:inline distT="0" distB="0" distL="0" distR="0" wp14:anchorId="605524FD" wp14:editId="3D78F379">
            <wp:extent cx="600710" cy="559435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0AE" w:rsidRPr="00A00162">
        <w:rPr>
          <w:rFonts w:ascii="Cambria" w:hAnsi="Cambria"/>
          <w:b/>
          <w:sz w:val="44"/>
          <w:szCs w:val="44"/>
        </w:rPr>
        <w:t>SOCIÁLNÍ SLUŽBY MĚSTA TŘINCE</w:t>
      </w:r>
    </w:p>
    <w:p w14:paraId="6007310C" w14:textId="77777777" w:rsidR="00B4775D" w:rsidRDefault="00B4775D" w:rsidP="00B4775D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highlight w:val="yellow"/>
          <w:lang w:eastAsia="cs-CZ"/>
        </w:rPr>
      </w:pPr>
    </w:p>
    <w:p w14:paraId="0EF17BF8" w14:textId="77777777" w:rsidR="009C60AE" w:rsidRPr="00A00162" w:rsidRDefault="009C60AE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sz w:val="24"/>
          <w:szCs w:val="24"/>
        </w:rPr>
      </w:pPr>
      <w:r w:rsidRPr="00A00162">
        <w:rPr>
          <w:rFonts w:ascii="Cambria" w:hAnsi="Cambria"/>
          <w:sz w:val="24"/>
          <w:szCs w:val="24"/>
        </w:rPr>
        <w:t>příspěvková organizace</w:t>
      </w:r>
    </w:p>
    <w:p w14:paraId="612D9988" w14:textId="77777777" w:rsidR="009C60AE" w:rsidRDefault="009C60AE" w:rsidP="000C1E03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sz w:val="24"/>
          <w:szCs w:val="24"/>
        </w:rPr>
      </w:pPr>
      <w:r w:rsidRPr="00A00162">
        <w:rPr>
          <w:rFonts w:ascii="Cambria" w:hAnsi="Cambria"/>
          <w:sz w:val="24"/>
          <w:szCs w:val="24"/>
        </w:rPr>
        <w:t xml:space="preserve">Habrová 302, 739 61 Třinec-Dolní </w:t>
      </w:r>
      <w:proofErr w:type="spellStart"/>
      <w:r w:rsidRPr="00A00162">
        <w:rPr>
          <w:rFonts w:ascii="Cambria" w:hAnsi="Cambria"/>
          <w:sz w:val="24"/>
          <w:szCs w:val="24"/>
        </w:rPr>
        <w:t>Líštná</w:t>
      </w:r>
      <w:proofErr w:type="spellEnd"/>
    </w:p>
    <w:p w14:paraId="2D67D857" w14:textId="77777777" w:rsidR="009C60AE" w:rsidRPr="00A00162" w:rsidRDefault="003516F3" w:rsidP="00E9568A">
      <w:pPr>
        <w:spacing w:before="72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</w:t>
      </w:r>
      <w:r w:rsidR="008E3F47">
        <w:rPr>
          <w:b/>
          <w:sz w:val="26"/>
          <w:szCs w:val="26"/>
        </w:rPr>
        <w:t>upní</w:t>
      </w:r>
      <w:r w:rsidR="009C60AE" w:rsidRPr="00A00162">
        <w:rPr>
          <w:b/>
          <w:sz w:val="26"/>
          <w:szCs w:val="26"/>
        </w:rPr>
        <w:t xml:space="preserve"> smlouv</w:t>
      </w:r>
      <w:r>
        <w:rPr>
          <w:b/>
          <w:sz w:val="26"/>
          <w:szCs w:val="26"/>
        </w:rPr>
        <w:t>a</w:t>
      </w:r>
      <w:r w:rsidR="009C60AE" w:rsidRPr="00A00162">
        <w:rPr>
          <w:b/>
          <w:sz w:val="26"/>
          <w:szCs w:val="26"/>
        </w:rPr>
        <w:t xml:space="preserve"> č.</w:t>
      </w:r>
      <w:r w:rsidR="009C60AE" w:rsidRPr="007E3D13">
        <w:t xml:space="preserve"> </w:t>
      </w:r>
      <w:r w:rsidR="000C0EAB">
        <w:rPr>
          <w:b/>
          <w:sz w:val="26"/>
          <w:szCs w:val="26"/>
        </w:rPr>
        <w:t>2022</w:t>
      </w:r>
      <w:r w:rsidR="009F180E" w:rsidRPr="006406CF">
        <w:rPr>
          <w:b/>
          <w:sz w:val="26"/>
          <w:szCs w:val="26"/>
        </w:rPr>
        <w:t>/01/</w:t>
      </w:r>
      <w:r w:rsidR="000C0EAB">
        <w:rPr>
          <w:b/>
          <w:sz w:val="26"/>
          <w:szCs w:val="26"/>
        </w:rPr>
        <w:t>021</w:t>
      </w:r>
    </w:p>
    <w:p w14:paraId="03E34498" w14:textId="77777777" w:rsidR="009C60AE" w:rsidRPr="004E4501" w:rsidRDefault="003516F3" w:rsidP="003516F3">
      <w:pPr>
        <w:tabs>
          <w:tab w:val="center" w:pos="4535"/>
          <w:tab w:val="left" w:pos="6765"/>
        </w:tabs>
        <w:spacing w:after="240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9C60AE" w:rsidRPr="004E4501">
        <w:rPr>
          <w:sz w:val="26"/>
          <w:szCs w:val="26"/>
        </w:rPr>
        <w:t xml:space="preserve">na dodávku </w:t>
      </w:r>
      <w:r w:rsidR="00ED5358">
        <w:rPr>
          <w:sz w:val="26"/>
          <w:szCs w:val="26"/>
        </w:rPr>
        <w:t>osobních ochranných pracovních pomůcek (dále jen OOPP)</w:t>
      </w:r>
      <w:r>
        <w:rPr>
          <w:sz w:val="26"/>
          <w:szCs w:val="26"/>
        </w:rPr>
        <w:tab/>
      </w:r>
    </w:p>
    <w:p w14:paraId="40CB3D88" w14:textId="77777777" w:rsidR="009C60AE" w:rsidRPr="00A00162" w:rsidRDefault="009C60AE" w:rsidP="000B651D">
      <w:pPr>
        <w:pStyle w:val="Zpat"/>
        <w:rPr>
          <w:i/>
        </w:rPr>
      </w:pPr>
      <w:r w:rsidRPr="00A00162">
        <w:rPr>
          <w:i/>
        </w:rPr>
        <w:t>smluvní strany</w:t>
      </w:r>
    </w:p>
    <w:p w14:paraId="50045ABB" w14:textId="77777777" w:rsidR="009C60AE" w:rsidRPr="00A00162" w:rsidRDefault="009C60AE" w:rsidP="00C9105D">
      <w:pPr>
        <w:pStyle w:val="Bezmezer"/>
        <w:spacing w:before="120"/>
        <w:jc w:val="both"/>
        <w:rPr>
          <w:b/>
        </w:rPr>
      </w:pPr>
      <w:r w:rsidRPr="00A00162">
        <w:rPr>
          <w:b/>
        </w:rPr>
        <w:t>Sociální služby města Třince, příspěvková organizace</w:t>
      </w:r>
    </w:p>
    <w:p w14:paraId="521986FB" w14:textId="096C06CD" w:rsidR="009C60AE" w:rsidRPr="00A00162" w:rsidRDefault="009C60AE" w:rsidP="00C9105D">
      <w:pPr>
        <w:pStyle w:val="Bezmezer"/>
        <w:jc w:val="both"/>
      </w:pPr>
      <w:r w:rsidRPr="00A00162">
        <w:t xml:space="preserve">se sídlem: </w:t>
      </w:r>
      <w:r>
        <w:tab/>
      </w:r>
      <w:r>
        <w:tab/>
      </w:r>
      <w:r>
        <w:tab/>
      </w:r>
      <w:r>
        <w:tab/>
      </w:r>
      <w:r w:rsidRPr="00A00162">
        <w:t>Habrová 302, 739 61</w:t>
      </w:r>
      <w:r w:rsidR="00915FA6">
        <w:t xml:space="preserve"> </w:t>
      </w:r>
      <w:r w:rsidRPr="00A00162">
        <w:t>Třinec</w:t>
      </w:r>
    </w:p>
    <w:p w14:paraId="385C3D3A" w14:textId="77777777" w:rsidR="009C60AE" w:rsidRDefault="009C60AE" w:rsidP="00C9105D">
      <w:pPr>
        <w:pStyle w:val="Bezmezer"/>
        <w:jc w:val="both"/>
      </w:pPr>
      <w:r w:rsidRPr="00A00162">
        <w:t xml:space="preserve">IČO: </w:t>
      </w:r>
      <w:r>
        <w:tab/>
      </w:r>
      <w:r>
        <w:tab/>
      </w:r>
      <w:r>
        <w:tab/>
      </w:r>
      <w:r>
        <w:tab/>
      </w:r>
      <w:r>
        <w:tab/>
      </w:r>
      <w:r w:rsidRPr="00A00162">
        <w:t>006</w:t>
      </w:r>
      <w:r>
        <w:t> </w:t>
      </w:r>
      <w:r w:rsidRPr="00A00162">
        <w:t>00</w:t>
      </w:r>
      <w:r>
        <w:t> </w:t>
      </w:r>
      <w:r w:rsidRPr="00A00162">
        <w:t>954</w:t>
      </w:r>
    </w:p>
    <w:p w14:paraId="45A59F14" w14:textId="7754457E" w:rsidR="009C60AE" w:rsidRDefault="009C60AE" w:rsidP="00C9105D">
      <w:pPr>
        <w:pStyle w:val="Bezmezer"/>
        <w:jc w:val="both"/>
      </w:pPr>
      <w:r w:rsidRPr="006F22E4">
        <w:t>bankovní spojení:</w:t>
      </w:r>
      <w:r>
        <w:tab/>
      </w:r>
      <w:r>
        <w:tab/>
      </w:r>
      <w:r>
        <w:tab/>
      </w:r>
      <w:r w:rsidR="006167F0">
        <w:t>XXX</w:t>
      </w:r>
    </w:p>
    <w:p w14:paraId="7DD4A744" w14:textId="77777777" w:rsidR="009C60AE" w:rsidRDefault="009C60AE" w:rsidP="00C9105D">
      <w:pPr>
        <w:pStyle w:val="Bezmezer"/>
        <w:jc w:val="both"/>
      </w:pPr>
      <w:r>
        <w:t>zastoupená</w:t>
      </w:r>
      <w:r w:rsidRPr="00A00162">
        <w:t xml:space="preserve"> ředitelem </w:t>
      </w:r>
      <w:r>
        <w:tab/>
      </w:r>
      <w:r>
        <w:tab/>
      </w:r>
      <w:r>
        <w:tab/>
        <w:t>Mgr</w:t>
      </w:r>
      <w:r w:rsidRPr="00A00162">
        <w:t xml:space="preserve">. Pavlem </w:t>
      </w:r>
      <w:proofErr w:type="spellStart"/>
      <w:r w:rsidRPr="00A00162">
        <w:t>Pezdou</w:t>
      </w:r>
      <w:proofErr w:type="spellEnd"/>
      <w:r w:rsidR="00073B94">
        <w:t>, MBA</w:t>
      </w:r>
    </w:p>
    <w:p w14:paraId="6221D636" w14:textId="2B19DBC0" w:rsidR="003A2790" w:rsidRDefault="00EA0CE7" w:rsidP="00C9105D">
      <w:pPr>
        <w:pStyle w:val="Bezmezer"/>
        <w:jc w:val="both"/>
      </w:pPr>
      <w:r>
        <w:t>email:</w:t>
      </w:r>
      <w:r>
        <w:tab/>
      </w:r>
      <w:r>
        <w:tab/>
      </w:r>
      <w:r>
        <w:tab/>
      </w:r>
      <w:r>
        <w:tab/>
      </w:r>
      <w:r>
        <w:tab/>
      </w:r>
      <w:r w:rsidR="006167F0" w:rsidRPr="006167F0">
        <w:t>XXX</w:t>
      </w:r>
    </w:p>
    <w:p w14:paraId="4723AEDB" w14:textId="77777777" w:rsidR="009C60AE" w:rsidRDefault="009C60AE" w:rsidP="00C9105D">
      <w:pPr>
        <w:pStyle w:val="Bezmezer"/>
        <w:jc w:val="both"/>
      </w:pPr>
      <w:r w:rsidRPr="00A00162">
        <w:t>(dále jen „</w:t>
      </w:r>
      <w:r w:rsidR="008E3F47">
        <w:rPr>
          <w:b/>
        </w:rPr>
        <w:t>kupující</w:t>
      </w:r>
      <w:r w:rsidRPr="00A00162">
        <w:t>“)</w:t>
      </w:r>
    </w:p>
    <w:p w14:paraId="3EF7EE36" w14:textId="77777777" w:rsidR="009C60AE" w:rsidRPr="00A00162" w:rsidRDefault="009C60AE" w:rsidP="00C9105D">
      <w:pPr>
        <w:pStyle w:val="Bezmezer"/>
        <w:jc w:val="both"/>
      </w:pPr>
    </w:p>
    <w:p w14:paraId="487A619D" w14:textId="77777777" w:rsidR="009C60AE" w:rsidRPr="00EA0CE7" w:rsidRDefault="009C60AE" w:rsidP="00EA0CE7">
      <w:pPr>
        <w:pStyle w:val="Bezmezer"/>
        <w:spacing w:before="120"/>
        <w:rPr>
          <w:i/>
        </w:rPr>
      </w:pPr>
      <w:r w:rsidRPr="00A00162">
        <w:rPr>
          <w:i/>
        </w:rPr>
        <w:t>a</w:t>
      </w:r>
    </w:p>
    <w:p w14:paraId="19FF8F44" w14:textId="77777777" w:rsidR="00EA0CE7" w:rsidRDefault="00EA0CE7" w:rsidP="00C16862">
      <w:pPr>
        <w:pStyle w:val="Bezmezer"/>
        <w:tabs>
          <w:tab w:val="left" w:pos="3600"/>
        </w:tabs>
        <w:jc w:val="both"/>
        <w:rPr>
          <w:b/>
        </w:rPr>
      </w:pPr>
    </w:p>
    <w:p w14:paraId="7C27E543" w14:textId="4012E629" w:rsidR="009805A1" w:rsidRDefault="00817927" w:rsidP="00D876A0">
      <w:pPr>
        <w:pStyle w:val="Bezmezer"/>
        <w:spacing w:before="120"/>
        <w:jc w:val="both"/>
        <w:rPr>
          <w:b/>
        </w:rPr>
      </w:pPr>
      <w:r w:rsidRPr="00D876A0">
        <w:rPr>
          <w:b/>
        </w:rPr>
        <w:t xml:space="preserve">IREA </w:t>
      </w:r>
      <w:proofErr w:type="spellStart"/>
      <w:r w:rsidRPr="00D876A0">
        <w:rPr>
          <w:b/>
        </w:rPr>
        <w:t>medical</w:t>
      </w:r>
      <w:proofErr w:type="spellEnd"/>
      <w:r w:rsidRPr="00D876A0">
        <w:rPr>
          <w:b/>
        </w:rPr>
        <w:t xml:space="preserve"> s.r.o.</w:t>
      </w:r>
    </w:p>
    <w:p w14:paraId="21933912" w14:textId="29BEA0A9" w:rsidR="009C60AE" w:rsidRPr="006167F0" w:rsidRDefault="009C60AE" w:rsidP="006167F0">
      <w:pPr>
        <w:pStyle w:val="Bezmezer"/>
        <w:jc w:val="both"/>
      </w:pPr>
      <w:r w:rsidRPr="002F7A27">
        <w:rPr>
          <w:rFonts w:cs="Arial"/>
        </w:rPr>
        <w:t>Zapsaná v</w:t>
      </w:r>
      <w:r>
        <w:rPr>
          <w:rFonts w:cs="Arial"/>
        </w:rPr>
        <w:t> </w:t>
      </w:r>
      <w:r w:rsidRPr="006167F0">
        <w:t>obchodním rejstříku:</w:t>
      </w:r>
      <w:r w:rsidR="006167F0">
        <w:tab/>
      </w:r>
      <w:r w:rsidR="00817927">
        <w:t>C 76839 vedená u Krajského soudu v Ostravě</w:t>
      </w:r>
    </w:p>
    <w:p w14:paraId="28013996" w14:textId="3B22B12B" w:rsidR="009C60AE" w:rsidRDefault="009C60AE" w:rsidP="006167F0">
      <w:pPr>
        <w:pStyle w:val="Bezmezer"/>
        <w:jc w:val="both"/>
      </w:pPr>
      <w:r w:rsidRPr="006F22E4">
        <w:t xml:space="preserve">sídlo: </w:t>
      </w:r>
      <w:r>
        <w:tab/>
      </w:r>
      <w:r w:rsidR="006167F0">
        <w:tab/>
      </w:r>
      <w:r w:rsidR="006167F0">
        <w:tab/>
      </w:r>
      <w:r w:rsidR="006167F0">
        <w:tab/>
      </w:r>
      <w:r w:rsidR="006167F0">
        <w:tab/>
      </w:r>
      <w:r w:rsidR="0031080D">
        <w:t>Klidná 694/11, Město, 736 01 Havířov</w:t>
      </w:r>
    </w:p>
    <w:p w14:paraId="520B055C" w14:textId="3E072E9E" w:rsidR="009C60AE" w:rsidRDefault="009C60AE" w:rsidP="006167F0">
      <w:pPr>
        <w:pStyle w:val="Bezmezer"/>
        <w:jc w:val="both"/>
      </w:pPr>
      <w:r w:rsidRPr="006F22E4">
        <w:t xml:space="preserve">IČ: </w:t>
      </w:r>
      <w:r>
        <w:tab/>
      </w:r>
      <w:r w:rsidR="006167F0">
        <w:tab/>
      </w:r>
      <w:r w:rsidR="006167F0">
        <w:tab/>
      </w:r>
      <w:r w:rsidR="006167F0">
        <w:tab/>
      </w:r>
      <w:r w:rsidR="006167F0">
        <w:tab/>
      </w:r>
      <w:r w:rsidR="00817927">
        <w:t>076 92 625</w:t>
      </w:r>
    </w:p>
    <w:p w14:paraId="0BD97A69" w14:textId="113C2B87" w:rsidR="009C60AE" w:rsidRPr="006F22E4" w:rsidRDefault="009C60AE" w:rsidP="006167F0">
      <w:pPr>
        <w:pStyle w:val="Bezmezer"/>
        <w:jc w:val="both"/>
      </w:pPr>
      <w:r w:rsidRPr="006F22E4">
        <w:t xml:space="preserve">DIČ: </w:t>
      </w:r>
      <w:r>
        <w:tab/>
      </w:r>
      <w:r w:rsidR="006167F0">
        <w:tab/>
      </w:r>
      <w:r w:rsidR="006167F0">
        <w:tab/>
      </w:r>
      <w:r w:rsidR="006167F0">
        <w:tab/>
      </w:r>
      <w:r w:rsidR="006167F0">
        <w:tab/>
      </w:r>
      <w:r w:rsidR="0031080D">
        <w:t>CZ</w:t>
      </w:r>
      <w:r w:rsidR="006167F0">
        <w:t>07692</w:t>
      </w:r>
      <w:r w:rsidR="00817927">
        <w:t>625</w:t>
      </w:r>
      <w:r w:rsidRPr="006F22E4">
        <w:br/>
        <w:t xml:space="preserve">bankovní spojení: </w:t>
      </w:r>
      <w:r>
        <w:tab/>
      </w:r>
      <w:r w:rsidR="006167F0">
        <w:tab/>
      </w:r>
      <w:r w:rsidR="006167F0">
        <w:tab/>
        <w:t>XXX</w:t>
      </w:r>
    </w:p>
    <w:p w14:paraId="3139B568" w14:textId="11CF59D5" w:rsidR="009C60AE" w:rsidRDefault="009C60AE" w:rsidP="006167F0">
      <w:pPr>
        <w:pStyle w:val="Bezmezer"/>
        <w:jc w:val="both"/>
      </w:pPr>
      <w:r w:rsidRPr="006F22E4">
        <w:t xml:space="preserve">číslo účtu: </w:t>
      </w:r>
      <w:r>
        <w:tab/>
      </w:r>
      <w:r w:rsidR="006167F0">
        <w:tab/>
      </w:r>
      <w:r w:rsidR="006167F0">
        <w:tab/>
      </w:r>
      <w:r w:rsidR="006167F0">
        <w:tab/>
        <w:t>XXX</w:t>
      </w:r>
    </w:p>
    <w:p w14:paraId="0DF13784" w14:textId="0D2940A3" w:rsidR="006B05CA" w:rsidRPr="006F22E4" w:rsidRDefault="006B05CA" w:rsidP="006167F0">
      <w:pPr>
        <w:pStyle w:val="Bezmezer"/>
        <w:jc w:val="both"/>
      </w:pPr>
      <w:r>
        <w:t>zastoupeno:</w:t>
      </w:r>
      <w:r>
        <w:tab/>
      </w:r>
      <w:r w:rsidR="006167F0">
        <w:tab/>
      </w:r>
      <w:r w:rsidR="006167F0">
        <w:tab/>
      </w:r>
      <w:r w:rsidR="006167F0">
        <w:tab/>
      </w:r>
      <w:r w:rsidR="00817927" w:rsidRPr="006167F0">
        <w:t>Poláčková Renáta</w:t>
      </w:r>
    </w:p>
    <w:p w14:paraId="79EB8988" w14:textId="5BA6EF4C" w:rsidR="009C60AE" w:rsidRPr="006F22E4" w:rsidRDefault="009C60AE" w:rsidP="006167F0">
      <w:pPr>
        <w:pStyle w:val="Bezmezer"/>
        <w:jc w:val="both"/>
      </w:pPr>
      <w:r w:rsidRPr="006F22E4">
        <w:t xml:space="preserve">telefon: </w:t>
      </w:r>
      <w:r>
        <w:tab/>
      </w:r>
      <w:r w:rsidR="006167F0">
        <w:tab/>
      </w:r>
      <w:r w:rsidR="006167F0">
        <w:tab/>
      </w:r>
      <w:r w:rsidR="006167F0">
        <w:tab/>
        <w:t>XXX</w:t>
      </w:r>
    </w:p>
    <w:p w14:paraId="5C082AA7" w14:textId="154E3492" w:rsidR="003A2790" w:rsidRDefault="009C60AE" w:rsidP="006167F0">
      <w:pPr>
        <w:pStyle w:val="Bezmezer"/>
        <w:jc w:val="both"/>
      </w:pPr>
      <w:r w:rsidRPr="006F22E4">
        <w:t>e-mail</w:t>
      </w:r>
      <w:r w:rsidR="006167F0">
        <w:t>:</w:t>
      </w:r>
      <w:r w:rsidRPr="006F22E4">
        <w:t xml:space="preserve"> </w:t>
      </w:r>
      <w:r>
        <w:tab/>
      </w:r>
      <w:r w:rsidR="006167F0">
        <w:tab/>
      </w:r>
      <w:r w:rsidR="006167F0">
        <w:tab/>
      </w:r>
      <w:r w:rsidR="006167F0">
        <w:tab/>
      </w:r>
      <w:r w:rsidR="006167F0">
        <w:tab/>
        <w:t>XXX</w:t>
      </w:r>
    </w:p>
    <w:p w14:paraId="4059396F" w14:textId="77777777" w:rsidR="009C60AE" w:rsidRPr="006F22E4" w:rsidRDefault="009C60AE" w:rsidP="00C16862">
      <w:pPr>
        <w:pStyle w:val="Bezmezer"/>
        <w:tabs>
          <w:tab w:val="left" w:pos="3600"/>
        </w:tabs>
      </w:pPr>
      <w:r w:rsidRPr="006F22E4">
        <w:t>(dále jen „</w:t>
      </w:r>
      <w:r w:rsidR="008E3F47">
        <w:rPr>
          <w:b/>
        </w:rPr>
        <w:t>prodávající</w:t>
      </w:r>
      <w:r w:rsidRPr="006F22E4">
        <w:t>“)</w:t>
      </w:r>
    </w:p>
    <w:p w14:paraId="39FD3F53" w14:textId="77777777" w:rsidR="009C60AE" w:rsidRPr="00A00162" w:rsidRDefault="009C60AE"/>
    <w:p w14:paraId="4373317D" w14:textId="77777777" w:rsidR="00E41BEE" w:rsidRPr="001D3CA6" w:rsidRDefault="001D3CA6" w:rsidP="001D3CA6">
      <w:pPr>
        <w:rPr>
          <w:color w:val="FF0000"/>
        </w:rPr>
      </w:pPr>
      <w:r>
        <w:rPr>
          <w:i/>
        </w:rPr>
        <w:t xml:space="preserve">uzavřely níže uvedeného dne, měsíce a roku dle </w:t>
      </w:r>
      <w:r w:rsidR="008E3F47">
        <w:rPr>
          <w:i/>
        </w:rPr>
        <w:t xml:space="preserve">zákona </w:t>
      </w:r>
      <w:r>
        <w:rPr>
          <w:i/>
        </w:rPr>
        <w:t xml:space="preserve">č. </w:t>
      </w:r>
      <w:r>
        <w:rPr>
          <w:bCs/>
          <w:i/>
        </w:rPr>
        <w:t xml:space="preserve"> 89/2012 Sb., občanský zákoník,</w:t>
      </w:r>
      <w:r>
        <w:rPr>
          <w:i/>
        </w:rPr>
        <w:t xml:space="preserve"> ve znění pozdějších předpisů, následující smlouvu.</w:t>
      </w:r>
    </w:p>
    <w:p w14:paraId="353E5630" w14:textId="77777777"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 xml:space="preserve">I. </w:t>
      </w:r>
    </w:p>
    <w:p w14:paraId="337D37BF" w14:textId="77777777"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Předmět smlouvy</w:t>
      </w:r>
    </w:p>
    <w:p w14:paraId="65D058BA" w14:textId="77777777" w:rsidR="009C60AE" w:rsidRPr="00A00162" w:rsidRDefault="009C60AE" w:rsidP="00E41BEE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</w:pPr>
      <w:r w:rsidRPr="00A00162">
        <w:t>Předmětem této</w:t>
      </w:r>
      <w:r>
        <w:t xml:space="preserve"> smlouvy je závazek </w:t>
      </w:r>
      <w:r w:rsidR="008E3F47">
        <w:t>prodávajícího</w:t>
      </w:r>
      <w:r>
        <w:t xml:space="preserve"> dodávat</w:t>
      </w:r>
      <w:r w:rsidRPr="00A00162">
        <w:t xml:space="preserve"> </w:t>
      </w:r>
      <w:r w:rsidR="008E3F47">
        <w:t>kupujícímu</w:t>
      </w:r>
      <w:r w:rsidRPr="00A00162">
        <w:t xml:space="preserve"> </w:t>
      </w:r>
      <w:r w:rsidR="00ED5358">
        <w:t>OOPP</w:t>
      </w:r>
      <w:r w:rsidR="008E3F47">
        <w:t xml:space="preserve"> </w:t>
      </w:r>
      <w:r w:rsidRPr="00A00162">
        <w:t>specifikovan</w:t>
      </w:r>
      <w:r w:rsidR="006E0C98">
        <w:t>é</w:t>
      </w:r>
      <w:r w:rsidRPr="00A00162">
        <w:t xml:space="preserve"> v tabulce typových položek, která je přílohou č. 1 této smlouvy.</w:t>
      </w:r>
    </w:p>
    <w:p w14:paraId="04E8B635" w14:textId="77777777" w:rsidR="009C60AE" w:rsidRDefault="009C60AE" w:rsidP="00E41BEE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</w:pPr>
      <w:r w:rsidRPr="00A00162">
        <w:t xml:space="preserve">Množství a jednotlivé </w:t>
      </w:r>
      <w:r w:rsidR="008B4026">
        <w:t>položky</w:t>
      </w:r>
      <w:r>
        <w:t xml:space="preserve"> </w:t>
      </w:r>
      <w:r w:rsidRPr="00A00162">
        <w:t>budou uvedeny v jednotlivých závazných objednávkách.</w:t>
      </w:r>
    </w:p>
    <w:p w14:paraId="6EA2D289" w14:textId="77777777" w:rsidR="008A5FB9" w:rsidRPr="00A00162" w:rsidRDefault="008A5FB9" w:rsidP="008A5FB9">
      <w:pPr>
        <w:pStyle w:val="Odstavecseseznamem"/>
        <w:numPr>
          <w:ilvl w:val="0"/>
          <w:numId w:val="2"/>
        </w:numPr>
        <w:spacing w:before="240" w:after="240" w:line="240" w:lineRule="auto"/>
        <w:jc w:val="both"/>
      </w:pPr>
      <w:r>
        <w:rPr>
          <w:rFonts w:asciiTheme="minorHAnsi" w:hAnsiTheme="minorHAnsi"/>
        </w:rPr>
        <w:t>Jakékoliv další objednávky položek z přílohy č. 1 nad objednatelem definovaný počet, budou prováděny písemně objednatelem a to do max. výše 30% z celkového objemu z vysoutěžené ceny zakázky.</w:t>
      </w:r>
    </w:p>
    <w:p w14:paraId="7773D651" w14:textId="77777777" w:rsidR="009C60AE" w:rsidRDefault="008E3F47" w:rsidP="008A5FB9">
      <w:pPr>
        <w:pStyle w:val="Odstavecseseznamem"/>
        <w:numPr>
          <w:ilvl w:val="0"/>
          <w:numId w:val="2"/>
        </w:numPr>
        <w:spacing w:before="360" w:after="120" w:line="240" w:lineRule="auto"/>
        <w:ind w:left="714" w:hanging="357"/>
        <w:contextualSpacing w:val="0"/>
        <w:jc w:val="both"/>
      </w:pPr>
      <w:r>
        <w:t>Kupující</w:t>
      </w:r>
      <w:r w:rsidR="009C60AE" w:rsidRPr="00A00162">
        <w:t xml:space="preserve"> bude objednávat zboží e-mailem.</w:t>
      </w:r>
      <w:r w:rsidR="009C60AE">
        <w:t xml:space="preserve"> Smluvní strany se shodly na tom, že objednávky odeslané e-mailem budou považovat za doručené dnem jejich odeslání.</w:t>
      </w:r>
    </w:p>
    <w:p w14:paraId="31F1C7B4" w14:textId="77777777" w:rsidR="008E3F47" w:rsidRDefault="008E3F47" w:rsidP="00A42E82">
      <w:pPr>
        <w:pStyle w:val="Odstavecseseznamem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  <w:r>
        <w:t>Součástí plnění je doprava zboží do místa plnění. Odběr zboží bude realizován v sídle zadavatele. Dovoz zboží do sídla zadavatele bude zdarma.</w:t>
      </w:r>
    </w:p>
    <w:p w14:paraId="23871BFC" w14:textId="77777777" w:rsidR="003A2790" w:rsidRPr="00A00162" w:rsidRDefault="003A2790" w:rsidP="008E3F47">
      <w:pPr>
        <w:pStyle w:val="Odstavecseseznamem"/>
        <w:spacing w:before="120" w:after="120" w:line="240" w:lineRule="auto"/>
        <w:ind w:left="714"/>
        <w:contextualSpacing w:val="0"/>
        <w:jc w:val="both"/>
      </w:pPr>
    </w:p>
    <w:p w14:paraId="114952FD" w14:textId="77777777"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II.</w:t>
      </w:r>
    </w:p>
    <w:p w14:paraId="45016F7A" w14:textId="77777777" w:rsidR="009C60AE" w:rsidRPr="008E3F47" w:rsidRDefault="009C60AE" w:rsidP="00A42E82">
      <w:pPr>
        <w:spacing w:before="120" w:after="120" w:line="240" w:lineRule="auto"/>
        <w:jc w:val="center"/>
        <w:rPr>
          <w:b/>
        </w:rPr>
      </w:pPr>
      <w:r w:rsidRPr="008E3F47">
        <w:rPr>
          <w:b/>
        </w:rPr>
        <w:t>Čas a místo plnění</w:t>
      </w:r>
    </w:p>
    <w:p w14:paraId="631E84AB" w14:textId="77777777" w:rsidR="008E3F47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</w:pPr>
      <w:r w:rsidRPr="008E3F47">
        <w:t xml:space="preserve">Zboží bude dodáváno dle potřeb kupujícího </w:t>
      </w:r>
      <w:r w:rsidR="00ED5358">
        <w:t>6</w:t>
      </w:r>
      <w:r w:rsidR="00555184">
        <w:t xml:space="preserve"> x ročně po dobu 1 roku</w:t>
      </w:r>
      <w:r w:rsidRPr="008E3F47">
        <w:t>.</w:t>
      </w:r>
    </w:p>
    <w:p w14:paraId="24D47CCC" w14:textId="77777777" w:rsidR="008E3F47" w:rsidRDefault="008E3F47" w:rsidP="008E3F47">
      <w:pPr>
        <w:pStyle w:val="Odstavecseseznamem"/>
        <w:spacing w:before="120" w:after="120" w:line="240" w:lineRule="auto"/>
      </w:pPr>
    </w:p>
    <w:p w14:paraId="06C46E70" w14:textId="77777777" w:rsidR="008E3F47" w:rsidRPr="008E3F47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</w:pPr>
      <w:r>
        <w:t>Při předání zboží bude přítomen zástupce prodávajícího a převzetí bude potvrzeno na dodacím listu vystaveném prodávajícím.</w:t>
      </w:r>
    </w:p>
    <w:p w14:paraId="38CD6760" w14:textId="77777777" w:rsidR="008E3F47" w:rsidRPr="009F180E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  <w:contextualSpacing w:val="0"/>
        <w:jc w:val="both"/>
      </w:pPr>
      <w:r>
        <w:t>Prodávající</w:t>
      </w:r>
      <w:r w:rsidRPr="00A00162">
        <w:t xml:space="preserve"> se zavazuje splnit závazek z objednávky v požadovaném rozsahu do </w:t>
      </w:r>
      <w:r>
        <w:t>4</w:t>
      </w:r>
      <w:r w:rsidRPr="00A00162">
        <w:t xml:space="preserve"> pracovních dnů od jejího obdržení, ledaže by </w:t>
      </w:r>
      <w:r>
        <w:t>kupující souhlasil s pozdějším plněním.</w:t>
      </w:r>
    </w:p>
    <w:p w14:paraId="3B03998E" w14:textId="77777777" w:rsidR="008E3F47" w:rsidRPr="00E875BD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  <w:contextualSpacing w:val="0"/>
        <w:jc w:val="both"/>
      </w:pPr>
      <w:r>
        <w:t>Prodávající</w:t>
      </w:r>
      <w:r w:rsidRPr="00A00162">
        <w:t xml:space="preserve"> je povinen zaplatit smluvní pokutu ve výši </w:t>
      </w:r>
      <w:r w:rsidR="001522E1">
        <w:t>2</w:t>
      </w:r>
      <w:r w:rsidRPr="00A00162">
        <w:t xml:space="preserve">00,-Kč za každý den prodlení s plněním povinností dle předchozího odstavce. </w:t>
      </w:r>
      <w:r w:rsidRPr="00E875BD">
        <w:t xml:space="preserve">Prodlení delší než 10 kalendářních dnů nebo opakované </w:t>
      </w:r>
      <w:r>
        <w:t>prodlení</w:t>
      </w:r>
      <w:r w:rsidRPr="00E875BD">
        <w:t xml:space="preserve"> je považováno za vážné porušení smlouvy. </w:t>
      </w:r>
    </w:p>
    <w:p w14:paraId="1426A199" w14:textId="77777777" w:rsidR="008E3F47" w:rsidRPr="00525282" w:rsidRDefault="008E3F47" w:rsidP="008E3F47">
      <w:pPr>
        <w:pStyle w:val="Odstavecseseznamem1"/>
        <w:numPr>
          <w:ilvl w:val="0"/>
          <w:numId w:val="19"/>
        </w:numPr>
        <w:tabs>
          <w:tab w:val="left" w:pos="360"/>
        </w:tabs>
        <w:spacing w:after="120" w:line="240" w:lineRule="auto"/>
        <w:ind w:left="714" w:hanging="357"/>
        <w:jc w:val="both"/>
      </w:pPr>
      <w:r w:rsidRPr="00525282">
        <w:t xml:space="preserve">Místem plnění je sídlo </w:t>
      </w:r>
      <w:r w:rsidR="003B1F2D">
        <w:t>kupujícího</w:t>
      </w:r>
      <w:r w:rsidRPr="00525282">
        <w:t xml:space="preserve"> na ul. Habrová 302, 739 61 Třinec.</w:t>
      </w:r>
    </w:p>
    <w:p w14:paraId="29122939" w14:textId="77777777" w:rsidR="008E3F47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</w:pPr>
      <w:r w:rsidRPr="00A00162">
        <w:t xml:space="preserve">Smlouva </w:t>
      </w:r>
      <w:r w:rsidR="00555184">
        <w:t>se uzavírá na období 1 roku s platností od podpisu smlouvy</w:t>
      </w:r>
      <w:r>
        <w:t>.</w:t>
      </w:r>
    </w:p>
    <w:p w14:paraId="38C443DA" w14:textId="77777777" w:rsidR="008E3F47" w:rsidRPr="00A00162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</w:pPr>
      <w:r w:rsidRPr="00A00162">
        <w:t xml:space="preserve">Převzetí dodávky bude potvrzeno </w:t>
      </w:r>
      <w:r w:rsidR="004F7BE6">
        <w:t>kupujícím</w:t>
      </w:r>
      <w:r w:rsidRPr="00A00162">
        <w:t xml:space="preserve"> na dodacím listě, který bude obsahovat:</w:t>
      </w:r>
    </w:p>
    <w:p w14:paraId="5C6BDB5C" w14:textId="77777777"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>přesnou specifikaci dodávky,</w:t>
      </w:r>
    </w:p>
    <w:p w14:paraId="30CB381B" w14:textId="77777777"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>datum vystavení dodacího listu,</w:t>
      </w:r>
    </w:p>
    <w:p w14:paraId="7F343BEC" w14:textId="77777777"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 xml:space="preserve">datum převzetí ze strany </w:t>
      </w:r>
      <w:r w:rsidR="003B1F2D">
        <w:t>kupujícího</w:t>
      </w:r>
      <w:r w:rsidRPr="00A00162">
        <w:t>,</w:t>
      </w:r>
    </w:p>
    <w:p w14:paraId="11EBBDF4" w14:textId="77777777" w:rsidR="008E3F47" w:rsidRDefault="008E3F47" w:rsidP="008E3F47">
      <w:pPr>
        <w:pStyle w:val="Odstavecseseznamem"/>
        <w:numPr>
          <w:ilvl w:val="1"/>
          <w:numId w:val="19"/>
        </w:numPr>
        <w:spacing w:after="120" w:line="240" w:lineRule="auto"/>
        <w:jc w:val="both"/>
      </w:pPr>
      <w:r w:rsidRPr="00A00162">
        <w:t xml:space="preserve">číslo objednávky </w:t>
      </w:r>
      <w:r w:rsidR="003B1F2D">
        <w:t>kupujícího</w:t>
      </w:r>
      <w:r w:rsidRPr="00A00162">
        <w:t>.</w:t>
      </w:r>
    </w:p>
    <w:p w14:paraId="1BE2FECD" w14:textId="77777777" w:rsidR="008E3F47" w:rsidRDefault="008E3F47" w:rsidP="008E3F47">
      <w:pPr>
        <w:pStyle w:val="Odstavecseseznamem"/>
        <w:spacing w:after="120" w:line="240" w:lineRule="auto"/>
        <w:ind w:left="1276"/>
        <w:jc w:val="both"/>
      </w:pPr>
    </w:p>
    <w:p w14:paraId="6E55CB0C" w14:textId="77777777" w:rsidR="009C60AE" w:rsidRDefault="004F7BE6" w:rsidP="008E3F47">
      <w:pPr>
        <w:pStyle w:val="Odstavecseseznamem"/>
        <w:numPr>
          <w:ilvl w:val="0"/>
          <w:numId w:val="19"/>
        </w:numPr>
        <w:spacing w:before="120" w:after="120" w:line="240" w:lineRule="auto"/>
        <w:jc w:val="both"/>
      </w:pPr>
      <w:r>
        <w:t>Kupující</w:t>
      </w:r>
      <w:r w:rsidR="008E3F47">
        <w:t xml:space="preserve"> není povinen zboží převzít, bude-li toto zboží či obaly jevit jakékoliv znaky poškození či jiné zjevné vady</w:t>
      </w:r>
      <w:r>
        <w:t>.</w:t>
      </w:r>
    </w:p>
    <w:p w14:paraId="6C5B7D9F" w14:textId="77777777" w:rsidR="00AC1CCC" w:rsidRPr="00A00162" w:rsidRDefault="00AC1CCC" w:rsidP="00AC1CCC">
      <w:pPr>
        <w:pStyle w:val="Odstavecseseznamem"/>
        <w:spacing w:before="120" w:after="120" w:line="240" w:lineRule="auto"/>
        <w:jc w:val="both"/>
      </w:pPr>
    </w:p>
    <w:p w14:paraId="0CEF3D1E" w14:textId="77777777"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III.</w:t>
      </w:r>
    </w:p>
    <w:p w14:paraId="51086138" w14:textId="77777777"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Cena předmětu dodávky a platební podmínky</w:t>
      </w:r>
    </w:p>
    <w:p w14:paraId="49867976" w14:textId="77777777" w:rsidR="00993314" w:rsidRDefault="00993314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>
        <w:t>Kupující se zavazuje uhradit kupní cenu v dílčích plněních dle množství odebraného zboží.</w:t>
      </w:r>
    </w:p>
    <w:p w14:paraId="46EE6EB8" w14:textId="77777777" w:rsidR="004F7BE6" w:rsidRDefault="004F7BE6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>
        <w:t>Kupní cena je stanovena v příloze č. 1 této smlouvy.</w:t>
      </w:r>
    </w:p>
    <w:p w14:paraId="441A744A" w14:textId="14F12395"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 w:rsidRPr="00A00162">
        <w:t xml:space="preserve">Cena </w:t>
      </w:r>
      <w:r w:rsidR="00993314">
        <w:t>zboží</w:t>
      </w:r>
      <w:r w:rsidRPr="00A00162">
        <w:t xml:space="preserve"> nesmí</w:t>
      </w:r>
      <w:r w:rsidR="009F180E">
        <w:t xml:space="preserve"> být vyšší než cena uvedená v t</w:t>
      </w:r>
      <w:r w:rsidRPr="00A00162">
        <w:t>abulce typových</w:t>
      </w:r>
      <w:r w:rsidRPr="00525282">
        <w:t>, která je přílohou č. 1 této smlouvy</w:t>
      </w:r>
      <w:r w:rsidRPr="00A00162">
        <w:t>. Tato cena je nejvýše přípustná a nepřekročitelná, jsou v ní obsaženy všechny náklady, včetně nákladů za dopravu.</w:t>
      </w:r>
    </w:p>
    <w:p w14:paraId="45EC26DB" w14:textId="77777777" w:rsidR="009C60AE" w:rsidRPr="00A00162" w:rsidRDefault="00993314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>
        <w:t>Prodávající se zavazuje poskytnout kupujícímu náhradní plnění ve výši 100% z celkové fakturované částky za zboží v Kč bez DPH.</w:t>
      </w:r>
    </w:p>
    <w:p w14:paraId="0F9B6F96" w14:textId="77777777" w:rsidR="009C60AE" w:rsidRPr="00A00162" w:rsidRDefault="004F7BE6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>
        <w:t>Prodávající</w:t>
      </w:r>
      <w:r w:rsidR="009C60AE" w:rsidRPr="00A00162">
        <w:t xml:space="preserve"> vystaví fakturu po předání předmětu dodávky na základě podpisu </w:t>
      </w:r>
      <w:r>
        <w:t>kupujícího</w:t>
      </w:r>
      <w:r w:rsidR="009C60AE" w:rsidRPr="00A00162">
        <w:t xml:space="preserve"> na vystaveném dodacím listě.</w:t>
      </w:r>
    </w:p>
    <w:p w14:paraId="591480AB" w14:textId="77777777"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Splatnost faktur je stanovena na 14 kalendářních dnů od doručení faktury </w:t>
      </w:r>
      <w:r w:rsidR="004F7BE6">
        <w:t>kupujícímu</w:t>
      </w:r>
      <w:r w:rsidRPr="00A00162">
        <w:t xml:space="preserve">. </w:t>
      </w:r>
    </w:p>
    <w:p w14:paraId="0298FC49" w14:textId="77777777"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Faktury budou mít náležitosti daňového dokladu </w:t>
      </w:r>
      <w:r>
        <w:t>ve smyslu</w:t>
      </w:r>
      <w:r w:rsidRPr="00A00162">
        <w:t xml:space="preserve"> zákona č</w:t>
      </w:r>
      <w:r w:rsidRPr="001D3CA6">
        <w:t>. 235/2004</w:t>
      </w:r>
      <w:r w:rsidRPr="00A00162">
        <w:t xml:space="preserve"> Sb., o dani z přidané hodnoty, ve znění pozdějších předpisů. </w:t>
      </w:r>
    </w:p>
    <w:p w14:paraId="42134008" w14:textId="77777777"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Kromě náležitostí stanovených platnými právními předpisy pro daňový doklad je </w:t>
      </w:r>
      <w:r w:rsidR="004F7BE6">
        <w:t>prodávající</w:t>
      </w:r>
      <w:r w:rsidRPr="00A00162">
        <w:t xml:space="preserve"> povinen ve faktuře uvést i tyto údaje:</w:t>
      </w:r>
    </w:p>
    <w:p w14:paraId="778C3FA2" w14:textId="77777777" w:rsidR="009C60AE" w:rsidRPr="00A00162" w:rsidRDefault="009C60AE" w:rsidP="00A42E82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číslo a datum vystavení faktury,</w:t>
      </w:r>
    </w:p>
    <w:p w14:paraId="5A721AB1" w14:textId="77777777" w:rsidR="009C60AE" w:rsidRPr="00A00162" w:rsidRDefault="009C60AE" w:rsidP="00A42E82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předmět plnění,</w:t>
      </w:r>
    </w:p>
    <w:p w14:paraId="6676E76B" w14:textId="77777777"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označení banky a číslo účtu,</w:t>
      </w:r>
    </w:p>
    <w:p w14:paraId="7A98DC05" w14:textId="77777777"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lhůta splatnosti faktury,</w:t>
      </w:r>
    </w:p>
    <w:p w14:paraId="553D9816" w14:textId="77777777"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jméno a podpis osoby, která fakturu vyhotovila, včetně jejího podpisu a kontaktního telefonu,</w:t>
      </w:r>
    </w:p>
    <w:p w14:paraId="37006FF7" w14:textId="77777777"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 xml:space="preserve">IČ a DIČ </w:t>
      </w:r>
      <w:r w:rsidR="004F7BE6">
        <w:t>kupujícího</w:t>
      </w:r>
      <w:r w:rsidRPr="00A00162">
        <w:t xml:space="preserve"> a </w:t>
      </w:r>
      <w:r w:rsidR="004F7BE6">
        <w:t>prodávajícího</w:t>
      </w:r>
      <w:r w:rsidRPr="00A00162">
        <w:t>, jejich přesné názvy a sídlo,</w:t>
      </w:r>
    </w:p>
    <w:p w14:paraId="26D426C1" w14:textId="77777777"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 xml:space="preserve">číslo objednávky </w:t>
      </w:r>
      <w:r w:rsidR="004F7BE6">
        <w:t>kupujícího</w:t>
      </w:r>
      <w:r w:rsidRPr="00A00162">
        <w:t>.</w:t>
      </w:r>
    </w:p>
    <w:p w14:paraId="33DF93A7" w14:textId="77777777" w:rsidR="009C60AE" w:rsidRPr="00A00162" w:rsidRDefault="009C60AE" w:rsidP="001760B7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V případě, že </w:t>
      </w:r>
      <w:r w:rsidR="004F7BE6">
        <w:t>prodávající</w:t>
      </w:r>
      <w:r w:rsidRPr="00A00162">
        <w:t xml:space="preserve"> vyúčtuje chybně cenu nebo faktura nebude obsahovat některou z podstatných náležitostí, je </w:t>
      </w:r>
      <w:r w:rsidR="004F7BE6">
        <w:t>kupující</w:t>
      </w:r>
      <w:r w:rsidRPr="00A00162">
        <w:t xml:space="preserve"> oprávněn vadnou fakturu před uplynutím splatnosti vrátit </w:t>
      </w:r>
      <w:r w:rsidR="004F7BE6">
        <w:t>prodávajícímu</w:t>
      </w:r>
      <w:r w:rsidRPr="00A00162">
        <w:t xml:space="preserve"> k provedení opravy a vyznačit na faktuře důvod jejího vrácení. V takovém případě přestává běžet původní lhůta splatnosti. Nová lhůta splatnosti začíná běžet dnem doručení opravené, řádně vystavené faktury </w:t>
      </w:r>
      <w:r w:rsidR="004F7BE6">
        <w:t>kupujícímu</w:t>
      </w:r>
      <w:r w:rsidRPr="00A00162">
        <w:t>.</w:t>
      </w:r>
    </w:p>
    <w:p w14:paraId="233049D5" w14:textId="77777777" w:rsidR="00B4719C" w:rsidRDefault="009C60AE" w:rsidP="00B4719C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V případě prodlení se zaplacením faktury je </w:t>
      </w:r>
      <w:r w:rsidR="004F7BE6">
        <w:t>kupující</w:t>
      </w:r>
      <w:r w:rsidRPr="00A00162">
        <w:t xml:space="preserve"> povinen zaplatit </w:t>
      </w:r>
      <w:r w:rsidR="004F7BE6">
        <w:t>prodávajícímu</w:t>
      </w:r>
      <w:r w:rsidRPr="00A00162">
        <w:t xml:space="preserve"> smluvní pokutu </w:t>
      </w:r>
      <w:r w:rsidRPr="00E875BD">
        <w:t xml:space="preserve">0,01% z výše </w:t>
      </w:r>
      <w:r>
        <w:t>fakturované částky</w:t>
      </w:r>
      <w:r w:rsidRPr="00E875BD">
        <w:t xml:space="preserve"> za každý den prodlení</w:t>
      </w:r>
      <w:r w:rsidRPr="00A00162">
        <w:t xml:space="preserve">. </w:t>
      </w:r>
    </w:p>
    <w:p w14:paraId="0E8D33E5" w14:textId="77777777" w:rsidR="00B4719C" w:rsidRPr="00B4719C" w:rsidRDefault="00B4719C" w:rsidP="00B4719C">
      <w:pPr>
        <w:pStyle w:val="Odstavecseseznamem"/>
        <w:numPr>
          <w:ilvl w:val="0"/>
          <w:numId w:val="12"/>
        </w:numPr>
        <w:spacing w:after="0" w:line="240" w:lineRule="auto"/>
        <w:ind w:left="714" w:hanging="357"/>
        <w:contextualSpacing w:val="0"/>
        <w:jc w:val="both"/>
      </w:pPr>
      <w:r w:rsidRPr="00B4719C">
        <w:rPr>
          <w:rFonts w:asciiTheme="minorHAnsi" w:eastAsia="Times New Roman" w:hAnsiTheme="minorHAnsi" w:cs="Arial"/>
          <w:iCs/>
        </w:rPr>
        <w:t>Jednotkové ceny lze měnit v případě zákonné změny sazby DPH, kdy bude účtována cena včetně DPH upravená v soula</w:t>
      </w:r>
      <w:r>
        <w:rPr>
          <w:rFonts w:asciiTheme="minorHAnsi" w:eastAsia="Times New Roman" w:hAnsiTheme="minorHAnsi" w:cs="Arial"/>
          <w:iCs/>
        </w:rPr>
        <w:t>du se zákonem č. 235/20004 Sb.</w:t>
      </w:r>
    </w:p>
    <w:p w14:paraId="5A0C7E8E" w14:textId="77777777" w:rsidR="009C60AE" w:rsidRPr="00A00162" w:rsidRDefault="009C60AE" w:rsidP="001760B7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IV.</w:t>
      </w:r>
    </w:p>
    <w:p w14:paraId="2C5FE76D" w14:textId="77777777" w:rsidR="009C60AE" w:rsidRPr="00A00162" w:rsidRDefault="009C60AE" w:rsidP="001760B7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Záruční doba a odpovědnost za vady</w:t>
      </w:r>
    </w:p>
    <w:p w14:paraId="763E1244" w14:textId="77777777" w:rsidR="009C60AE" w:rsidRPr="00A00162" w:rsidRDefault="009C60AE" w:rsidP="001760B7">
      <w:pPr>
        <w:pStyle w:val="Odstavecseseznamem"/>
        <w:numPr>
          <w:ilvl w:val="0"/>
          <w:numId w:val="15"/>
        </w:numPr>
        <w:spacing w:before="120" w:after="120" w:line="240" w:lineRule="auto"/>
        <w:contextualSpacing w:val="0"/>
        <w:jc w:val="both"/>
      </w:pPr>
      <w:r w:rsidRPr="00A00162">
        <w:t xml:space="preserve">Na dodané zboží se vztahuje záruka za jakost </w:t>
      </w:r>
      <w:r w:rsidR="004F7BE6">
        <w:t>v délce trvání 2 let</w:t>
      </w:r>
      <w:r w:rsidRPr="00A00162">
        <w:t>.</w:t>
      </w:r>
    </w:p>
    <w:p w14:paraId="464FBA75" w14:textId="77777777" w:rsidR="009C60AE" w:rsidRDefault="009C60AE" w:rsidP="001760B7">
      <w:pPr>
        <w:pStyle w:val="Odstavecseseznamem"/>
        <w:numPr>
          <w:ilvl w:val="0"/>
          <w:numId w:val="15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>Záruční doba začí</w:t>
      </w:r>
      <w:r w:rsidR="004F7BE6">
        <w:t>ná běžet dnem převzetí dodávky kupujícím</w:t>
      </w:r>
      <w:r w:rsidRPr="00A00162">
        <w:t xml:space="preserve">. Záruční doba se </w:t>
      </w:r>
      <w:r w:rsidR="001522E1">
        <w:t>za</w:t>
      </w:r>
      <w:r w:rsidRPr="00A00162">
        <w:t xml:space="preserve">staví po dobu, po kterou nemůže </w:t>
      </w:r>
      <w:r w:rsidR="004F7BE6">
        <w:t>kupující</w:t>
      </w:r>
      <w:r w:rsidRPr="00A00162">
        <w:t xml:space="preserve"> zboží řádně užívat pro vady, za které nese odpovědnost </w:t>
      </w:r>
      <w:r w:rsidR="004F7BE6">
        <w:t>prodávající</w:t>
      </w:r>
      <w:r w:rsidRPr="00A00162">
        <w:t xml:space="preserve">. </w:t>
      </w:r>
    </w:p>
    <w:p w14:paraId="7BB0E8CD" w14:textId="77777777" w:rsidR="009C60AE" w:rsidRPr="001D3CA6" w:rsidRDefault="009C60AE" w:rsidP="008B7130">
      <w:pPr>
        <w:pStyle w:val="Odstavecseseznamem"/>
        <w:numPr>
          <w:ilvl w:val="0"/>
          <w:numId w:val="15"/>
        </w:numPr>
        <w:spacing w:before="120" w:after="120" w:line="240" w:lineRule="auto"/>
        <w:ind w:left="714" w:hanging="357"/>
        <w:contextualSpacing w:val="0"/>
        <w:jc w:val="both"/>
        <w:rPr>
          <w:b/>
        </w:rPr>
      </w:pPr>
      <w:r w:rsidRPr="001D3CA6">
        <w:t xml:space="preserve">V případě, že se na zboží, jenž je předmětem dodávky, vyskytne vada, je </w:t>
      </w:r>
      <w:r w:rsidR="004F7BE6">
        <w:t>kupující</w:t>
      </w:r>
      <w:r w:rsidRPr="001D3CA6">
        <w:t xml:space="preserve"> povinen uplatnit ji u </w:t>
      </w:r>
      <w:r w:rsidR="004F7BE6">
        <w:t>prodávajícího</w:t>
      </w:r>
      <w:r w:rsidRPr="001D3CA6">
        <w:t xml:space="preserve"> bez zbytečného odkladu. Pokud je uplatnění vady oprávněné, má </w:t>
      </w:r>
      <w:r w:rsidR="004F7BE6">
        <w:t>kupující</w:t>
      </w:r>
      <w:r w:rsidRPr="001D3CA6">
        <w:t xml:space="preserve"> právo na výměnu vadného z</w:t>
      </w:r>
      <w:r w:rsidR="004F7BE6">
        <w:t>boží či přiměřenou slevu z ceny a to ve lhůtě do 15 dnů ode dne, kdy kupující na vadu upozornil.</w:t>
      </w:r>
    </w:p>
    <w:p w14:paraId="4CDFF98E" w14:textId="77777777" w:rsidR="009C60AE" w:rsidRPr="001D3CA6" w:rsidRDefault="009C60AE" w:rsidP="001760B7">
      <w:pPr>
        <w:spacing w:before="120" w:after="120" w:line="240" w:lineRule="auto"/>
        <w:jc w:val="center"/>
        <w:rPr>
          <w:b/>
        </w:rPr>
      </w:pPr>
      <w:r w:rsidRPr="001D3CA6">
        <w:rPr>
          <w:b/>
        </w:rPr>
        <w:t>V.</w:t>
      </w:r>
    </w:p>
    <w:p w14:paraId="4775AACE" w14:textId="77777777" w:rsidR="009C60AE" w:rsidRPr="001D3CA6" w:rsidRDefault="009C60AE" w:rsidP="001A5C0E">
      <w:pPr>
        <w:spacing w:before="120" w:after="120" w:line="240" w:lineRule="auto"/>
        <w:jc w:val="center"/>
        <w:rPr>
          <w:b/>
        </w:rPr>
      </w:pPr>
      <w:r w:rsidRPr="001D3CA6">
        <w:rPr>
          <w:b/>
        </w:rPr>
        <w:t>Závěrečná ujednání</w:t>
      </w:r>
    </w:p>
    <w:p w14:paraId="08268219" w14:textId="77777777" w:rsidR="009C60AE" w:rsidRPr="001D3CA6" w:rsidRDefault="001D3CA6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1D3CA6">
        <w:rPr>
          <w:rFonts w:cs="Calibri"/>
        </w:rPr>
        <w:t>Právní vztahy a skutečnosti neupravené touto smlouvou se řídí příslušnými ustanoveními zákona č. 89/2012 Sb., občanského zákoníku v platném znění a dalšími souvisejícími předpisy.</w:t>
      </w:r>
      <w:r w:rsidR="009C60AE" w:rsidRPr="001D3CA6">
        <w:t xml:space="preserve"> </w:t>
      </w:r>
    </w:p>
    <w:p w14:paraId="4859A3B7" w14:textId="77777777" w:rsidR="008B7130" w:rsidRDefault="009C60AE" w:rsidP="008B7130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Smluvní strany prohlašují, že při vzájemné písemné komunikaci budou používat adresy uvedené v úvodu této smlouvy, neoznámí-li si písemně jejich změnu. Veškeré písemnosti zaslané na tyto adresy budou považovány za doručené druhý den po předání k odeslání poštovním službám.</w:t>
      </w:r>
      <w:r w:rsidR="004F7BE6">
        <w:t xml:space="preserve"> Výjimku z tohoto ustanovení tvoří objednávky, které dle bodu I. </w:t>
      </w:r>
      <w:r w:rsidR="001522E1">
        <w:t>o</w:t>
      </w:r>
      <w:r w:rsidR="004F7BE6">
        <w:t xml:space="preserve">dst. 3 </w:t>
      </w:r>
      <w:proofErr w:type="gramStart"/>
      <w:r w:rsidR="004F7BE6">
        <w:t>této</w:t>
      </w:r>
      <w:proofErr w:type="gramEnd"/>
      <w:r w:rsidR="004F7BE6">
        <w:t xml:space="preserve"> smlouvy budou zasílány emailem.</w:t>
      </w:r>
    </w:p>
    <w:p w14:paraId="31EA8AE2" w14:textId="77777777" w:rsidR="009C60AE" w:rsidRPr="00525282" w:rsidRDefault="009C60AE" w:rsidP="008B7130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Tato smlouva nabývá platnosti a účinnosti podpisem smluvních stran.</w:t>
      </w:r>
    </w:p>
    <w:p w14:paraId="0DDECD0E" w14:textId="77777777" w:rsidR="009C60AE" w:rsidRPr="00525282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Tuto smlouvu lze měnit pouze po vzájemném odsouhlasení smluvních stran a to písemně formou očíslovaných dodatků ke smlouvě.</w:t>
      </w:r>
    </w:p>
    <w:p w14:paraId="376D5A78" w14:textId="77777777" w:rsidR="009C60AE" w:rsidRPr="00525282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 xml:space="preserve">Každá ze smluvních stran je oprávněna tuto smlouvu vypovědět a to ve lhůtě dvou měsíců ode dne doručení výpovědi druhé straně. V případě vážného porušení smlouvy je smluvní strana oprávněna smlouvu vypovědět okamžitě. </w:t>
      </w:r>
    </w:p>
    <w:p w14:paraId="793472E6" w14:textId="77777777" w:rsidR="009C60AE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Tato smlouva je vyhotovena ve 2 stejnopisech, z nichž každá smluvní strana obdrží 1 vyhotovení, které má platnost originálu. </w:t>
      </w:r>
      <w:r w:rsidR="004F7BE6">
        <w:t>Strany dále souhlasí se zveřejněním smlouvy v registru smluv dle zákona č. 340/2015 Sb.</w:t>
      </w:r>
    </w:p>
    <w:p w14:paraId="6C28E26E" w14:textId="77777777" w:rsidR="00E9283B" w:rsidRDefault="00E9283B" w:rsidP="00E9283B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>
        <w:t>Nedílnou součástí smlouvy jsou přílohy:</w:t>
      </w:r>
    </w:p>
    <w:p w14:paraId="77837FFB" w14:textId="77777777" w:rsidR="00E9283B" w:rsidRDefault="00E9283B" w:rsidP="00E9283B">
      <w:pPr>
        <w:tabs>
          <w:tab w:val="left" w:pos="720"/>
        </w:tabs>
        <w:spacing w:after="0" w:line="240" w:lineRule="auto"/>
        <w:ind w:left="720"/>
        <w:jc w:val="both"/>
      </w:pPr>
      <w:r>
        <w:t>č. 1 – Tabulka typových položek</w:t>
      </w:r>
    </w:p>
    <w:p w14:paraId="0AD1C14A" w14:textId="77777777" w:rsidR="00B30764" w:rsidRDefault="00B30764" w:rsidP="00B30764">
      <w:pPr>
        <w:tabs>
          <w:tab w:val="left" w:pos="720"/>
        </w:tabs>
        <w:spacing w:after="0" w:line="240" w:lineRule="auto"/>
        <w:ind w:left="720"/>
        <w:jc w:val="both"/>
      </w:pPr>
      <w:r>
        <w:t>č. 2 – Dohoda o poskytnutí náhradního plnění</w:t>
      </w:r>
    </w:p>
    <w:p w14:paraId="2BF0E629" w14:textId="77777777" w:rsidR="00B30764" w:rsidRDefault="00B30764" w:rsidP="00E9283B">
      <w:pPr>
        <w:tabs>
          <w:tab w:val="left" w:pos="720"/>
        </w:tabs>
        <w:spacing w:after="0" w:line="240" w:lineRule="auto"/>
        <w:ind w:left="720"/>
        <w:jc w:val="both"/>
      </w:pPr>
    </w:p>
    <w:p w14:paraId="53BA8829" w14:textId="77777777" w:rsidR="00E9283B" w:rsidRDefault="00E9283B" w:rsidP="00E9283B">
      <w:pPr>
        <w:spacing w:after="0" w:line="240" w:lineRule="auto"/>
        <w:jc w:val="both"/>
      </w:pPr>
    </w:p>
    <w:p w14:paraId="360681DC" w14:textId="3639896B" w:rsidR="00B4775D" w:rsidRPr="0049287C" w:rsidRDefault="00B4775D" w:rsidP="00B4775D">
      <w:pPr>
        <w:spacing w:after="0" w:line="240" w:lineRule="auto"/>
        <w:jc w:val="both"/>
        <w:rPr>
          <w:highlight w:val="yellow"/>
        </w:rPr>
      </w:pPr>
      <w:r>
        <w:t xml:space="preserve">V Třinci dne </w:t>
      </w:r>
      <w:proofErr w:type="gramStart"/>
      <w:r w:rsidR="006167F0">
        <w:t>15.11.2022</w:t>
      </w:r>
      <w:proofErr w:type="gramEnd"/>
      <w:r>
        <w:tab/>
      </w:r>
      <w:r>
        <w:tab/>
      </w:r>
      <w:r>
        <w:tab/>
        <w:t>V</w:t>
      </w:r>
      <w:r w:rsidR="00817927">
        <w:t xml:space="preserve"> Havířově </w:t>
      </w:r>
      <w:r>
        <w:t xml:space="preserve">dne </w:t>
      </w:r>
      <w:r w:rsidR="00F15D38">
        <w:t>0</w:t>
      </w:r>
      <w:r w:rsidR="00817927">
        <w:t>7.11.2022</w:t>
      </w:r>
    </w:p>
    <w:p w14:paraId="32B09D27" w14:textId="77777777" w:rsidR="00B4775D" w:rsidRDefault="00B4775D" w:rsidP="00B4775D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 </w:t>
      </w:r>
      <w:bookmarkStart w:id="0" w:name="_GoBack"/>
      <w:bookmarkEnd w:id="0"/>
    </w:p>
    <w:p w14:paraId="3C89BEE7" w14:textId="77777777" w:rsidR="00B4775D" w:rsidRDefault="00B4775D" w:rsidP="00B4775D">
      <w:pPr>
        <w:spacing w:after="0" w:line="240" w:lineRule="auto"/>
        <w:jc w:val="both"/>
        <w:rPr>
          <w:sz w:val="21"/>
          <w:szCs w:val="21"/>
        </w:rPr>
      </w:pPr>
    </w:p>
    <w:p w14:paraId="0B6D86AD" w14:textId="22C4E8A9" w:rsidR="00B4775D" w:rsidRDefault="00B4775D" w:rsidP="00B4775D">
      <w:pPr>
        <w:tabs>
          <w:tab w:val="left" w:pos="720"/>
        </w:tabs>
        <w:spacing w:after="12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za kupujícího:………………………………………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za prodávajícího</w:t>
      </w:r>
      <w:r w:rsidR="006167F0">
        <w:rPr>
          <w:sz w:val="21"/>
          <w:szCs w:val="21"/>
        </w:rPr>
        <w:t>:………………………………………</w:t>
      </w:r>
      <w:r w:rsidR="006167F0">
        <w:rPr>
          <w:sz w:val="21"/>
          <w:szCs w:val="21"/>
        </w:rPr>
        <w:tab/>
      </w:r>
    </w:p>
    <w:p w14:paraId="03D45DC3" w14:textId="5859937A" w:rsidR="000D687F" w:rsidRPr="000C0EAB" w:rsidRDefault="00B4775D" w:rsidP="003A2790">
      <w:pPr>
        <w:tabs>
          <w:tab w:val="left" w:pos="720"/>
        </w:tabs>
        <w:spacing w:after="120" w:line="240" w:lineRule="auto"/>
        <w:jc w:val="both"/>
        <w:rPr>
          <w:sz w:val="21"/>
          <w:szCs w:val="21"/>
        </w:rPr>
      </w:pPr>
      <w:r w:rsidRPr="00DA3095">
        <w:rPr>
          <w:sz w:val="21"/>
          <w:szCs w:val="21"/>
        </w:rPr>
        <w:t xml:space="preserve">Mgr. Pavel </w:t>
      </w:r>
      <w:proofErr w:type="spellStart"/>
      <w:r w:rsidRPr="00DA3095">
        <w:rPr>
          <w:sz w:val="21"/>
          <w:szCs w:val="21"/>
        </w:rPr>
        <w:t>Pezda</w:t>
      </w:r>
      <w:proofErr w:type="spellEnd"/>
      <w:r w:rsidRPr="00DA3095">
        <w:rPr>
          <w:sz w:val="21"/>
          <w:szCs w:val="21"/>
        </w:rPr>
        <w:t xml:space="preserve">, </w:t>
      </w:r>
      <w:r w:rsidR="00073B94">
        <w:rPr>
          <w:sz w:val="21"/>
          <w:szCs w:val="21"/>
        </w:rPr>
        <w:t xml:space="preserve">MBA </w:t>
      </w:r>
      <w:r w:rsidRPr="00DA3095">
        <w:rPr>
          <w:sz w:val="21"/>
          <w:szCs w:val="21"/>
        </w:rPr>
        <w:t>ředitel organizace</w:t>
      </w:r>
      <w:r w:rsidRPr="00DA3095">
        <w:rPr>
          <w:sz w:val="21"/>
          <w:szCs w:val="21"/>
        </w:rPr>
        <w:tab/>
      </w:r>
      <w:r w:rsidR="006167F0">
        <w:rPr>
          <w:sz w:val="21"/>
          <w:szCs w:val="21"/>
        </w:rPr>
        <w:tab/>
        <w:t>Poláčková Renát</w:t>
      </w:r>
      <w:r w:rsidR="00F15D38">
        <w:rPr>
          <w:sz w:val="21"/>
          <w:szCs w:val="21"/>
        </w:rPr>
        <w:t>a</w:t>
      </w:r>
      <w:r w:rsidR="006167F0">
        <w:rPr>
          <w:sz w:val="21"/>
          <w:szCs w:val="21"/>
        </w:rPr>
        <w:t xml:space="preserve">, </w:t>
      </w:r>
      <w:r w:rsidR="00817927">
        <w:rPr>
          <w:sz w:val="21"/>
          <w:szCs w:val="21"/>
        </w:rPr>
        <w:t>jednatelka</w:t>
      </w:r>
      <w:r w:rsidR="000D687F">
        <w:rPr>
          <w:sz w:val="21"/>
          <w:szCs w:val="21"/>
        </w:rPr>
        <w:tab/>
      </w:r>
    </w:p>
    <w:sectPr w:rsidR="000D687F" w:rsidRPr="000C0EAB" w:rsidSect="00A42E82">
      <w:footerReference w:type="default" r:id="rId9"/>
      <w:pgSz w:w="11906" w:h="16838"/>
      <w:pgMar w:top="454" w:right="1418" w:bottom="851" w:left="1418" w:header="709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1D139" w14:textId="77777777" w:rsidR="00A501CF" w:rsidRDefault="00A501CF" w:rsidP="000C1E03">
      <w:pPr>
        <w:spacing w:after="0" w:line="240" w:lineRule="auto"/>
      </w:pPr>
      <w:r>
        <w:separator/>
      </w:r>
    </w:p>
  </w:endnote>
  <w:endnote w:type="continuationSeparator" w:id="0">
    <w:p w14:paraId="147BDD57" w14:textId="77777777" w:rsidR="00A501CF" w:rsidRDefault="00A501CF" w:rsidP="000C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3BB24" w14:textId="77777777" w:rsidR="009C60AE" w:rsidRPr="00A00162" w:rsidRDefault="009C60AE" w:rsidP="00A42E82">
    <w:pPr>
      <w:spacing w:after="0"/>
      <w:ind w:left="-426"/>
      <w:rPr>
        <w:rFonts w:ascii="Cambria" w:hAnsi="Cambria"/>
        <w:sz w:val="16"/>
        <w:szCs w:val="16"/>
      </w:rPr>
    </w:pPr>
    <w:r w:rsidRPr="00A00162">
      <w:rPr>
        <w:rFonts w:ascii="Cambria" w:hAnsi="Cambria"/>
        <w:sz w:val="16"/>
        <w:szCs w:val="16"/>
      </w:rPr>
      <w:t>Bankovní spojení: KB Třinec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>IČ: 00600954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 xml:space="preserve">Telefon: </w:t>
    </w:r>
    <w:r w:rsidRPr="00A00162">
      <w:rPr>
        <w:rFonts w:ascii="Cambria" w:hAnsi="Cambria"/>
        <w:sz w:val="16"/>
        <w:szCs w:val="16"/>
      </w:rPr>
      <w:tab/>
      <w:t>558 993 711</w:t>
    </w:r>
  </w:p>
  <w:p w14:paraId="405F2D2B" w14:textId="77777777" w:rsidR="009C60AE" w:rsidRPr="00A00162" w:rsidRDefault="009C60AE" w:rsidP="00A42E82">
    <w:pPr>
      <w:spacing w:after="0"/>
      <w:ind w:left="-426"/>
    </w:pPr>
    <w:r w:rsidRPr="00A00162">
      <w:rPr>
        <w:rFonts w:ascii="Cambria" w:hAnsi="Cambria"/>
        <w:sz w:val="16"/>
        <w:szCs w:val="16"/>
      </w:rPr>
      <w:t>Číslo účtu: 27-9260050267/0100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 xml:space="preserve">E-mail: </w:t>
    </w:r>
    <w:hyperlink r:id="rId1" w:history="1">
      <w:r w:rsidRPr="00A00162">
        <w:rPr>
          <w:rStyle w:val="Hypertextovodkaz"/>
          <w:rFonts w:ascii="Cambria" w:hAnsi="Cambria"/>
          <w:color w:val="auto"/>
          <w:sz w:val="16"/>
          <w:szCs w:val="16"/>
        </w:rPr>
        <w:t>ssmt@ssmt.cz</w:t>
      </w:r>
    </w:hyperlink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</w:p>
  <w:p w14:paraId="1E54A357" w14:textId="77777777" w:rsidR="009C60AE" w:rsidRPr="00A00162" w:rsidRDefault="00907722" w:rsidP="00A42E82">
    <w:pPr>
      <w:pStyle w:val="Zpat"/>
      <w:jc w:val="center"/>
    </w:pPr>
    <w:r>
      <w:fldChar w:fldCharType="begin"/>
    </w:r>
    <w:r w:rsidR="00330488">
      <w:instrText>PAGE   \* MERGEFORMAT</w:instrText>
    </w:r>
    <w:r>
      <w:fldChar w:fldCharType="separate"/>
    </w:r>
    <w:r w:rsidR="00785D4A">
      <w:rPr>
        <w:noProof/>
      </w:rPr>
      <w:t>3</w:t>
    </w:r>
    <w:r>
      <w:rPr>
        <w:noProof/>
      </w:rPr>
      <w:fldChar w:fldCharType="end"/>
    </w:r>
    <w:r w:rsidR="009C60AE">
      <w:t>/3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248F78" w14:textId="77777777" w:rsidR="00A501CF" w:rsidRDefault="00A501CF" w:rsidP="000C1E03">
      <w:pPr>
        <w:spacing w:after="0" w:line="240" w:lineRule="auto"/>
      </w:pPr>
      <w:r>
        <w:separator/>
      </w:r>
    </w:p>
  </w:footnote>
  <w:footnote w:type="continuationSeparator" w:id="0">
    <w:p w14:paraId="3A0E7757" w14:textId="77777777" w:rsidR="00A501CF" w:rsidRDefault="00A501CF" w:rsidP="000C1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6ECE"/>
    <w:multiLevelType w:val="hybridMultilevel"/>
    <w:tmpl w:val="5C9AFB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4E05EB"/>
    <w:multiLevelType w:val="hybridMultilevel"/>
    <w:tmpl w:val="BE8472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2A63C0"/>
    <w:multiLevelType w:val="hybridMultilevel"/>
    <w:tmpl w:val="8F46F2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95A91C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1A1889"/>
    <w:multiLevelType w:val="hybridMultilevel"/>
    <w:tmpl w:val="B900B4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163E85"/>
    <w:multiLevelType w:val="hybridMultilevel"/>
    <w:tmpl w:val="8D545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03269"/>
    <w:multiLevelType w:val="hybridMultilevel"/>
    <w:tmpl w:val="5C9AFB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17C2324"/>
    <w:multiLevelType w:val="hybridMultilevel"/>
    <w:tmpl w:val="9238D95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3F6E08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8B822CA"/>
    <w:multiLevelType w:val="hybridMultilevel"/>
    <w:tmpl w:val="7E70EF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C3D3E6B"/>
    <w:multiLevelType w:val="hybridMultilevel"/>
    <w:tmpl w:val="9CE20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C6DF2"/>
    <w:multiLevelType w:val="hybridMultilevel"/>
    <w:tmpl w:val="1CBEFF5E"/>
    <w:lvl w:ilvl="0" w:tplc="4D6C8C8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B8E5D38"/>
    <w:multiLevelType w:val="hybridMultilevel"/>
    <w:tmpl w:val="33BCF9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AB0EEB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D1311ED"/>
    <w:multiLevelType w:val="hybridMultilevel"/>
    <w:tmpl w:val="E250B8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74947BB"/>
    <w:multiLevelType w:val="hybridMultilevel"/>
    <w:tmpl w:val="110404A2"/>
    <w:lvl w:ilvl="0" w:tplc="F95A91C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93F1E06"/>
    <w:multiLevelType w:val="hybridMultilevel"/>
    <w:tmpl w:val="21F6400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3E7EC3"/>
    <w:multiLevelType w:val="hybridMultilevel"/>
    <w:tmpl w:val="247C2A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33C33E2">
      <w:start w:val="1"/>
      <w:numFmt w:val="lowerLetter"/>
      <w:lvlText w:val="%2)"/>
      <w:lvlJc w:val="left"/>
      <w:pPr>
        <w:ind w:left="36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4D47268"/>
    <w:multiLevelType w:val="hybridMultilevel"/>
    <w:tmpl w:val="B00A0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11621"/>
    <w:multiLevelType w:val="hybridMultilevel"/>
    <w:tmpl w:val="25406E1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BDE0D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D6E3683"/>
    <w:multiLevelType w:val="hybridMultilevel"/>
    <w:tmpl w:val="E02A528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2"/>
  </w:num>
  <w:num w:numId="5">
    <w:abstractNumId w:val="10"/>
  </w:num>
  <w:num w:numId="6">
    <w:abstractNumId w:val="14"/>
  </w:num>
  <w:num w:numId="7">
    <w:abstractNumId w:val="6"/>
  </w:num>
  <w:num w:numId="8">
    <w:abstractNumId w:val="1"/>
  </w:num>
  <w:num w:numId="9">
    <w:abstractNumId w:val="7"/>
  </w:num>
  <w:num w:numId="10">
    <w:abstractNumId w:val="13"/>
  </w:num>
  <w:num w:numId="11">
    <w:abstractNumId w:val="17"/>
  </w:num>
  <w:num w:numId="12">
    <w:abstractNumId w:val="5"/>
  </w:num>
  <w:num w:numId="13">
    <w:abstractNumId w:val="16"/>
  </w:num>
  <w:num w:numId="14">
    <w:abstractNumId w:val="12"/>
  </w:num>
  <w:num w:numId="15">
    <w:abstractNumId w:val="9"/>
  </w:num>
  <w:num w:numId="16">
    <w:abstractNumId w:val="15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65"/>
    <w:rsid w:val="0005533B"/>
    <w:rsid w:val="00063484"/>
    <w:rsid w:val="00067025"/>
    <w:rsid w:val="00073B94"/>
    <w:rsid w:val="000A6877"/>
    <w:rsid w:val="000B651D"/>
    <w:rsid w:val="000C0EAB"/>
    <w:rsid w:val="000C1E03"/>
    <w:rsid w:val="000D2DA3"/>
    <w:rsid w:val="000D687F"/>
    <w:rsid w:val="000E4EF7"/>
    <w:rsid w:val="000F4657"/>
    <w:rsid w:val="00107E1E"/>
    <w:rsid w:val="00110FBB"/>
    <w:rsid w:val="001157F6"/>
    <w:rsid w:val="00120A7B"/>
    <w:rsid w:val="001270AE"/>
    <w:rsid w:val="0013611E"/>
    <w:rsid w:val="001522E1"/>
    <w:rsid w:val="00173538"/>
    <w:rsid w:val="001760B7"/>
    <w:rsid w:val="001A5C0E"/>
    <w:rsid w:val="001B41E5"/>
    <w:rsid w:val="001B531D"/>
    <w:rsid w:val="001D0E18"/>
    <w:rsid w:val="001D3CA6"/>
    <w:rsid w:val="001D7FE7"/>
    <w:rsid w:val="00203BBE"/>
    <w:rsid w:val="00235092"/>
    <w:rsid w:val="00275E46"/>
    <w:rsid w:val="00284544"/>
    <w:rsid w:val="002D7FCA"/>
    <w:rsid w:val="002F7A27"/>
    <w:rsid w:val="00301329"/>
    <w:rsid w:val="0031080D"/>
    <w:rsid w:val="00313C1F"/>
    <w:rsid w:val="00314A73"/>
    <w:rsid w:val="00323E88"/>
    <w:rsid w:val="00324B8E"/>
    <w:rsid w:val="00330488"/>
    <w:rsid w:val="00337FD6"/>
    <w:rsid w:val="003516F3"/>
    <w:rsid w:val="003569B0"/>
    <w:rsid w:val="0038103A"/>
    <w:rsid w:val="003913AF"/>
    <w:rsid w:val="00394298"/>
    <w:rsid w:val="003A2790"/>
    <w:rsid w:val="003B1F2D"/>
    <w:rsid w:val="003D3523"/>
    <w:rsid w:val="003D3840"/>
    <w:rsid w:val="003E312B"/>
    <w:rsid w:val="003F2272"/>
    <w:rsid w:val="00415063"/>
    <w:rsid w:val="004264A1"/>
    <w:rsid w:val="004357CD"/>
    <w:rsid w:val="00452407"/>
    <w:rsid w:val="0049287C"/>
    <w:rsid w:val="004D1411"/>
    <w:rsid w:val="004E4501"/>
    <w:rsid w:val="004F7BE6"/>
    <w:rsid w:val="00525282"/>
    <w:rsid w:val="00525C5E"/>
    <w:rsid w:val="00535BDA"/>
    <w:rsid w:val="00555184"/>
    <w:rsid w:val="0055676D"/>
    <w:rsid w:val="00591C27"/>
    <w:rsid w:val="005D4536"/>
    <w:rsid w:val="005E7ED6"/>
    <w:rsid w:val="005F34AA"/>
    <w:rsid w:val="0060102A"/>
    <w:rsid w:val="006167F0"/>
    <w:rsid w:val="006247CA"/>
    <w:rsid w:val="00625D8F"/>
    <w:rsid w:val="00637244"/>
    <w:rsid w:val="006406CF"/>
    <w:rsid w:val="00654F48"/>
    <w:rsid w:val="006701C6"/>
    <w:rsid w:val="006A090B"/>
    <w:rsid w:val="006A0B1E"/>
    <w:rsid w:val="006A40D8"/>
    <w:rsid w:val="006A5311"/>
    <w:rsid w:val="006B05CA"/>
    <w:rsid w:val="006D0130"/>
    <w:rsid w:val="006E0C98"/>
    <w:rsid w:val="006F22E4"/>
    <w:rsid w:val="00714274"/>
    <w:rsid w:val="00714AA6"/>
    <w:rsid w:val="00737357"/>
    <w:rsid w:val="00785D4A"/>
    <w:rsid w:val="007A02F4"/>
    <w:rsid w:val="007B69F3"/>
    <w:rsid w:val="007D465F"/>
    <w:rsid w:val="007E3D13"/>
    <w:rsid w:val="008039AF"/>
    <w:rsid w:val="00817927"/>
    <w:rsid w:val="00825CA1"/>
    <w:rsid w:val="008413A2"/>
    <w:rsid w:val="008522D7"/>
    <w:rsid w:val="00855790"/>
    <w:rsid w:val="00856A82"/>
    <w:rsid w:val="008676C0"/>
    <w:rsid w:val="008747B4"/>
    <w:rsid w:val="0087623F"/>
    <w:rsid w:val="008A2806"/>
    <w:rsid w:val="008A5FB9"/>
    <w:rsid w:val="008B4026"/>
    <w:rsid w:val="008B43BF"/>
    <w:rsid w:val="008B7130"/>
    <w:rsid w:val="008C527B"/>
    <w:rsid w:val="008E2706"/>
    <w:rsid w:val="008E3F47"/>
    <w:rsid w:val="00902B06"/>
    <w:rsid w:val="00903BD4"/>
    <w:rsid w:val="00907722"/>
    <w:rsid w:val="00915FA6"/>
    <w:rsid w:val="00923C65"/>
    <w:rsid w:val="009304F9"/>
    <w:rsid w:val="0093628B"/>
    <w:rsid w:val="00944DD6"/>
    <w:rsid w:val="0095579C"/>
    <w:rsid w:val="00973AC1"/>
    <w:rsid w:val="009805A1"/>
    <w:rsid w:val="00984B8A"/>
    <w:rsid w:val="0099070F"/>
    <w:rsid w:val="00993314"/>
    <w:rsid w:val="009A212D"/>
    <w:rsid w:val="009C60AE"/>
    <w:rsid w:val="009F180E"/>
    <w:rsid w:val="009F1E22"/>
    <w:rsid w:val="009F35E7"/>
    <w:rsid w:val="009F51E2"/>
    <w:rsid w:val="009F6DC6"/>
    <w:rsid w:val="00A00162"/>
    <w:rsid w:val="00A34C12"/>
    <w:rsid w:val="00A42E82"/>
    <w:rsid w:val="00A501CF"/>
    <w:rsid w:val="00A65E3E"/>
    <w:rsid w:val="00A715B1"/>
    <w:rsid w:val="00A8043D"/>
    <w:rsid w:val="00AA37DD"/>
    <w:rsid w:val="00AA6992"/>
    <w:rsid w:val="00AC1CCC"/>
    <w:rsid w:val="00AC284D"/>
    <w:rsid w:val="00AC6F5B"/>
    <w:rsid w:val="00AE4A26"/>
    <w:rsid w:val="00B01889"/>
    <w:rsid w:val="00B02CCE"/>
    <w:rsid w:val="00B10842"/>
    <w:rsid w:val="00B13159"/>
    <w:rsid w:val="00B16379"/>
    <w:rsid w:val="00B30764"/>
    <w:rsid w:val="00B35181"/>
    <w:rsid w:val="00B4719C"/>
    <w:rsid w:val="00B4775D"/>
    <w:rsid w:val="00B6504D"/>
    <w:rsid w:val="00BA23AF"/>
    <w:rsid w:val="00BA7400"/>
    <w:rsid w:val="00BA7436"/>
    <w:rsid w:val="00BC0223"/>
    <w:rsid w:val="00BD5DAF"/>
    <w:rsid w:val="00BE0529"/>
    <w:rsid w:val="00BE2D45"/>
    <w:rsid w:val="00C03EB2"/>
    <w:rsid w:val="00C1064B"/>
    <w:rsid w:val="00C16862"/>
    <w:rsid w:val="00C22272"/>
    <w:rsid w:val="00C43851"/>
    <w:rsid w:val="00C52B23"/>
    <w:rsid w:val="00C574C4"/>
    <w:rsid w:val="00C71F36"/>
    <w:rsid w:val="00C7209D"/>
    <w:rsid w:val="00C8205B"/>
    <w:rsid w:val="00C9105D"/>
    <w:rsid w:val="00C92AAD"/>
    <w:rsid w:val="00CF145B"/>
    <w:rsid w:val="00D23A0E"/>
    <w:rsid w:val="00D257FE"/>
    <w:rsid w:val="00D2699B"/>
    <w:rsid w:val="00D3382F"/>
    <w:rsid w:val="00D41505"/>
    <w:rsid w:val="00D436FF"/>
    <w:rsid w:val="00D50BE9"/>
    <w:rsid w:val="00D57AE4"/>
    <w:rsid w:val="00D77611"/>
    <w:rsid w:val="00D83903"/>
    <w:rsid w:val="00D876A0"/>
    <w:rsid w:val="00D970B6"/>
    <w:rsid w:val="00DA51B5"/>
    <w:rsid w:val="00DB37CA"/>
    <w:rsid w:val="00DE26B6"/>
    <w:rsid w:val="00E17566"/>
    <w:rsid w:val="00E17A3C"/>
    <w:rsid w:val="00E41BEE"/>
    <w:rsid w:val="00E41F8A"/>
    <w:rsid w:val="00E457D8"/>
    <w:rsid w:val="00E5226F"/>
    <w:rsid w:val="00E8106A"/>
    <w:rsid w:val="00E875BD"/>
    <w:rsid w:val="00E905BC"/>
    <w:rsid w:val="00E91A1C"/>
    <w:rsid w:val="00E9283B"/>
    <w:rsid w:val="00E93E42"/>
    <w:rsid w:val="00E9568A"/>
    <w:rsid w:val="00EA0CE7"/>
    <w:rsid w:val="00EA6627"/>
    <w:rsid w:val="00EC36DE"/>
    <w:rsid w:val="00ED5358"/>
    <w:rsid w:val="00EF0606"/>
    <w:rsid w:val="00F12723"/>
    <w:rsid w:val="00F15D38"/>
    <w:rsid w:val="00F20E34"/>
    <w:rsid w:val="00F2196A"/>
    <w:rsid w:val="00F24865"/>
    <w:rsid w:val="00F30852"/>
    <w:rsid w:val="00F33377"/>
    <w:rsid w:val="00F42811"/>
    <w:rsid w:val="00F51556"/>
    <w:rsid w:val="00F53AE8"/>
    <w:rsid w:val="00F7179A"/>
    <w:rsid w:val="00F83821"/>
    <w:rsid w:val="00FC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D6E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3C6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23C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23C65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C1E0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0C1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C1E03"/>
    <w:rPr>
      <w:rFonts w:ascii="Calibri" w:hAnsi="Calibri" w:cs="Times New Roman"/>
    </w:rPr>
  </w:style>
  <w:style w:type="character" w:styleId="Hypertextovodkaz">
    <w:name w:val="Hyperlink"/>
    <w:basedOn w:val="Standardnpsmoodstavce"/>
    <w:uiPriority w:val="99"/>
    <w:rsid w:val="000C1E03"/>
    <w:rPr>
      <w:rFonts w:cs="Times New Roman"/>
      <w:color w:val="0000FF"/>
      <w:u w:val="single"/>
    </w:rPr>
  </w:style>
  <w:style w:type="paragraph" w:styleId="Bezmezer">
    <w:name w:val="No Spacing"/>
    <w:uiPriority w:val="99"/>
    <w:qFormat/>
    <w:rsid w:val="00C9105D"/>
    <w:rPr>
      <w:lang w:eastAsia="en-US"/>
    </w:rPr>
  </w:style>
  <w:style w:type="paragraph" w:customStyle="1" w:styleId="Char2">
    <w:name w:val="Char2"/>
    <w:basedOn w:val="Normln"/>
    <w:uiPriority w:val="99"/>
    <w:rsid w:val="00107E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Odstavecseseznamem">
    <w:name w:val="List Paragraph"/>
    <w:basedOn w:val="Normln"/>
    <w:uiPriority w:val="99"/>
    <w:qFormat/>
    <w:rsid w:val="00337FD6"/>
    <w:pPr>
      <w:ind w:left="720"/>
      <w:contextualSpacing/>
    </w:pPr>
  </w:style>
  <w:style w:type="table" w:styleId="Mkatabulky">
    <w:name w:val="Table Grid"/>
    <w:basedOn w:val="Normlntabulka"/>
    <w:uiPriority w:val="99"/>
    <w:rsid w:val="00337FD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uiPriority w:val="99"/>
    <w:rsid w:val="00F53AE8"/>
    <w:pPr>
      <w:widowControl w:val="0"/>
      <w:spacing w:after="0" w:line="240" w:lineRule="auto"/>
    </w:pPr>
    <w:rPr>
      <w:rFonts w:ascii="Times New Roman" w:hAnsi="Times New Roman"/>
      <w:color w:val="000000"/>
      <w:sz w:val="24"/>
      <w:szCs w:val="20"/>
      <w:lang w:eastAsia="cs-CZ"/>
    </w:rPr>
  </w:style>
  <w:style w:type="character" w:customStyle="1" w:styleId="BodyTextChar">
    <w:name w:val="Body Text Char"/>
    <w:basedOn w:val="Standardnpsmoodstavce"/>
    <w:uiPriority w:val="99"/>
    <w:semiHidden/>
    <w:rsid w:val="00B662DA"/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53AE8"/>
    <w:rPr>
      <w:rFonts w:cs="Times New Roman"/>
      <w:color w:val="000000"/>
      <w:sz w:val="24"/>
      <w:lang w:val="cs-CZ" w:eastAsia="cs-CZ" w:bidi="ar-SA"/>
    </w:rPr>
  </w:style>
  <w:style w:type="paragraph" w:customStyle="1" w:styleId="Odstavecseseznamem1">
    <w:name w:val="Odstavec se seznamem1"/>
    <w:basedOn w:val="Normln"/>
    <w:uiPriority w:val="99"/>
    <w:rsid w:val="00C16862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3C6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23C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23C65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C1E0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0C1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C1E03"/>
    <w:rPr>
      <w:rFonts w:ascii="Calibri" w:hAnsi="Calibri" w:cs="Times New Roman"/>
    </w:rPr>
  </w:style>
  <w:style w:type="character" w:styleId="Hypertextovodkaz">
    <w:name w:val="Hyperlink"/>
    <w:basedOn w:val="Standardnpsmoodstavce"/>
    <w:uiPriority w:val="99"/>
    <w:rsid w:val="000C1E03"/>
    <w:rPr>
      <w:rFonts w:cs="Times New Roman"/>
      <w:color w:val="0000FF"/>
      <w:u w:val="single"/>
    </w:rPr>
  </w:style>
  <w:style w:type="paragraph" w:styleId="Bezmezer">
    <w:name w:val="No Spacing"/>
    <w:uiPriority w:val="99"/>
    <w:qFormat/>
    <w:rsid w:val="00C9105D"/>
    <w:rPr>
      <w:lang w:eastAsia="en-US"/>
    </w:rPr>
  </w:style>
  <w:style w:type="paragraph" w:customStyle="1" w:styleId="Char2">
    <w:name w:val="Char2"/>
    <w:basedOn w:val="Normln"/>
    <w:uiPriority w:val="99"/>
    <w:rsid w:val="00107E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Odstavecseseznamem">
    <w:name w:val="List Paragraph"/>
    <w:basedOn w:val="Normln"/>
    <w:uiPriority w:val="99"/>
    <w:qFormat/>
    <w:rsid w:val="00337FD6"/>
    <w:pPr>
      <w:ind w:left="720"/>
      <w:contextualSpacing/>
    </w:pPr>
  </w:style>
  <w:style w:type="table" w:styleId="Mkatabulky">
    <w:name w:val="Table Grid"/>
    <w:basedOn w:val="Normlntabulka"/>
    <w:uiPriority w:val="99"/>
    <w:rsid w:val="00337FD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uiPriority w:val="99"/>
    <w:rsid w:val="00F53AE8"/>
    <w:pPr>
      <w:widowControl w:val="0"/>
      <w:spacing w:after="0" w:line="240" w:lineRule="auto"/>
    </w:pPr>
    <w:rPr>
      <w:rFonts w:ascii="Times New Roman" w:hAnsi="Times New Roman"/>
      <w:color w:val="000000"/>
      <w:sz w:val="24"/>
      <w:szCs w:val="20"/>
      <w:lang w:eastAsia="cs-CZ"/>
    </w:rPr>
  </w:style>
  <w:style w:type="character" w:customStyle="1" w:styleId="BodyTextChar">
    <w:name w:val="Body Text Char"/>
    <w:basedOn w:val="Standardnpsmoodstavce"/>
    <w:uiPriority w:val="99"/>
    <w:semiHidden/>
    <w:rsid w:val="00B662DA"/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53AE8"/>
    <w:rPr>
      <w:rFonts w:cs="Times New Roman"/>
      <w:color w:val="000000"/>
      <w:sz w:val="24"/>
      <w:lang w:val="cs-CZ" w:eastAsia="cs-CZ" w:bidi="ar-SA"/>
    </w:rPr>
  </w:style>
  <w:style w:type="paragraph" w:customStyle="1" w:styleId="Odstavecseseznamem1">
    <w:name w:val="Odstavec se seznamem1"/>
    <w:basedOn w:val="Normln"/>
    <w:uiPriority w:val="99"/>
    <w:rsid w:val="00C1686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mt@ssm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992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Správa Budov</cp:lastModifiedBy>
  <cp:revision>7</cp:revision>
  <cp:lastPrinted>2017-06-07T08:31:00Z</cp:lastPrinted>
  <dcterms:created xsi:type="dcterms:W3CDTF">2022-11-07T16:00:00Z</dcterms:created>
  <dcterms:modified xsi:type="dcterms:W3CDTF">2022-11-30T13:01:00Z</dcterms:modified>
</cp:coreProperties>
</file>