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CD83" w14:textId="24D996CE" w:rsidR="009E2764" w:rsidRPr="00A40902" w:rsidRDefault="0034286B" w:rsidP="009E2764">
      <w:pPr>
        <w:spacing w:after="0" w:line="240" w:lineRule="auto"/>
        <w:jc w:val="center"/>
        <w:rPr>
          <w:rFonts w:ascii="Verdana" w:eastAsia="Calibri" w:hAnsi="Verdana" w:cs="Times New Roman"/>
          <w:b/>
          <w:caps/>
          <w:sz w:val="32"/>
        </w:rPr>
      </w:pPr>
      <w:r>
        <w:rPr>
          <w:rFonts w:ascii="Verdana" w:eastAsia="Calibri" w:hAnsi="Verdana" w:cs="Times New Roman"/>
          <w:b/>
          <w:caps/>
          <w:sz w:val="32"/>
        </w:rPr>
        <w:t xml:space="preserve">DOHODA O VYPOŘÁDÁNÍ </w:t>
      </w:r>
      <w:r w:rsidR="00B976E1">
        <w:rPr>
          <w:rFonts w:ascii="Verdana" w:eastAsia="Calibri" w:hAnsi="Verdana" w:cs="Times New Roman"/>
          <w:b/>
          <w:caps/>
          <w:sz w:val="32"/>
        </w:rPr>
        <w:t>práv a povinností</w:t>
      </w:r>
    </w:p>
    <w:p w14:paraId="782E16E0" w14:textId="6B7BA38F" w:rsidR="009E2764" w:rsidRDefault="009E2764" w:rsidP="009E2764">
      <w:pPr>
        <w:spacing w:before="60" w:after="180" w:line="240" w:lineRule="auto"/>
        <w:jc w:val="center"/>
        <w:rPr>
          <w:rFonts w:ascii="Verdana" w:eastAsia="Calibri" w:hAnsi="Verdana" w:cs="Times New Roman"/>
        </w:rPr>
      </w:pPr>
      <w:r w:rsidRPr="00C66E52">
        <w:rPr>
          <w:rFonts w:ascii="Verdana" w:eastAsia="Calibri" w:hAnsi="Verdana" w:cs="Times New Roman"/>
        </w:rPr>
        <w:t xml:space="preserve">uzavřená podle § </w:t>
      </w:r>
      <w:r w:rsidR="005349E9" w:rsidRPr="00C66E52">
        <w:rPr>
          <w:rFonts w:ascii="Verdana" w:eastAsia="Calibri" w:hAnsi="Verdana" w:cs="Times New Roman"/>
        </w:rPr>
        <w:t xml:space="preserve">1746 odst. 2 </w:t>
      </w:r>
      <w:r w:rsidRPr="00C66E52">
        <w:rPr>
          <w:rFonts w:ascii="Verdana" w:eastAsia="Calibri" w:hAnsi="Verdana" w:cs="Times New Roman"/>
        </w:rPr>
        <w:t xml:space="preserve">zákona č. </w:t>
      </w:r>
      <w:r w:rsidR="00052DB3" w:rsidRPr="00C66E52">
        <w:rPr>
          <w:rFonts w:ascii="Verdana" w:eastAsia="Calibri" w:hAnsi="Verdana" w:cs="Times New Roman"/>
        </w:rPr>
        <w:t>89</w:t>
      </w:r>
      <w:r w:rsidRPr="00C66E52">
        <w:rPr>
          <w:rFonts w:ascii="Verdana" w:eastAsia="Calibri" w:hAnsi="Verdana" w:cs="Times New Roman"/>
        </w:rPr>
        <w:t>/</w:t>
      </w:r>
      <w:r w:rsidR="00052DB3" w:rsidRPr="00C66E52">
        <w:rPr>
          <w:rFonts w:ascii="Verdana" w:eastAsia="Calibri" w:hAnsi="Verdana" w:cs="Times New Roman"/>
        </w:rPr>
        <w:t>2012</w:t>
      </w:r>
      <w:r w:rsidRPr="00C66E52">
        <w:rPr>
          <w:rFonts w:ascii="Verdana" w:eastAsia="Calibri" w:hAnsi="Verdana" w:cs="Times New Roman"/>
        </w:rPr>
        <w:t xml:space="preserve"> Sb., ob</w:t>
      </w:r>
      <w:r w:rsidR="00052DB3" w:rsidRPr="00C66E52">
        <w:rPr>
          <w:rFonts w:ascii="Verdana" w:eastAsia="Calibri" w:hAnsi="Verdana" w:cs="Times New Roman"/>
        </w:rPr>
        <w:t>čanského</w:t>
      </w:r>
      <w:r w:rsidRPr="00C66E52">
        <w:rPr>
          <w:rFonts w:ascii="Verdana" w:eastAsia="Calibri" w:hAnsi="Verdana" w:cs="Times New Roman"/>
        </w:rPr>
        <w:t xml:space="preserve"> zákoníku, v</w:t>
      </w:r>
      <w:r w:rsidR="00B0076A">
        <w:rPr>
          <w:rFonts w:ascii="Verdana" w:eastAsia="Calibri" w:hAnsi="Verdana" w:cs="Times New Roman"/>
        </w:rPr>
        <w:t> </w:t>
      </w:r>
      <w:r w:rsidRPr="00C66E52">
        <w:rPr>
          <w:rFonts w:ascii="Verdana" w:eastAsia="Calibri" w:hAnsi="Verdana" w:cs="Times New Roman"/>
        </w:rPr>
        <w:t>platném znění</w:t>
      </w:r>
    </w:p>
    <w:p w14:paraId="013E9A71" w14:textId="7C238FC4" w:rsidR="006E3932" w:rsidRPr="006E3932" w:rsidRDefault="006E3932" w:rsidP="009E2764">
      <w:pPr>
        <w:spacing w:before="60" w:after="180" w:line="240" w:lineRule="auto"/>
        <w:jc w:val="center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dále jen „</w:t>
      </w:r>
      <w:r w:rsidRPr="006E3932">
        <w:rPr>
          <w:rFonts w:ascii="Verdana" w:eastAsia="Calibri" w:hAnsi="Verdana" w:cs="Times New Roman"/>
          <w:b/>
        </w:rPr>
        <w:t>Dohoda</w:t>
      </w:r>
      <w:r>
        <w:rPr>
          <w:rFonts w:ascii="Verdana" w:eastAsia="Calibri" w:hAnsi="Verdana" w:cs="Times New Roman"/>
        </w:rPr>
        <w:t>“</w:t>
      </w:r>
    </w:p>
    <w:p w14:paraId="1B308CE2" w14:textId="77777777" w:rsidR="009E2764" w:rsidRPr="00A40902" w:rsidRDefault="009E2764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3099772B" w14:textId="77777777" w:rsidR="009E2764" w:rsidRPr="00A40902" w:rsidRDefault="009E2764" w:rsidP="009E2764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A40902">
        <w:rPr>
          <w:rFonts w:ascii="Verdana" w:eastAsia="Calibri" w:hAnsi="Verdana" w:cs="Times New Roman"/>
          <w:b/>
          <w:sz w:val="24"/>
          <w:szCs w:val="24"/>
        </w:rPr>
        <w:t>Smluvní strany</w:t>
      </w:r>
    </w:p>
    <w:tbl>
      <w:tblPr>
        <w:tblpPr w:leftFromText="141" w:rightFromText="141" w:vertAnchor="text" w:tblpX="70" w:tblpY="1"/>
        <w:tblOverlap w:val="never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6666"/>
        <w:gridCol w:w="142"/>
        <w:gridCol w:w="18"/>
        <w:gridCol w:w="142"/>
      </w:tblGrid>
      <w:tr w:rsidR="009E2764" w:rsidRPr="00A40902" w14:paraId="3598FFC2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A7D87E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</w:rPr>
            </w:pPr>
            <w:r w:rsidRPr="00A40902">
              <w:rPr>
                <w:rFonts w:ascii="Verdana" w:eastAsia="Calibri" w:hAnsi="Verdana" w:cs="Times New Roman"/>
                <w:b/>
                <w:bCs/>
              </w:rPr>
              <w:t>1.</w:t>
            </w:r>
          </w:p>
        </w:tc>
        <w:tc>
          <w:tcPr>
            <w:tcW w:w="6662" w:type="dxa"/>
          </w:tcPr>
          <w:p w14:paraId="0CD2CC1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  <w:tc>
          <w:tcPr>
            <w:tcW w:w="160" w:type="dxa"/>
            <w:gridSpan w:val="2"/>
          </w:tcPr>
          <w:p w14:paraId="0DEC197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25E474A0" w14:textId="77777777" w:rsidTr="00ED0920">
        <w:tc>
          <w:tcPr>
            <w:tcW w:w="2480" w:type="dxa"/>
            <w:hideMark/>
          </w:tcPr>
          <w:p w14:paraId="49988B0B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804" w:type="dxa"/>
            <w:gridSpan w:val="2"/>
            <w:hideMark/>
          </w:tcPr>
          <w:p w14:paraId="7C1B0F77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TESCO SW a.s.</w:t>
            </w:r>
          </w:p>
        </w:tc>
        <w:tc>
          <w:tcPr>
            <w:tcW w:w="160" w:type="dxa"/>
            <w:gridSpan w:val="2"/>
          </w:tcPr>
          <w:p w14:paraId="352D4CB4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62B06D6F" w14:textId="77777777" w:rsidTr="00ED0920">
        <w:tc>
          <w:tcPr>
            <w:tcW w:w="2480" w:type="dxa"/>
            <w:hideMark/>
          </w:tcPr>
          <w:p w14:paraId="485AF2CB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804" w:type="dxa"/>
            <w:gridSpan w:val="2"/>
            <w:hideMark/>
          </w:tcPr>
          <w:p w14:paraId="64213953" w14:textId="77777777" w:rsidR="009E2764" w:rsidRPr="00A40902" w:rsidRDefault="00D47601" w:rsidP="00D47601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tř. Kosmonautů 1288/1, Hodolany, 779</w:t>
            </w:r>
            <w:r w:rsidR="00567743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00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 Olomouc</w:t>
            </w:r>
          </w:p>
        </w:tc>
        <w:tc>
          <w:tcPr>
            <w:tcW w:w="160" w:type="dxa"/>
            <w:gridSpan w:val="2"/>
          </w:tcPr>
          <w:p w14:paraId="69A10E5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2B3221FA" w14:textId="77777777" w:rsidTr="00ED0920">
        <w:tc>
          <w:tcPr>
            <w:tcW w:w="2480" w:type="dxa"/>
            <w:hideMark/>
          </w:tcPr>
          <w:p w14:paraId="256313E4" w14:textId="64CB75F1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804" w:type="dxa"/>
            <w:gridSpan w:val="2"/>
            <w:hideMark/>
          </w:tcPr>
          <w:p w14:paraId="64FEE020" w14:textId="77777777" w:rsidR="009E2764" w:rsidRPr="00A40902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258 92 </w:t>
            </w:r>
            <w:r w:rsidR="009E2764" w:rsidRPr="00A40902">
              <w:rPr>
                <w:rFonts w:ascii="Verdana" w:eastAsia="Calibri" w:hAnsi="Verdana" w:cs="Times New Roman"/>
                <w:sz w:val="20"/>
                <w:szCs w:val="20"/>
              </w:rPr>
              <w:t>533</w:t>
            </w:r>
          </w:p>
        </w:tc>
        <w:tc>
          <w:tcPr>
            <w:tcW w:w="160" w:type="dxa"/>
            <w:gridSpan w:val="2"/>
          </w:tcPr>
          <w:p w14:paraId="20E924B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18E6428" w14:textId="77777777" w:rsidTr="00ED0920">
        <w:tc>
          <w:tcPr>
            <w:tcW w:w="2480" w:type="dxa"/>
            <w:hideMark/>
          </w:tcPr>
          <w:p w14:paraId="3D4E2EB7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804" w:type="dxa"/>
            <w:gridSpan w:val="2"/>
            <w:hideMark/>
          </w:tcPr>
          <w:p w14:paraId="7B62F37A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CZ699000785</w:t>
            </w:r>
          </w:p>
        </w:tc>
        <w:tc>
          <w:tcPr>
            <w:tcW w:w="160" w:type="dxa"/>
            <w:gridSpan w:val="2"/>
          </w:tcPr>
          <w:p w14:paraId="1E2376B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889BA07" w14:textId="77777777" w:rsidTr="00ED0920">
        <w:tc>
          <w:tcPr>
            <w:tcW w:w="2480" w:type="dxa"/>
            <w:hideMark/>
          </w:tcPr>
          <w:p w14:paraId="5EA54146" w14:textId="77777777" w:rsidR="009E2764" w:rsidRPr="00A40902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Zastoupená</w:t>
            </w:r>
            <w:r w:rsidR="009E2764"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hideMark/>
          </w:tcPr>
          <w:p w14:paraId="04C6061B" w14:textId="1986C125" w:rsidR="009E2764" w:rsidRPr="00A40902" w:rsidRDefault="00C3411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Ing. Svatopluk Beneš, </w:t>
            </w:r>
            <w:r w:rsidR="002B13B4">
              <w:rPr>
                <w:rFonts w:ascii="Verdana" w:eastAsia="Calibri" w:hAnsi="Verdana" w:cs="Times New Roman"/>
                <w:sz w:val="20"/>
                <w:szCs w:val="20"/>
              </w:rPr>
              <w:t xml:space="preserve">MBA, </w:t>
            </w:r>
            <w:r w:rsidR="00DC3AB8">
              <w:rPr>
                <w:rFonts w:ascii="Verdana" w:eastAsia="Calibri" w:hAnsi="Verdana" w:cs="Times New Roman"/>
                <w:sz w:val="20"/>
                <w:szCs w:val="20"/>
              </w:rPr>
              <w:t>generální ředitel, na základě plné moci</w:t>
            </w:r>
          </w:p>
        </w:tc>
        <w:tc>
          <w:tcPr>
            <w:tcW w:w="160" w:type="dxa"/>
            <w:gridSpan w:val="2"/>
          </w:tcPr>
          <w:p w14:paraId="3BE4EDF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4AC397BF" w14:textId="77777777" w:rsidTr="00ED0920">
        <w:tc>
          <w:tcPr>
            <w:tcW w:w="2480" w:type="dxa"/>
            <w:hideMark/>
          </w:tcPr>
          <w:p w14:paraId="36B27935" w14:textId="4979E8F2" w:rsidR="009E2764" w:rsidRPr="009C7867" w:rsidRDefault="009C7867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9C7867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77E0B7D9" w14:textId="3C05B7ED" w:rsidR="009E2764" w:rsidRPr="009C7867" w:rsidRDefault="009C7867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9C7867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Xxxxxxxxxxxxxxxxxxxxxx</w:t>
            </w:r>
            <w:proofErr w:type="spellEnd"/>
          </w:p>
        </w:tc>
        <w:tc>
          <w:tcPr>
            <w:tcW w:w="160" w:type="dxa"/>
            <w:gridSpan w:val="2"/>
          </w:tcPr>
          <w:p w14:paraId="02F9F89F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44D7B608" w14:textId="77777777" w:rsidTr="00ED0920">
        <w:tc>
          <w:tcPr>
            <w:tcW w:w="2480" w:type="dxa"/>
            <w:hideMark/>
          </w:tcPr>
          <w:p w14:paraId="4CA145C4" w14:textId="5749367D" w:rsidR="009E2764" w:rsidRPr="009C7867" w:rsidRDefault="009C7867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9C7867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61FE56B4" w14:textId="1134F4CB" w:rsidR="009E2764" w:rsidRPr="009C7867" w:rsidRDefault="009C7867" w:rsidP="00A27360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9C7867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60" w:type="dxa"/>
            <w:gridSpan w:val="2"/>
          </w:tcPr>
          <w:p w14:paraId="755123CF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1AAF9429" w14:textId="77777777" w:rsidTr="00ED0920">
        <w:tc>
          <w:tcPr>
            <w:tcW w:w="9284" w:type="dxa"/>
            <w:gridSpan w:val="3"/>
            <w:hideMark/>
          </w:tcPr>
          <w:p w14:paraId="226F383C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Zapsaná dne 16</w:t>
            </w:r>
            <w:r w:rsidR="005C1C79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.10.2001 pod spisovou značkou B 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2530 u Krajského soudu v Ostravě. </w:t>
            </w:r>
          </w:p>
        </w:tc>
        <w:tc>
          <w:tcPr>
            <w:tcW w:w="160" w:type="dxa"/>
            <w:gridSpan w:val="2"/>
          </w:tcPr>
          <w:p w14:paraId="1FCD1BC8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663D6FD" w14:textId="77777777" w:rsidTr="00ED0920">
        <w:tc>
          <w:tcPr>
            <w:tcW w:w="9284" w:type="dxa"/>
            <w:gridSpan w:val="3"/>
            <w:hideMark/>
          </w:tcPr>
          <w:p w14:paraId="5CD3ADD4" w14:textId="43DD58FF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dále jen 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r w:rsidR="005B6FB9"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Zhotovit</w:t>
            </w:r>
            <w:r w:rsidR="00AB4863"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el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“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na straně jedné</w:t>
            </w:r>
          </w:p>
        </w:tc>
        <w:tc>
          <w:tcPr>
            <w:tcW w:w="160" w:type="dxa"/>
            <w:gridSpan w:val="2"/>
          </w:tcPr>
          <w:p w14:paraId="3FC07C0D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38C5363C" w14:textId="77777777" w:rsidTr="00ED0920">
        <w:trPr>
          <w:gridAfter w:val="3"/>
          <w:wAfter w:w="302" w:type="dxa"/>
          <w:trHeight w:val="558"/>
        </w:trPr>
        <w:tc>
          <w:tcPr>
            <w:tcW w:w="9142" w:type="dxa"/>
            <w:gridSpan w:val="2"/>
            <w:vAlign w:val="center"/>
          </w:tcPr>
          <w:p w14:paraId="4F3B80B3" w14:textId="77777777" w:rsidR="009E2764" w:rsidRPr="00A40902" w:rsidRDefault="009E2764" w:rsidP="009E276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65A47690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0BE622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22C8618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cyan"/>
              </w:rPr>
            </w:pPr>
          </w:p>
        </w:tc>
        <w:tc>
          <w:tcPr>
            <w:tcW w:w="160" w:type="dxa"/>
            <w:gridSpan w:val="2"/>
          </w:tcPr>
          <w:p w14:paraId="7C51B548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A40902" w14:paraId="1B8E8BC2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71656E04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662" w:type="dxa"/>
            <w:hideMark/>
          </w:tcPr>
          <w:p w14:paraId="5B3A8B62" w14:textId="365432E6" w:rsidR="009E2764" w:rsidRPr="001234B3" w:rsidRDefault="007A5115" w:rsidP="004B3A2D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highlight w:val="yellow"/>
              </w:rPr>
            </w:pPr>
            <w:r w:rsidRPr="00620FD4">
              <w:rPr>
                <w:rFonts w:ascii="Verdana" w:eastAsia="Calibri" w:hAnsi="Verdana" w:cs="Times New Roman"/>
                <w:b/>
                <w:sz w:val="20"/>
                <w:szCs w:val="20"/>
              </w:rPr>
              <w:t>Zdravotnický holding Královéhradeckého kraje a.s.</w:t>
            </w:r>
          </w:p>
        </w:tc>
        <w:tc>
          <w:tcPr>
            <w:tcW w:w="160" w:type="dxa"/>
            <w:gridSpan w:val="2"/>
          </w:tcPr>
          <w:p w14:paraId="7002193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A40902" w14:paraId="5B51ED11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46944241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662" w:type="dxa"/>
          </w:tcPr>
          <w:p w14:paraId="40BE9AF8" w14:textId="36A1EE41" w:rsidR="009E2764" w:rsidRPr="00620FD4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Pivovarské náměstí 1245/2, 500 03 Hradec Králové</w:t>
            </w:r>
          </w:p>
        </w:tc>
        <w:tc>
          <w:tcPr>
            <w:tcW w:w="160" w:type="dxa"/>
            <w:gridSpan w:val="2"/>
          </w:tcPr>
          <w:p w14:paraId="6B4BF06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65328FEE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71007C9D" w14:textId="6C78830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662" w:type="dxa"/>
          </w:tcPr>
          <w:p w14:paraId="3AB99244" w14:textId="785BEBD9" w:rsidR="009E2764" w:rsidRPr="001234B3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259 97 556</w:t>
            </w:r>
          </w:p>
        </w:tc>
        <w:tc>
          <w:tcPr>
            <w:tcW w:w="160" w:type="dxa"/>
            <w:gridSpan w:val="2"/>
          </w:tcPr>
          <w:p w14:paraId="7C2CFEA9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219C5D6A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5FC88516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662" w:type="dxa"/>
          </w:tcPr>
          <w:p w14:paraId="2AA67EDA" w14:textId="520A7745" w:rsidR="009E2764" w:rsidRPr="00620FD4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CZ699004900</w:t>
            </w:r>
          </w:p>
        </w:tc>
        <w:tc>
          <w:tcPr>
            <w:tcW w:w="160" w:type="dxa"/>
            <w:gridSpan w:val="2"/>
          </w:tcPr>
          <w:p w14:paraId="505D2D36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00F703A7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6B87B76" w14:textId="77777777" w:rsidR="009E2764" w:rsidRPr="000152CB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0152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Zastoupená</w:t>
            </w:r>
            <w:r w:rsidR="009E2764" w:rsidRPr="000152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E650A13" w14:textId="59B6B6F8" w:rsidR="009E2764" w:rsidRPr="000152CB" w:rsidRDefault="000052E2" w:rsidP="00891F53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>Mgr. Tomáš Halajčuk, Ph.D.</w:t>
            </w:r>
            <w:r w:rsidR="00620FD4" w:rsidRPr="000152CB">
              <w:rPr>
                <w:rFonts w:ascii="Verdana" w:eastAsia="Calibri" w:hAnsi="Verdana" w:cs="Times New Roman"/>
                <w:sz w:val="20"/>
                <w:szCs w:val="20"/>
              </w:rPr>
              <w:t>, předseda představenstva</w:t>
            </w:r>
          </w:p>
        </w:tc>
        <w:tc>
          <w:tcPr>
            <w:tcW w:w="160" w:type="dxa"/>
            <w:gridSpan w:val="2"/>
          </w:tcPr>
          <w:p w14:paraId="35405B30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19FE7E6A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1F53CE86" w14:textId="0652FBCD" w:rsidR="009E2764" w:rsidRPr="009C7867" w:rsidRDefault="009C7867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9C7867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6662" w:type="dxa"/>
          </w:tcPr>
          <w:p w14:paraId="6D26AEA3" w14:textId="6F2FB522" w:rsidR="009E2764" w:rsidRPr="009C7867" w:rsidRDefault="009C7867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9C7867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Xxxxxxxxxxxxxxxxxxxxxxxxxxxxxxxxxxx</w:t>
            </w:r>
            <w:proofErr w:type="spellEnd"/>
          </w:p>
        </w:tc>
        <w:tc>
          <w:tcPr>
            <w:tcW w:w="160" w:type="dxa"/>
            <w:gridSpan w:val="2"/>
          </w:tcPr>
          <w:p w14:paraId="0006A542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73F7D090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53446D25" w14:textId="7CFFB97C" w:rsidR="009E2764" w:rsidRPr="009C7867" w:rsidRDefault="009C7867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9C7867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662" w:type="dxa"/>
          </w:tcPr>
          <w:p w14:paraId="031BF443" w14:textId="1C1BDA5F" w:rsidR="009E2764" w:rsidRPr="009C7867" w:rsidRDefault="009C7867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9C7867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60" w:type="dxa"/>
            <w:gridSpan w:val="2"/>
          </w:tcPr>
          <w:p w14:paraId="62766B1B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4694BE1F" w14:textId="77777777" w:rsidTr="00ED0920">
        <w:trPr>
          <w:gridAfter w:val="3"/>
          <w:wAfter w:w="302" w:type="dxa"/>
          <w:trHeight w:val="275"/>
        </w:trPr>
        <w:tc>
          <w:tcPr>
            <w:tcW w:w="9142" w:type="dxa"/>
            <w:gridSpan w:val="2"/>
            <w:vAlign w:val="bottom"/>
            <w:hideMark/>
          </w:tcPr>
          <w:p w14:paraId="0509086C" w14:textId="4CB80BC2" w:rsidR="009E2764" w:rsidRPr="00FB64B3" w:rsidRDefault="009E2764" w:rsidP="0036492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>Zapsaná dne</w:t>
            </w:r>
            <w:r w:rsidR="002C0148">
              <w:rPr>
                <w:rFonts w:ascii="Verdana" w:eastAsia="Calibri" w:hAnsi="Verdana" w:cs="Times New Roman"/>
                <w:sz w:val="20"/>
                <w:szCs w:val="20"/>
              </w:rPr>
              <w:t xml:space="preserve"> 16.09.2003 pod spisovou značkou B 2321 u</w:t>
            </w:r>
            <w:r w:rsidR="00FB64B3" w:rsidRPr="00FB64B3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2C0148">
              <w:rPr>
                <w:rFonts w:ascii="Verdana" w:eastAsia="Calibri" w:hAnsi="Verdana" w:cs="Times New Roman"/>
                <w:sz w:val="20"/>
                <w:szCs w:val="20"/>
              </w:rPr>
              <w:t>Krajského soudu v Hradci Králové.</w:t>
            </w:r>
          </w:p>
        </w:tc>
      </w:tr>
      <w:tr w:rsidR="009E2764" w:rsidRPr="00891F53" w14:paraId="6760BF17" w14:textId="77777777" w:rsidTr="00ED0920">
        <w:trPr>
          <w:gridAfter w:val="3"/>
          <w:wAfter w:w="302" w:type="dxa"/>
          <w:trHeight w:val="265"/>
        </w:trPr>
        <w:tc>
          <w:tcPr>
            <w:tcW w:w="9142" w:type="dxa"/>
            <w:gridSpan w:val="2"/>
            <w:vAlign w:val="bottom"/>
            <w:hideMark/>
          </w:tcPr>
          <w:p w14:paraId="534E8F84" w14:textId="65CADBD8" w:rsidR="009E2764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 xml:space="preserve">dále jen 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Objednatel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“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>na straně druhé</w:t>
            </w:r>
          </w:p>
          <w:p w14:paraId="3260DE76" w14:textId="49432B69" w:rsidR="006E3932" w:rsidRDefault="006E3932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7E49625" w14:textId="2B0BC437" w:rsidR="00A95B2A" w:rsidRPr="006E3932" w:rsidRDefault="006E3932" w:rsidP="006E3932">
            <w:pPr>
              <w:rPr>
                <w:rFonts w:ascii="Verdana" w:eastAsia="Calibri" w:hAnsi="Verdana" w:cs="Arial"/>
                <w:sz w:val="20"/>
              </w:rPr>
            </w:pPr>
            <w:r>
              <w:rPr>
                <w:rFonts w:ascii="Verdana" w:eastAsia="Calibri" w:hAnsi="Verdana" w:cs="Arial"/>
                <w:sz w:val="20"/>
              </w:rPr>
              <w:t>Zhotovitel a Objednatel společně také jako „</w:t>
            </w:r>
            <w:r w:rsidRPr="006E3932">
              <w:rPr>
                <w:rFonts w:ascii="Verdana" w:eastAsia="Calibri" w:hAnsi="Verdana" w:cs="Arial"/>
                <w:b/>
                <w:sz w:val="20"/>
              </w:rPr>
              <w:t>smluvní strany</w:t>
            </w:r>
            <w:r>
              <w:rPr>
                <w:rFonts w:ascii="Verdana" w:eastAsia="Calibri" w:hAnsi="Verdana" w:cs="Arial"/>
                <w:sz w:val="20"/>
              </w:rPr>
              <w:t>“</w:t>
            </w:r>
          </w:p>
        </w:tc>
      </w:tr>
      <w:tr w:rsidR="009E2764" w:rsidRPr="00891F53" w14:paraId="74915F36" w14:textId="77777777" w:rsidTr="00891F53">
        <w:trPr>
          <w:gridAfter w:val="3"/>
          <w:wAfter w:w="302" w:type="dxa"/>
          <w:cantSplit/>
          <w:trHeight w:val="60"/>
        </w:trPr>
        <w:tc>
          <w:tcPr>
            <w:tcW w:w="9142" w:type="dxa"/>
            <w:gridSpan w:val="2"/>
            <w:vAlign w:val="bottom"/>
          </w:tcPr>
          <w:p w14:paraId="058FB14C" w14:textId="77777777" w:rsidR="009E2764" w:rsidRPr="00891F53" w:rsidRDefault="009E2764" w:rsidP="009E2764">
            <w:pPr>
              <w:tabs>
                <w:tab w:val="right" w:pos="8932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</w:tbl>
    <w:p w14:paraId="62F9E2B8" w14:textId="77777777" w:rsidR="009E2764" w:rsidRPr="00A40902" w:rsidRDefault="009E2764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277B9991" w14:textId="5FF63562" w:rsidR="009E2764" w:rsidRPr="00C66E52" w:rsidRDefault="004E5EBA" w:rsidP="009E2764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Úvodní ustanovení</w:t>
      </w:r>
    </w:p>
    <w:p w14:paraId="4BBF18A8" w14:textId="79C6BE4D" w:rsidR="009E2764" w:rsidRPr="00C66E52" w:rsidRDefault="004E5EB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Smluvní strany uzavřely dne 26.03.2021 </w:t>
      </w:r>
      <w:r w:rsidRPr="00A74D39">
        <w:rPr>
          <w:rFonts w:ascii="Verdana" w:eastAsia="Calibri" w:hAnsi="Verdana" w:cs="Times New Roman"/>
          <w:b/>
          <w:sz w:val="20"/>
        </w:rPr>
        <w:t>Smlouvu o dílo</w:t>
      </w:r>
      <w:r>
        <w:rPr>
          <w:rFonts w:ascii="Verdana" w:eastAsia="Calibri" w:hAnsi="Verdana" w:cs="Times New Roman"/>
          <w:sz w:val="20"/>
        </w:rPr>
        <w:t xml:space="preserve"> (dále jen „</w:t>
      </w:r>
      <w:r w:rsidRPr="004E5EBA">
        <w:rPr>
          <w:rFonts w:ascii="Verdana" w:eastAsia="Calibri" w:hAnsi="Verdana" w:cs="Times New Roman"/>
          <w:b/>
          <w:sz w:val="20"/>
        </w:rPr>
        <w:t>Smlouva</w:t>
      </w:r>
      <w:r>
        <w:rPr>
          <w:rFonts w:ascii="Verdana" w:eastAsia="Calibri" w:hAnsi="Verdana" w:cs="Times New Roman"/>
          <w:sz w:val="20"/>
        </w:rPr>
        <w:t>“).</w:t>
      </w:r>
    </w:p>
    <w:p w14:paraId="6D9D9E1C" w14:textId="3E3E7BD6" w:rsidR="004E5EBA" w:rsidRPr="004E5EBA" w:rsidRDefault="004E5EB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4E5EBA">
        <w:rPr>
          <w:rFonts w:ascii="Verdana" w:eastAsia="Calibri" w:hAnsi="Verdana" w:cs="Times New Roman"/>
          <w:sz w:val="20"/>
        </w:rPr>
        <w:t xml:space="preserve">Účelem </w:t>
      </w:r>
      <w:r w:rsidR="000851DF">
        <w:rPr>
          <w:rFonts w:ascii="Verdana" w:eastAsia="Calibri" w:hAnsi="Verdana" w:cs="Times New Roman"/>
          <w:sz w:val="20"/>
        </w:rPr>
        <w:t>S</w:t>
      </w:r>
      <w:r w:rsidRPr="004E5EBA">
        <w:rPr>
          <w:rFonts w:ascii="Verdana" w:eastAsia="Calibri" w:hAnsi="Verdana" w:cs="Times New Roman"/>
          <w:sz w:val="20"/>
        </w:rPr>
        <w:t xml:space="preserve">mlouvy </w:t>
      </w:r>
      <w:r w:rsidR="000851DF">
        <w:rPr>
          <w:rFonts w:ascii="Verdana" w:eastAsia="Calibri" w:hAnsi="Verdana" w:cs="Times New Roman"/>
          <w:sz w:val="20"/>
        </w:rPr>
        <w:t>bylo</w:t>
      </w:r>
      <w:r w:rsidRPr="004E5EBA">
        <w:rPr>
          <w:rFonts w:ascii="Verdana" w:eastAsia="Calibri" w:hAnsi="Verdana" w:cs="Times New Roman"/>
          <w:sz w:val="20"/>
        </w:rPr>
        <w:t xml:space="preserve"> zajištění rozvoje stávajícího informačního systému F</w:t>
      </w:r>
      <w:r w:rsidR="0099246A">
        <w:rPr>
          <w:rFonts w:ascii="Verdana" w:eastAsia="Calibri" w:hAnsi="Verdana" w:cs="Times New Roman"/>
          <w:sz w:val="20"/>
        </w:rPr>
        <w:t>AMA</w:t>
      </w:r>
      <w:r w:rsidRPr="004E5EBA">
        <w:rPr>
          <w:rFonts w:ascii="Verdana" w:eastAsia="Calibri" w:hAnsi="Verdana" w:cs="Times New Roman"/>
          <w:sz w:val="20"/>
        </w:rPr>
        <w:t>+ tak, aby byla zajištěna spolupráce s nemocničním informačním systémem realizovaným v</w:t>
      </w:r>
      <w:r w:rsidR="000851DF">
        <w:rPr>
          <w:rFonts w:ascii="Verdana" w:eastAsia="Calibri" w:hAnsi="Verdana" w:cs="Times New Roman"/>
          <w:sz w:val="20"/>
        </w:rPr>
        <w:t> </w:t>
      </w:r>
      <w:r w:rsidRPr="004E5EBA">
        <w:rPr>
          <w:rFonts w:ascii="Verdana" w:eastAsia="Calibri" w:hAnsi="Verdana" w:cs="Times New Roman"/>
          <w:sz w:val="20"/>
        </w:rPr>
        <w:t xml:space="preserve">rámci dotačního projektu připraveného </w:t>
      </w:r>
      <w:r w:rsidR="000851DF">
        <w:rPr>
          <w:rFonts w:ascii="Verdana" w:eastAsia="Calibri" w:hAnsi="Verdana" w:cs="Times New Roman"/>
          <w:sz w:val="20"/>
        </w:rPr>
        <w:t>O</w:t>
      </w:r>
      <w:r w:rsidRPr="004E5EBA">
        <w:rPr>
          <w:rFonts w:ascii="Verdana" w:eastAsia="Calibri" w:hAnsi="Verdana" w:cs="Times New Roman"/>
          <w:sz w:val="20"/>
        </w:rPr>
        <w:t>bjednatelem s názvem „</w:t>
      </w:r>
      <w:r w:rsidRPr="000851DF">
        <w:rPr>
          <w:rFonts w:ascii="Verdana" w:eastAsia="Calibri" w:hAnsi="Verdana" w:cs="Times New Roman"/>
          <w:b/>
          <w:sz w:val="20"/>
        </w:rPr>
        <w:t>Nemocniční informační systém Královéhradeckého kraje</w:t>
      </w:r>
      <w:r w:rsidRPr="004E5EBA">
        <w:rPr>
          <w:rFonts w:ascii="Verdana" w:eastAsia="Calibri" w:hAnsi="Verdana" w:cs="Times New Roman"/>
          <w:sz w:val="20"/>
        </w:rPr>
        <w:t>“ s registračním číslem CZ.06.3.05/0.0/0.0/16_034/0003048.</w:t>
      </w:r>
    </w:p>
    <w:p w14:paraId="77907361" w14:textId="77777777" w:rsidR="008A595F" w:rsidRPr="00A40902" w:rsidRDefault="008A595F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7BA75588" w14:textId="0483B867" w:rsidR="00D40F1E" w:rsidRPr="00A40902" w:rsidRDefault="000851DF" w:rsidP="008A595F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Popis skutkového stavu</w:t>
      </w:r>
    </w:p>
    <w:p w14:paraId="5D894800" w14:textId="208CF4EE" w:rsidR="00D40F1E" w:rsidRPr="0099246A" w:rsidRDefault="0099246A" w:rsidP="0099246A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Předmětem Smlouvy </w:t>
      </w:r>
      <w:r w:rsidR="00302FAC">
        <w:rPr>
          <w:rFonts w:ascii="Verdana" w:eastAsia="Calibri" w:hAnsi="Verdana" w:cs="Times New Roman"/>
          <w:sz w:val="20"/>
        </w:rPr>
        <w:t>byla</w:t>
      </w:r>
      <w:r w:rsidRPr="0099246A">
        <w:rPr>
          <w:rFonts w:ascii="Verdana" w:eastAsia="Calibri" w:hAnsi="Verdana" w:cs="Times New Roman"/>
          <w:sz w:val="20"/>
        </w:rPr>
        <w:t xml:space="preserve"> realiz</w:t>
      </w:r>
      <w:r>
        <w:rPr>
          <w:rFonts w:ascii="Verdana" w:eastAsia="Calibri" w:hAnsi="Verdana" w:cs="Times New Roman"/>
          <w:sz w:val="20"/>
        </w:rPr>
        <w:t>ace</w:t>
      </w:r>
      <w:r w:rsidRPr="0099246A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 xml:space="preserve">integrace systému FAMA+ a nemocničního informačního systému </w:t>
      </w:r>
      <w:r w:rsidRPr="0099246A">
        <w:rPr>
          <w:rFonts w:ascii="Verdana" w:eastAsia="Calibri" w:hAnsi="Verdana" w:cs="Times New Roman"/>
          <w:sz w:val="20"/>
        </w:rPr>
        <w:t>v rámci rozvoje informačního systému FAMA</w:t>
      </w:r>
      <w:r>
        <w:rPr>
          <w:rFonts w:ascii="Verdana" w:eastAsia="Calibri" w:hAnsi="Verdana" w:cs="Times New Roman"/>
          <w:sz w:val="20"/>
        </w:rPr>
        <w:t xml:space="preserve">+. Součástí </w:t>
      </w:r>
      <w:r w:rsidRPr="0099246A">
        <w:rPr>
          <w:rFonts w:ascii="Verdana" w:eastAsia="Calibri" w:hAnsi="Verdana" w:cs="Times New Roman"/>
          <w:sz w:val="20"/>
        </w:rPr>
        <w:t>předmět</w:t>
      </w:r>
      <w:r>
        <w:rPr>
          <w:rFonts w:ascii="Verdana" w:eastAsia="Calibri" w:hAnsi="Verdana" w:cs="Times New Roman"/>
          <w:sz w:val="20"/>
        </w:rPr>
        <w:t>u</w:t>
      </w:r>
      <w:r w:rsidRPr="0099246A">
        <w:rPr>
          <w:rFonts w:ascii="Verdana" w:eastAsia="Calibri" w:hAnsi="Verdana" w:cs="Times New Roman"/>
          <w:sz w:val="20"/>
        </w:rPr>
        <w:t xml:space="preserve"> smlouvy </w:t>
      </w:r>
      <w:r>
        <w:rPr>
          <w:rFonts w:ascii="Verdana" w:eastAsia="Calibri" w:hAnsi="Verdana" w:cs="Times New Roman"/>
          <w:sz w:val="20"/>
        </w:rPr>
        <w:t xml:space="preserve">byl též </w:t>
      </w:r>
      <w:r w:rsidRPr="0099246A">
        <w:rPr>
          <w:rFonts w:ascii="Verdana" w:eastAsia="Calibri" w:hAnsi="Verdana" w:cs="Times New Roman"/>
          <w:sz w:val="20"/>
        </w:rPr>
        <w:t xml:space="preserve">upgrade systému FAMA+, dodání popisu rozhraní, dodání </w:t>
      </w:r>
      <w:r w:rsidRPr="0099246A">
        <w:rPr>
          <w:rFonts w:ascii="Verdana" w:eastAsia="Calibri" w:hAnsi="Verdana" w:cs="Times New Roman"/>
          <w:sz w:val="20"/>
        </w:rPr>
        <w:lastRenderedPageBreak/>
        <w:t>implementačního rozhraní a podpora během testovacího provozu a náběhu do ostrého provozu.</w:t>
      </w:r>
      <w:r>
        <w:rPr>
          <w:rFonts w:ascii="Verdana" w:eastAsia="Calibri" w:hAnsi="Verdana" w:cs="Times New Roman"/>
          <w:sz w:val="20"/>
        </w:rPr>
        <w:t xml:space="preserve"> </w:t>
      </w:r>
      <w:r w:rsidR="0027233A">
        <w:rPr>
          <w:rFonts w:ascii="Verdana" w:eastAsia="Calibri" w:hAnsi="Verdana" w:cs="Times New Roman"/>
          <w:sz w:val="20"/>
        </w:rPr>
        <w:t>P</w:t>
      </w:r>
      <w:r>
        <w:rPr>
          <w:rFonts w:ascii="Verdana" w:eastAsia="Calibri" w:hAnsi="Verdana" w:cs="Times New Roman"/>
          <w:sz w:val="20"/>
        </w:rPr>
        <w:t xml:space="preserve">ředmětem smlouvy </w:t>
      </w:r>
      <w:r w:rsidR="0027233A">
        <w:rPr>
          <w:rFonts w:ascii="Verdana" w:eastAsia="Calibri" w:hAnsi="Verdana" w:cs="Times New Roman"/>
          <w:sz w:val="20"/>
        </w:rPr>
        <w:t xml:space="preserve">dále bylo též </w:t>
      </w:r>
      <w:r>
        <w:rPr>
          <w:rFonts w:ascii="Verdana" w:eastAsia="Calibri" w:hAnsi="Verdana" w:cs="Times New Roman"/>
          <w:sz w:val="20"/>
        </w:rPr>
        <w:t xml:space="preserve">poskytování konzultačních činností </w:t>
      </w:r>
      <w:r w:rsidRPr="00BE3CB6">
        <w:rPr>
          <w:rFonts w:ascii="Verdana" w:eastAsia="Calibri" w:hAnsi="Verdana" w:cs="Times New Roman"/>
          <w:sz w:val="20"/>
        </w:rPr>
        <w:t>jak vůči Objednateli, tak vůči dodavateli nových nemocničních informačních systémů</w:t>
      </w:r>
      <w:r w:rsidR="002D08CE" w:rsidRPr="00BE3CB6">
        <w:rPr>
          <w:rFonts w:ascii="Verdana" w:eastAsia="Calibri" w:hAnsi="Verdana" w:cs="Times New Roman"/>
          <w:sz w:val="20"/>
        </w:rPr>
        <w:t xml:space="preserve"> (dále též </w:t>
      </w:r>
      <w:r w:rsidR="001F61DE">
        <w:rPr>
          <w:rFonts w:ascii="Verdana" w:eastAsia="Calibri" w:hAnsi="Verdana" w:cs="Times New Roman"/>
          <w:sz w:val="20"/>
        </w:rPr>
        <w:t>„</w:t>
      </w:r>
      <w:r w:rsidR="002D08CE" w:rsidRPr="001F61DE">
        <w:rPr>
          <w:rFonts w:ascii="Verdana" w:eastAsia="Calibri" w:hAnsi="Verdana" w:cs="Times New Roman"/>
          <w:b/>
          <w:sz w:val="20"/>
        </w:rPr>
        <w:t>Dodavatel NIS</w:t>
      </w:r>
      <w:r w:rsidR="001F61DE">
        <w:rPr>
          <w:rFonts w:ascii="Verdana" w:eastAsia="Calibri" w:hAnsi="Verdana" w:cs="Times New Roman"/>
          <w:sz w:val="20"/>
        </w:rPr>
        <w:t>“</w:t>
      </w:r>
      <w:r w:rsidRPr="00BE3CB6">
        <w:rPr>
          <w:rFonts w:ascii="Verdana" w:eastAsia="Calibri" w:hAnsi="Verdana" w:cs="Times New Roman"/>
          <w:sz w:val="20"/>
        </w:rPr>
        <w:t>) souvisejících s integracemi systému FAMA+ a novým nemocničním informačním systémem</w:t>
      </w:r>
      <w:r w:rsidR="00302FAC" w:rsidRPr="00BE3CB6">
        <w:rPr>
          <w:rFonts w:ascii="Verdana" w:eastAsia="Calibri" w:hAnsi="Verdana" w:cs="Times New Roman"/>
          <w:sz w:val="20"/>
        </w:rPr>
        <w:t xml:space="preserve"> a též spolupráce při řešení chybových stavů při integraci</w:t>
      </w:r>
      <w:r w:rsidR="00302FAC" w:rsidRPr="00302FAC">
        <w:rPr>
          <w:rFonts w:ascii="Verdana" w:eastAsia="Calibri" w:hAnsi="Verdana" w:cs="Times New Roman"/>
          <w:sz w:val="20"/>
        </w:rPr>
        <w:t xml:space="preserve"> systémů</w:t>
      </w:r>
      <w:r w:rsidR="00302FAC">
        <w:rPr>
          <w:rFonts w:ascii="Verdana" w:eastAsia="Calibri" w:hAnsi="Verdana" w:cs="Times New Roman"/>
          <w:sz w:val="20"/>
        </w:rPr>
        <w:t>.</w:t>
      </w:r>
    </w:p>
    <w:p w14:paraId="769C231B" w14:textId="4FE661E8" w:rsidR="00D40F1E" w:rsidRPr="00A40902" w:rsidRDefault="00D40F1E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A40902">
        <w:rPr>
          <w:rFonts w:ascii="Verdana" w:eastAsia="Calibri" w:hAnsi="Verdana" w:cs="Times New Roman"/>
          <w:sz w:val="20"/>
        </w:rPr>
        <w:t>Objednatel</w:t>
      </w:r>
      <w:r w:rsidR="00302FAC">
        <w:rPr>
          <w:rFonts w:ascii="Verdana" w:eastAsia="Calibri" w:hAnsi="Verdana" w:cs="Times New Roman"/>
          <w:sz w:val="20"/>
        </w:rPr>
        <w:t xml:space="preserve"> se ve Smlouvě zavázal poskytnout Zhotoviteli nezbytnou součinnost při realizaci díla a zaplatit Zhotoviteli dohodnutou cenu.</w:t>
      </w:r>
    </w:p>
    <w:p w14:paraId="5EFBAD5B" w14:textId="6E621148" w:rsidR="00AB4863" w:rsidRDefault="0027233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Zhotovitel </w:t>
      </w:r>
      <w:r w:rsidR="00A74D39">
        <w:rPr>
          <w:rFonts w:ascii="Verdana" w:eastAsia="Calibri" w:hAnsi="Verdana" w:cs="Times New Roman"/>
          <w:sz w:val="20"/>
        </w:rPr>
        <w:t>realizoval dílo řádně a včas podle podmínek Smlouvy</w:t>
      </w:r>
      <w:r w:rsidR="003A73E3">
        <w:rPr>
          <w:rFonts w:ascii="Verdana" w:eastAsia="Calibri" w:hAnsi="Verdana" w:cs="Times New Roman"/>
          <w:sz w:val="20"/>
        </w:rPr>
        <w:t>, ale žádná část díla doposud nebyla Objednatelem Zhotoviteli uhrazena</w:t>
      </w:r>
      <w:r w:rsidR="00823F90">
        <w:rPr>
          <w:rFonts w:ascii="Verdana" w:eastAsia="Calibri" w:hAnsi="Verdana" w:cs="Times New Roman"/>
          <w:sz w:val="20"/>
        </w:rPr>
        <w:t>.</w:t>
      </w:r>
    </w:p>
    <w:p w14:paraId="255D5B26" w14:textId="1A1ACA78" w:rsidR="00A74D39" w:rsidRPr="00BE3CB6" w:rsidRDefault="00657AA0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Č</w:t>
      </w:r>
      <w:r w:rsidR="002C0D87">
        <w:rPr>
          <w:rFonts w:ascii="Verdana" w:eastAsia="Calibri" w:hAnsi="Verdana" w:cs="Times New Roman"/>
          <w:sz w:val="20"/>
        </w:rPr>
        <w:t>ást předmětu Smlouvy – dílčí plnění „</w:t>
      </w:r>
      <w:r w:rsidR="002C0D87" w:rsidRPr="00A74D39">
        <w:rPr>
          <w:rFonts w:ascii="Verdana" w:eastAsia="Calibri" w:hAnsi="Verdana" w:cs="Times New Roman"/>
          <w:sz w:val="20"/>
        </w:rPr>
        <w:t>Upgrade IS FaMa+</w:t>
      </w:r>
      <w:r w:rsidR="002C0D87" w:rsidRPr="002C0D87">
        <w:rPr>
          <w:rFonts w:ascii="Verdana" w:eastAsia="Calibri" w:hAnsi="Verdana" w:cs="Times New Roman"/>
          <w:sz w:val="20"/>
        </w:rPr>
        <w:t xml:space="preserve"> </w:t>
      </w:r>
      <w:r w:rsidR="002C0D87" w:rsidRPr="00A74D39">
        <w:rPr>
          <w:rFonts w:ascii="Verdana" w:eastAsia="Calibri" w:hAnsi="Verdana" w:cs="Times New Roman"/>
          <w:sz w:val="20"/>
        </w:rPr>
        <w:t>do technologie HTML5 Multiweb v celém rozsahu zakoupených licencí</w:t>
      </w:r>
      <w:r w:rsidR="002C0D87" w:rsidRPr="002C0D87">
        <w:rPr>
          <w:rFonts w:ascii="Verdana" w:eastAsia="Calibri" w:hAnsi="Verdana" w:cs="Times New Roman"/>
          <w:sz w:val="20"/>
        </w:rPr>
        <w:t>“ byl</w:t>
      </w:r>
      <w:r w:rsidR="002C0D87">
        <w:rPr>
          <w:rFonts w:ascii="Verdana" w:eastAsia="Calibri" w:hAnsi="Verdana" w:cs="Times New Roman"/>
          <w:sz w:val="20"/>
        </w:rPr>
        <w:t>o</w:t>
      </w:r>
      <w:r w:rsidR="002C0D87" w:rsidRPr="002C0D87">
        <w:rPr>
          <w:rFonts w:ascii="Verdana" w:eastAsia="Calibri" w:hAnsi="Verdana" w:cs="Times New Roman"/>
          <w:sz w:val="20"/>
        </w:rPr>
        <w:t xml:space="preserve"> řádně akceptová</w:t>
      </w:r>
      <w:r w:rsidR="002C0D87">
        <w:rPr>
          <w:rFonts w:ascii="Verdana" w:eastAsia="Calibri" w:hAnsi="Verdana" w:cs="Times New Roman"/>
          <w:sz w:val="20"/>
        </w:rPr>
        <w:t>no</w:t>
      </w:r>
      <w:r w:rsidR="002C0D87" w:rsidRPr="002C0D87">
        <w:rPr>
          <w:rFonts w:ascii="Verdana" w:eastAsia="Calibri" w:hAnsi="Verdana" w:cs="Times New Roman"/>
          <w:sz w:val="20"/>
        </w:rPr>
        <w:t xml:space="preserve"> (bez výhrad a</w:t>
      </w:r>
      <w:r>
        <w:rPr>
          <w:rFonts w:ascii="Verdana" w:eastAsia="Calibri" w:hAnsi="Verdana" w:cs="Times New Roman"/>
          <w:sz w:val="20"/>
        </w:rPr>
        <w:t> </w:t>
      </w:r>
      <w:r w:rsidR="002C0D87" w:rsidRPr="002C0D87">
        <w:rPr>
          <w:rFonts w:ascii="Verdana" w:eastAsia="Calibri" w:hAnsi="Verdana" w:cs="Times New Roman"/>
          <w:sz w:val="20"/>
        </w:rPr>
        <w:t xml:space="preserve">nedodělků) </w:t>
      </w:r>
      <w:r w:rsidR="00A74D39" w:rsidRPr="002C0D87">
        <w:rPr>
          <w:rFonts w:ascii="Verdana" w:eastAsia="Calibri" w:hAnsi="Verdana" w:cs="Times New Roman"/>
          <w:sz w:val="20"/>
        </w:rPr>
        <w:t>a předán</w:t>
      </w:r>
      <w:r w:rsidR="002C0D87">
        <w:rPr>
          <w:rFonts w:ascii="Verdana" w:eastAsia="Calibri" w:hAnsi="Verdana" w:cs="Times New Roman"/>
          <w:sz w:val="20"/>
        </w:rPr>
        <w:t>o</w:t>
      </w:r>
      <w:r w:rsidR="00A74D39" w:rsidRPr="002C0D87">
        <w:rPr>
          <w:rFonts w:ascii="Verdana" w:eastAsia="Calibri" w:hAnsi="Verdana" w:cs="Times New Roman"/>
          <w:sz w:val="20"/>
        </w:rPr>
        <w:t xml:space="preserve"> do užívání</w:t>
      </w:r>
      <w:r w:rsidR="002C0D87">
        <w:rPr>
          <w:rFonts w:ascii="Verdana" w:eastAsia="Calibri" w:hAnsi="Verdana" w:cs="Times New Roman"/>
          <w:sz w:val="20"/>
        </w:rPr>
        <w:t xml:space="preserve"> ke dni 15.06.2022</w:t>
      </w:r>
      <w:r>
        <w:rPr>
          <w:rFonts w:ascii="Verdana" w:eastAsia="Calibri" w:hAnsi="Verdana" w:cs="Times New Roman"/>
          <w:sz w:val="20"/>
        </w:rPr>
        <w:t xml:space="preserve">, což dokládá akceptační protokol č. </w:t>
      </w:r>
      <w:r w:rsidRPr="00BE3CB6">
        <w:rPr>
          <w:rFonts w:ascii="Verdana" w:eastAsia="Calibri" w:hAnsi="Verdana" w:cs="Times New Roman"/>
          <w:sz w:val="20"/>
        </w:rPr>
        <w:t>Z</w:t>
      </w:r>
      <w:r w:rsidR="00F036D9" w:rsidRPr="00BE3CB6">
        <w:rPr>
          <w:rFonts w:ascii="Verdana" w:eastAsia="Calibri" w:hAnsi="Verdana" w:cs="Times New Roman"/>
          <w:sz w:val="20"/>
        </w:rPr>
        <w:t>H</w:t>
      </w:r>
      <w:r w:rsidRPr="00BE3CB6">
        <w:rPr>
          <w:rFonts w:ascii="Verdana" w:eastAsia="Calibri" w:hAnsi="Verdana" w:cs="Times New Roman"/>
          <w:sz w:val="20"/>
        </w:rPr>
        <w:t>K</w:t>
      </w:r>
      <w:r w:rsidR="00F036D9" w:rsidRPr="00BE3CB6">
        <w:rPr>
          <w:rFonts w:ascii="Verdana" w:eastAsia="Calibri" w:hAnsi="Verdana" w:cs="Times New Roman"/>
          <w:sz w:val="20"/>
        </w:rPr>
        <w:t>HK</w:t>
      </w:r>
      <w:r w:rsidRPr="00BE3CB6">
        <w:rPr>
          <w:rFonts w:ascii="Verdana" w:eastAsia="Calibri" w:hAnsi="Verdana" w:cs="Times New Roman"/>
          <w:sz w:val="20"/>
        </w:rPr>
        <w:t>/FMW/22/05/01 podepsaný oprávněnými zástupci obou smluvních stran.</w:t>
      </w:r>
    </w:p>
    <w:p w14:paraId="6E192F42" w14:textId="5736F83A" w:rsidR="009F4435" w:rsidRPr="00BE3CB6" w:rsidRDefault="009F4435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BE3CB6">
        <w:rPr>
          <w:rFonts w:ascii="Verdana" w:eastAsia="Calibri" w:hAnsi="Verdana" w:cs="Times New Roman"/>
          <w:sz w:val="20"/>
        </w:rPr>
        <w:t>Část předmětu Smlouvy – dílčí plnění „Implementace Integračního Rozhraní“:</w:t>
      </w:r>
      <w:r w:rsidRPr="00BE3CB6">
        <w:t xml:space="preserve"> </w:t>
      </w:r>
    </w:p>
    <w:p w14:paraId="1650CB2E" w14:textId="24C4871F" w:rsidR="009F4435" w:rsidRPr="00BE3CB6" w:rsidRDefault="009F4435" w:rsidP="008553AF">
      <w:pPr>
        <w:pStyle w:val="SDBod"/>
        <w:ind w:left="1418" w:hanging="567"/>
        <w:rPr>
          <w:rFonts w:cs="Times New Roman"/>
        </w:rPr>
      </w:pPr>
      <w:r w:rsidRPr="00BE3CB6">
        <w:t>Vývoj a výroba integračního rozhraní FAMA+ a nemocničního informačního systému</w:t>
      </w:r>
    </w:p>
    <w:p w14:paraId="4FF53CF1" w14:textId="064264B3" w:rsidR="009F4435" w:rsidRPr="00BE3CB6" w:rsidRDefault="009F4435" w:rsidP="008553AF">
      <w:pPr>
        <w:pStyle w:val="SDBod"/>
        <w:ind w:left="1418" w:hanging="567"/>
        <w:rPr>
          <w:rFonts w:cs="Times New Roman"/>
        </w:rPr>
      </w:pPr>
      <w:r w:rsidRPr="00BE3CB6">
        <w:t>Instalace standardních softwarových prostředků pro tvorbu integračních rozhraní v testovacím a provozním prostředí Objednatele</w:t>
      </w:r>
    </w:p>
    <w:p w14:paraId="1499E1AE" w14:textId="77777777" w:rsidR="009F4435" w:rsidRPr="00BE3CB6" w:rsidRDefault="009F4435" w:rsidP="008553AF">
      <w:pPr>
        <w:pStyle w:val="SDBod"/>
        <w:ind w:left="1418" w:hanging="567"/>
        <w:rPr>
          <w:rFonts w:cs="Times New Roman"/>
        </w:rPr>
      </w:pPr>
      <w:r w:rsidRPr="00BE3CB6">
        <w:t>Implementace a parametrizace integračního rozhraní a testování integračního rozhraní v testovacím prostředí Objednatele dle připojených testovacích scénářů</w:t>
      </w:r>
    </w:p>
    <w:p w14:paraId="6F735091" w14:textId="1E3980D3" w:rsidR="009F4435" w:rsidRPr="00BE3CB6" w:rsidRDefault="009F4435" w:rsidP="008553AF">
      <w:pPr>
        <w:pStyle w:val="SDBod"/>
        <w:ind w:left="1418" w:hanging="567"/>
        <w:rPr>
          <w:rFonts w:cs="Times New Roman"/>
        </w:rPr>
      </w:pPr>
      <w:r w:rsidRPr="00BE3CB6">
        <w:t>Implementace integračního rozhraní do provozního prostředí Objednatele po akceptaci testovacího prostředí</w:t>
      </w:r>
    </w:p>
    <w:p w14:paraId="1F0FE6E3" w14:textId="2070C768" w:rsidR="009F4435" w:rsidRPr="009F4435" w:rsidRDefault="00D23B2D" w:rsidP="00877934">
      <w:pPr>
        <w:pStyle w:val="SDBod"/>
        <w:numPr>
          <w:ilvl w:val="0"/>
          <w:numId w:val="0"/>
        </w:numPr>
        <w:ind w:left="426" w:hanging="426"/>
        <w:rPr>
          <w:rFonts w:cs="Times New Roman"/>
        </w:rPr>
      </w:pPr>
      <w:r w:rsidRPr="00BE3CB6">
        <w:rPr>
          <w:rFonts w:cs="Times New Roman"/>
        </w:rPr>
        <w:tab/>
      </w:r>
      <w:r w:rsidR="00267016" w:rsidRPr="006E2976">
        <w:rPr>
          <w:rFonts w:cs="Times New Roman"/>
        </w:rPr>
        <w:t xml:space="preserve">byla ze strany </w:t>
      </w:r>
      <w:r w:rsidR="005368C3" w:rsidRPr="006E2976">
        <w:rPr>
          <w:rFonts w:cs="Times New Roman"/>
        </w:rPr>
        <w:t xml:space="preserve">Dodavatele NIS </w:t>
      </w:r>
      <w:r w:rsidR="003A73E3" w:rsidRPr="006E2976">
        <w:rPr>
          <w:rFonts w:cs="Times New Roman"/>
        </w:rPr>
        <w:t>funkčně validována</w:t>
      </w:r>
      <w:r w:rsidR="00267016" w:rsidRPr="006E2976">
        <w:rPr>
          <w:rFonts w:cs="Times New Roman"/>
        </w:rPr>
        <w:t xml:space="preserve"> a otestována</w:t>
      </w:r>
      <w:r w:rsidR="00520421" w:rsidRPr="006E2976">
        <w:rPr>
          <w:rFonts w:cs="Times New Roman"/>
        </w:rPr>
        <w:t xml:space="preserve">, </w:t>
      </w:r>
      <w:r w:rsidR="00267016" w:rsidRPr="006E2976">
        <w:rPr>
          <w:rFonts w:cs="Times New Roman"/>
        </w:rPr>
        <w:t xml:space="preserve">což </w:t>
      </w:r>
      <w:r w:rsidR="00231694" w:rsidRPr="006E2976">
        <w:rPr>
          <w:rFonts w:cs="Times New Roman"/>
        </w:rPr>
        <w:t>Dodavatel NIS</w:t>
      </w:r>
      <w:r w:rsidR="00BA3C30" w:rsidRPr="006E2976">
        <w:rPr>
          <w:rFonts w:cs="Times New Roman"/>
        </w:rPr>
        <w:t xml:space="preserve"> </w:t>
      </w:r>
      <w:r w:rsidR="00267016" w:rsidRPr="006E2976">
        <w:rPr>
          <w:rFonts w:cs="Times New Roman"/>
        </w:rPr>
        <w:t>potvrdil</w:t>
      </w:r>
      <w:r w:rsidR="00BA3C30" w:rsidRPr="006E2976">
        <w:rPr>
          <w:rFonts w:cs="Times New Roman"/>
        </w:rPr>
        <w:t xml:space="preserve"> </w:t>
      </w:r>
      <w:r w:rsidR="00267016" w:rsidRPr="006E2976">
        <w:rPr>
          <w:rFonts w:cs="Times New Roman"/>
        </w:rPr>
        <w:t xml:space="preserve">Objednateli na jeho výzvu i písemně, ale </w:t>
      </w:r>
      <w:r w:rsidR="00F00C20" w:rsidRPr="006E2976">
        <w:rPr>
          <w:rFonts w:cs="Times New Roman"/>
        </w:rPr>
        <w:t xml:space="preserve">akceptační protokol č. ZHKHK/FIV/22/06/02 </w:t>
      </w:r>
      <w:r w:rsidRPr="006E2976">
        <w:rPr>
          <w:rFonts w:cs="Times New Roman"/>
        </w:rPr>
        <w:t xml:space="preserve">nebyl ze strany Objednatele </w:t>
      </w:r>
      <w:r w:rsidR="007202EF" w:rsidRPr="006E2976">
        <w:rPr>
          <w:rFonts w:cs="Times New Roman"/>
        </w:rPr>
        <w:t>podeps</w:t>
      </w:r>
      <w:r w:rsidR="00494DAF" w:rsidRPr="006E2976">
        <w:rPr>
          <w:rFonts w:cs="Times New Roman"/>
        </w:rPr>
        <w:t>án</w:t>
      </w:r>
      <w:r w:rsidR="00F00C20" w:rsidRPr="006E2976">
        <w:rPr>
          <w:rFonts w:cs="Times New Roman"/>
        </w:rPr>
        <w:t xml:space="preserve"> (viz příloha č.3)</w:t>
      </w:r>
      <w:r w:rsidRPr="006E2976">
        <w:rPr>
          <w:rFonts w:cs="Times New Roman"/>
        </w:rPr>
        <w:t xml:space="preserve">, </w:t>
      </w:r>
      <w:r w:rsidR="00F00C20" w:rsidRPr="006E2976">
        <w:rPr>
          <w:rFonts w:cs="Times New Roman"/>
        </w:rPr>
        <w:t>ačkoliv</w:t>
      </w:r>
      <w:r w:rsidRPr="006E2976">
        <w:rPr>
          <w:rFonts w:cs="Times New Roman"/>
        </w:rPr>
        <w:t xml:space="preserve"> byla Zhotovitelem řádně vyrobena a</w:t>
      </w:r>
      <w:r w:rsidR="005C37EA" w:rsidRPr="006E2976">
        <w:rPr>
          <w:rFonts w:cs="Times New Roman"/>
        </w:rPr>
        <w:t> </w:t>
      </w:r>
      <w:r w:rsidRPr="006E2976">
        <w:rPr>
          <w:rFonts w:cs="Times New Roman"/>
        </w:rPr>
        <w:t>dodána</w:t>
      </w:r>
      <w:r w:rsidR="000A5DF1" w:rsidRPr="006E2976">
        <w:rPr>
          <w:rFonts w:cs="Times New Roman"/>
        </w:rPr>
        <w:t xml:space="preserve"> do testovacího i provozního prostředí Objednatele. Kromě vyjádření</w:t>
      </w:r>
      <w:r w:rsidR="000A5DF1" w:rsidRPr="00BE3CB6">
        <w:rPr>
          <w:rFonts w:cs="Times New Roman"/>
        </w:rPr>
        <w:t xml:space="preserve"> Dodavatele NIS byla funkcionalita vazby doložena Akceptačními testovacími scénáři, které jsou přílohou zaslaného akceptačního protokolu č. ZHKHK/FIV/22/06/02</w:t>
      </w:r>
      <w:r w:rsidRPr="00BE3CB6">
        <w:rPr>
          <w:rFonts w:cs="Times New Roman"/>
        </w:rPr>
        <w:t>.</w:t>
      </w:r>
      <w:r w:rsidR="00B0657E" w:rsidRPr="00BE3CB6">
        <w:rPr>
          <w:rFonts w:cs="Times New Roman"/>
        </w:rPr>
        <w:t xml:space="preserve"> </w:t>
      </w:r>
      <w:r w:rsidR="00877934" w:rsidRPr="00BE3CB6">
        <w:rPr>
          <w:rFonts w:cs="Times New Roman"/>
        </w:rPr>
        <w:t>U</w:t>
      </w:r>
      <w:r w:rsidR="00B0657E" w:rsidRPr="00BE3CB6">
        <w:rPr>
          <w:rFonts w:cs="Times New Roman"/>
        </w:rPr>
        <w:t xml:space="preserve">končení smlouvy mezi Objednatelem a </w:t>
      </w:r>
      <w:r w:rsidR="00877934" w:rsidRPr="00BE3CB6">
        <w:rPr>
          <w:rFonts w:cs="Times New Roman"/>
        </w:rPr>
        <w:t>D</w:t>
      </w:r>
      <w:r w:rsidR="00B0657E" w:rsidRPr="00BE3CB6">
        <w:rPr>
          <w:rFonts w:cs="Times New Roman"/>
        </w:rPr>
        <w:t xml:space="preserve">odavatelem </w:t>
      </w:r>
      <w:r w:rsidR="00877934" w:rsidRPr="00BE3CB6">
        <w:rPr>
          <w:rFonts w:cs="Times New Roman"/>
        </w:rPr>
        <w:t>NIS</w:t>
      </w:r>
      <w:r w:rsidR="003A73E3">
        <w:rPr>
          <w:rFonts w:cs="Times New Roman"/>
        </w:rPr>
        <w:t xml:space="preserve"> </w:t>
      </w:r>
      <w:r w:rsidR="00877934">
        <w:rPr>
          <w:rFonts w:cs="Times New Roman"/>
        </w:rPr>
        <w:t>má za následek</w:t>
      </w:r>
      <w:r w:rsidR="003A73E3">
        <w:rPr>
          <w:rFonts w:cs="Times New Roman"/>
        </w:rPr>
        <w:t xml:space="preserve"> nemožnost ověření funkčnosti integračního </w:t>
      </w:r>
      <w:r w:rsidR="003A73E3" w:rsidRPr="007202EF">
        <w:rPr>
          <w:rFonts w:cs="Times New Roman"/>
        </w:rPr>
        <w:t xml:space="preserve">rozhraní </w:t>
      </w:r>
      <w:r w:rsidR="007202EF" w:rsidRPr="007202EF">
        <w:rPr>
          <w:rFonts w:cs="Times New Roman"/>
        </w:rPr>
        <w:t>v nedokončeném</w:t>
      </w:r>
      <w:r w:rsidR="00877934" w:rsidRPr="00BB7802">
        <w:rPr>
          <w:rFonts w:cs="Times New Roman"/>
        </w:rPr>
        <w:t xml:space="preserve"> nemocničním</w:t>
      </w:r>
      <w:r w:rsidR="00877934" w:rsidRPr="005C37EA">
        <w:rPr>
          <w:rFonts w:cs="Times New Roman"/>
        </w:rPr>
        <w:t xml:space="preserve"> informačním systému v</w:t>
      </w:r>
      <w:r w:rsidR="00C47DF8">
        <w:rPr>
          <w:rFonts w:cs="Times New Roman"/>
        </w:rPr>
        <w:t> </w:t>
      </w:r>
      <w:r w:rsidR="00877934" w:rsidRPr="005C37EA">
        <w:rPr>
          <w:rFonts w:cs="Times New Roman"/>
        </w:rPr>
        <w:t>provozním prostředí Objednatele,</w:t>
      </w:r>
      <w:r w:rsidR="006E2976">
        <w:rPr>
          <w:rFonts w:cs="Times New Roman"/>
        </w:rPr>
        <w:t xml:space="preserve"> z tohoto důvodu Objednatel nepodepsal Akceptační protokol č. </w:t>
      </w:r>
      <w:r w:rsidR="006E2976" w:rsidRPr="006E2976">
        <w:rPr>
          <w:rFonts w:cs="Times New Roman"/>
        </w:rPr>
        <w:t>ZHKHK/FIV/22/06/02</w:t>
      </w:r>
      <w:r w:rsidR="006E2976">
        <w:rPr>
          <w:rFonts w:cs="Times New Roman"/>
        </w:rPr>
        <w:t xml:space="preserve">. </w:t>
      </w:r>
      <w:r w:rsidR="00877934" w:rsidRPr="005C37EA">
        <w:rPr>
          <w:rFonts w:cs="Times New Roman"/>
        </w:rPr>
        <w:t xml:space="preserve"> </w:t>
      </w:r>
      <w:r w:rsidR="006E2976">
        <w:rPr>
          <w:rFonts w:cs="Times New Roman"/>
        </w:rPr>
        <w:t>N</w:t>
      </w:r>
      <w:r w:rsidR="00877934" w:rsidRPr="005C37EA">
        <w:rPr>
          <w:rFonts w:cs="Times New Roman"/>
        </w:rPr>
        <w:t xml:space="preserve">icméně tím, že je integrační rozhraní vybudováno jako webová služba na bázi standardních komunikačních API (SOAP), je dodané rozhraní použitelné pro </w:t>
      </w:r>
      <w:r w:rsidR="00FF321D">
        <w:rPr>
          <w:rFonts w:cs="Times New Roman"/>
        </w:rPr>
        <w:t>stávající</w:t>
      </w:r>
      <w:r w:rsidR="00140359">
        <w:rPr>
          <w:rFonts w:cs="Times New Roman"/>
        </w:rPr>
        <w:t xml:space="preserve"> i budoucí</w:t>
      </w:r>
      <w:r w:rsidR="00877934" w:rsidRPr="005C37EA">
        <w:rPr>
          <w:rFonts w:cs="Times New Roman"/>
        </w:rPr>
        <w:t xml:space="preserve"> nemocniční informační systémy.</w:t>
      </w:r>
    </w:p>
    <w:p w14:paraId="7AB8CC3A" w14:textId="3038E3AB" w:rsidR="009F4435" w:rsidRPr="002C0D87" w:rsidRDefault="00B0657E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S ohledem na skutečnost, že obě smluvní strany jednaly v souladu se Smlouvou a</w:t>
      </w:r>
      <w:r w:rsidR="00CB385F">
        <w:rPr>
          <w:rFonts w:ascii="Verdana" w:eastAsia="Calibri" w:hAnsi="Verdana" w:cs="Times New Roman"/>
          <w:sz w:val="20"/>
        </w:rPr>
        <w:t> </w:t>
      </w:r>
      <w:r>
        <w:rPr>
          <w:rFonts w:ascii="Verdana" w:eastAsia="Calibri" w:hAnsi="Verdana" w:cs="Times New Roman"/>
          <w:sz w:val="20"/>
        </w:rPr>
        <w:t xml:space="preserve">jejím obsahem, vzájemně plnily ujednané závazky </w:t>
      </w:r>
      <w:r w:rsidR="00CB385F">
        <w:rPr>
          <w:rFonts w:ascii="Verdana" w:eastAsia="Calibri" w:hAnsi="Verdana" w:cs="Times New Roman"/>
          <w:sz w:val="20"/>
        </w:rPr>
        <w:t>a ve snaze napravit stav vzniklý v důsledku jednání třetí strany (tj. nezaviněný smluvními stranami), přistupují smluvní strany k uzavření této Dohody za účelem vypořádání vzájemných práv a povinností</w:t>
      </w:r>
      <w:r w:rsidR="008C1595">
        <w:rPr>
          <w:rFonts w:ascii="Verdana" w:eastAsia="Calibri" w:hAnsi="Verdana" w:cs="Times New Roman"/>
          <w:sz w:val="20"/>
        </w:rPr>
        <w:t xml:space="preserve"> ze Smlouvy</w:t>
      </w:r>
      <w:r w:rsidR="00CB385F">
        <w:rPr>
          <w:rFonts w:ascii="Verdana" w:eastAsia="Calibri" w:hAnsi="Verdana" w:cs="Times New Roman"/>
          <w:sz w:val="20"/>
        </w:rPr>
        <w:t>.</w:t>
      </w:r>
    </w:p>
    <w:p w14:paraId="1A5A8816" w14:textId="71A3F8C4" w:rsidR="00AB4863" w:rsidRPr="00A40902" w:rsidRDefault="00AB4863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1E236EAA" w14:textId="6512B7C6" w:rsidR="00BA3D0C" w:rsidRPr="00A40902" w:rsidRDefault="002C0D87" w:rsidP="00AB4863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 xml:space="preserve">Předmět dohody, </w:t>
      </w:r>
      <w:r w:rsidR="000851DF">
        <w:rPr>
          <w:rFonts w:ascii="Verdana" w:eastAsia="Calibri" w:hAnsi="Verdana" w:cs="Times New Roman"/>
          <w:b/>
          <w:sz w:val="24"/>
          <w:szCs w:val="24"/>
        </w:rPr>
        <w:t>Práva a závazky smluvních stran</w:t>
      </w:r>
    </w:p>
    <w:p w14:paraId="50592BDA" w14:textId="37B2B0C4" w:rsidR="00BA3D0C" w:rsidRPr="003A73E3" w:rsidRDefault="00BA3D0C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A40902">
        <w:rPr>
          <w:rFonts w:ascii="Verdana" w:eastAsia="Calibri" w:hAnsi="Verdana" w:cs="Times New Roman"/>
          <w:sz w:val="20"/>
        </w:rPr>
        <w:t xml:space="preserve">Smluvní strany </w:t>
      </w:r>
      <w:r w:rsidR="002C0D87">
        <w:rPr>
          <w:rFonts w:ascii="Verdana" w:eastAsia="Calibri" w:hAnsi="Verdana" w:cs="Times New Roman"/>
          <w:sz w:val="20"/>
        </w:rPr>
        <w:t xml:space="preserve">shodně konstatují, že do okamžiku sjednání této Dohody probíhalo plnění podle </w:t>
      </w:r>
      <w:r w:rsidR="002C0D87" w:rsidRPr="003A73E3">
        <w:rPr>
          <w:rFonts w:ascii="Verdana" w:eastAsia="Calibri" w:hAnsi="Verdana" w:cs="Times New Roman"/>
          <w:sz w:val="20"/>
        </w:rPr>
        <w:t>Smlouvy řádně a včas.</w:t>
      </w:r>
    </w:p>
    <w:p w14:paraId="07F4179A" w14:textId="11602638" w:rsidR="00BA3D0C" w:rsidRPr="006A4418" w:rsidRDefault="008C1595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>Smluvní strany shodně konstatují, že Zhotovitel dílčí plnění „Upgrade systému FAMA+“ provedl v souladu s podmín</w:t>
      </w:r>
      <w:r w:rsidR="00F05CC6" w:rsidRPr="006A4418">
        <w:rPr>
          <w:rFonts w:ascii="Verdana" w:eastAsia="Calibri" w:hAnsi="Verdana" w:cs="Times New Roman"/>
          <w:sz w:val="20"/>
        </w:rPr>
        <w:t>kami</w:t>
      </w:r>
      <w:r w:rsidRPr="006A4418">
        <w:rPr>
          <w:rFonts w:ascii="Verdana" w:eastAsia="Calibri" w:hAnsi="Verdana" w:cs="Times New Roman"/>
          <w:sz w:val="20"/>
        </w:rPr>
        <w:t xml:space="preserve"> Smlouvy a bylo řádně akceptováno a předáno do užívání Objednateli.</w:t>
      </w:r>
    </w:p>
    <w:p w14:paraId="1E40D2C7" w14:textId="5B044BD9" w:rsidR="002D49AF" w:rsidRPr="006A4418" w:rsidRDefault="008C1595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lastRenderedPageBreak/>
        <w:t>Smluvní strany shodně konstatují</w:t>
      </w:r>
      <w:r w:rsidR="00F621A1" w:rsidRPr="006A4418">
        <w:rPr>
          <w:rFonts w:ascii="Verdana" w:eastAsia="Calibri" w:hAnsi="Verdana" w:cs="Times New Roman"/>
          <w:sz w:val="20"/>
        </w:rPr>
        <w:t xml:space="preserve"> a činí nesporným</w:t>
      </w:r>
      <w:r w:rsidRPr="006A4418">
        <w:rPr>
          <w:rFonts w:ascii="Verdana" w:eastAsia="Calibri" w:hAnsi="Verdana" w:cs="Times New Roman"/>
          <w:sz w:val="20"/>
        </w:rPr>
        <w:t>, že Zhotovitel dílčí plnění „Implementace Integračního Rozhraní“ provedl v souladu s podmín</w:t>
      </w:r>
      <w:r w:rsidR="002D6DFD" w:rsidRPr="006A4418">
        <w:rPr>
          <w:rFonts w:ascii="Verdana" w:eastAsia="Calibri" w:hAnsi="Verdana" w:cs="Times New Roman"/>
          <w:sz w:val="20"/>
        </w:rPr>
        <w:t>kami</w:t>
      </w:r>
      <w:r w:rsidRPr="006A4418">
        <w:rPr>
          <w:rFonts w:ascii="Verdana" w:eastAsia="Calibri" w:hAnsi="Verdana" w:cs="Times New Roman"/>
          <w:sz w:val="20"/>
        </w:rPr>
        <w:t xml:space="preserve"> Smlouvy. </w:t>
      </w:r>
    </w:p>
    <w:p w14:paraId="0B796323" w14:textId="0F6D82A7" w:rsidR="00BE3CB6" w:rsidRDefault="002D49AF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>Zhotovitel</w:t>
      </w:r>
      <w:r w:rsidR="00140359">
        <w:rPr>
          <w:rFonts w:ascii="Verdana" w:eastAsia="Calibri" w:hAnsi="Verdana" w:cs="Times New Roman"/>
          <w:sz w:val="20"/>
        </w:rPr>
        <w:t xml:space="preserve"> je</w:t>
      </w:r>
      <w:r w:rsidRPr="006A4418">
        <w:rPr>
          <w:rFonts w:ascii="Verdana" w:eastAsia="Calibri" w:hAnsi="Verdana" w:cs="Times New Roman"/>
          <w:sz w:val="20"/>
        </w:rPr>
        <w:t xml:space="preserve"> </w:t>
      </w:r>
      <w:r w:rsidR="00E34814">
        <w:rPr>
          <w:rFonts w:ascii="Verdana" w:eastAsia="Calibri" w:hAnsi="Verdana" w:cs="Times New Roman"/>
          <w:sz w:val="20"/>
        </w:rPr>
        <w:t>připraven</w:t>
      </w:r>
      <w:r w:rsidR="00E34814" w:rsidRPr="006A4418">
        <w:rPr>
          <w:rFonts w:ascii="Verdana" w:eastAsia="Calibri" w:hAnsi="Verdana" w:cs="Times New Roman"/>
          <w:sz w:val="20"/>
        </w:rPr>
        <w:t xml:space="preserve"> </w:t>
      </w:r>
      <w:r w:rsidRPr="006A4418">
        <w:rPr>
          <w:rFonts w:ascii="Verdana" w:eastAsia="Calibri" w:hAnsi="Verdana" w:cs="Times New Roman"/>
          <w:sz w:val="20"/>
        </w:rPr>
        <w:t xml:space="preserve">toto rozhraní přizpůsobit novému </w:t>
      </w:r>
      <w:r w:rsidR="00140359">
        <w:rPr>
          <w:rFonts w:ascii="Verdana" w:eastAsia="Calibri" w:hAnsi="Verdana" w:cs="Times New Roman"/>
          <w:sz w:val="20"/>
        </w:rPr>
        <w:t xml:space="preserve">či stávajícímu </w:t>
      </w:r>
      <w:r w:rsidRPr="006A4418">
        <w:rPr>
          <w:rFonts w:ascii="Verdana" w:eastAsia="Calibri" w:hAnsi="Verdana" w:cs="Times New Roman"/>
          <w:sz w:val="20"/>
        </w:rPr>
        <w:t xml:space="preserve">nemocničnímu informačnímu </w:t>
      </w:r>
      <w:r w:rsidRPr="007202EF">
        <w:rPr>
          <w:rFonts w:ascii="Verdana" w:eastAsia="Calibri" w:hAnsi="Verdana" w:cs="Times New Roman"/>
          <w:sz w:val="20"/>
        </w:rPr>
        <w:t>systému</w:t>
      </w:r>
      <w:r w:rsidR="00140359">
        <w:rPr>
          <w:rFonts w:ascii="Verdana" w:eastAsia="Calibri" w:hAnsi="Verdana" w:cs="Times New Roman"/>
          <w:sz w:val="20"/>
        </w:rPr>
        <w:t>,</w:t>
      </w:r>
      <w:r w:rsidR="00D9461B" w:rsidRPr="007202EF">
        <w:rPr>
          <w:rFonts w:ascii="Verdana" w:eastAsia="Calibri" w:hAnsi="Verdana" w:cs="Times New Roman"/>
          <w:sz w:val="20"/>
        </w:rPr>
        <w:t xml:space="preserve"> </w:t>
      </w:r>
      <w:r w:rsidRPr="007202EF">
        <w:rPr>
          <w:rFonts w:ascii="Verdana" w:eastAsia="Calibri" w:hAnsi="Verdana" w:cs="Times New Roman"/>
          <w:sz w:val="20"/>
        </w:rPr>
        <w:t xml:space="preserve"> kter</w:t>
      </w:r>
      <w:r w:rsidR="00FE5764" w:rsidRPr="007202EF">
        <w:rPr>
          <w:rFonts w:ascii="Verdana" w:eastAsia="Calibri" w:hAnsi="Verdana" w:cs="Times New Roman"/>
          <w:sz w:val="20"/>
        </w:rPr>
        <w:t>ý</w:t>
      </w:r>
      <w:r w:rsidRPr="007202EF">
        <w:rPr>
          <w:rFonts w:ascii="Verdana" w:eastAsia="Calibri" w:hAnsi="Verdana" w:cs="Times New Roman"/>
          <w:sz w:val="20"/>
        </w:rPr>
        <w:t xml:space="preserve"> bude v budoucnu v prostředí Objednatele vytvořen</w:t>
      </w:r>
      <w:r w:rsidR="00140359">
        <w:rPr>
          <w:rFonts w:ascii="Verdana" w:eastAsia="Calibri" w:hAnsi="Verdana" w:cs="Times New Roman"/>
          <w:sz w:val="20"/>
        </w:rPr>
        <w:t xml:space="preserve"> nebo je už aktuálně využíván</w:t>
      </w:r>
      <w:r w:rsidR="00BE3CB6" w:rsidRPr="007202EF">
        <w:rPr>
          <w:rFonts w:ascii="Verdana" w:eastAsia="Calibri" w:hAnsi="Verdana" w:cs="Times New Roman"/>
          <w:sz w:val="20"/>
        </w:rPr>
        <w:t>, pokud tento NIS bude</w:t>
      </w:r>
      <w:r w:rsidR="00BE3CB6" w:rsidRPr="00BE3CB6">
        <w:rPr>
          <w:rFonts w:ascii="Verdana" w:eastAsia="Calibri" w:hAnsi="Verdana" w:cs="Times New Roman"/>
          <w:sz w:val="20"/>
        </w:rPr>
        <w:t xml:space="preserve"> využívat standardní rozhraní API SOAP</w:t>
      </w:r>
      <w:r w:rsidR="00532230" w:rsidRPr="00532230">
        <w:rPr>
          <w:rFonts w:ascii="Verdana" w:eastAsia="Calibri" w:hAnsi="Verdana" w:cs="Times New Roman"/>
          <w:sz w:val="20"/>
        </w:rPr>
        <w:t xml:space="preserve"> </w:t>
      </w:r>
      <w:r w:rsidR="00532230">
        <w:rPr>
          <w:rFonts w:ascii="Verdana" w:eastAsia="Calibri" w:hAnsi="Verdana" w:cs="Times New Roman"/>
          <w:sz w:val="20"/>
        </w:rPr>
        <w:t>výkonem konzultačních nebo implementačních služeb obsažených v platné servisní smlouvě uzavřené mezi Objednatelem a Zhotovitelem</w:t>
      </w:r>
      <w:r w:rsidRPr="00BE3CB6">
        <w:rPr>
          <w:rFonts w:ascii="Verdana" w:eastAsia="Calibri" w:hAnsi="Verdana" w:cs="Times New Roman"/>
          <w:sz w:val="20"/>
        </w:rPr>
        <w:t xml:space="preserve">. </w:t>
      </w:r>
      <w:r w:rsidR="00E34814" w:rsidRPr="00BE3CB6">
        <w:rPr>
          <w:rFonts w:ascii="Verdana" w:eastAsia="Calibri" w:hAnsi="Verdana" w:cs="Times New Roman"/>
          <w:sz w:val="20"/>
        </w:rPr>
        <w:t>Nejedná</w:t>
      </w:r>
      <w:r w:rsidR="00E34814">
        <w:rPr>
          <w:rFonts w:ascii="Verdana" w:eastAsia="Calibri" w:hAnsi="Verdana" w:cs="Times New Roman"/>
          <w:sz w:val="20"/>
        </w:rPr>
        <w:t xml:space="preserve"> se proto v </w:t>
      </w:r>
      <w:r w:rsidR="007202EF" w:rsidRPr="007202EF">
        <w:rPr>
          <w:rFonts w:ascii="Verdana" w:eastAsia="Calibri" w:hAnsi="Verdana" w:cs="Times New Roman"/>
          <w:sz w:val="20"/>
        </w:rPr>
        <w:t>tomto</w:t>
      </w:r>
      <w:r w:rsidR="00E34814">
        <w:rPr>
          <w:rFonts w:ascii="Verdana" w:eastAsia="Calibri" w:hAnsi="Verdana" w:cs="Times New Roman"/>
          <w:sz w:val="20"/>
        </w:rPr>
        <w:t xml:space="preserve"> případě o marně vynaložené prostředky, naopak</w:t>
      </w:r>
      <w:r w:rsidR="00BE3CB6">
        <w:rPr>
          <w:rFonts w:ascii="Verdana" w:eastAsia="Calibri" w:hAnsi="Verdana" w:cs="Times New Roman"/>
          <w:sz w:val="20"/>
        </w:rPr>
        <w:t xml:space="preserve">, </w:t>
      </w:r>
      <w:r w:rsidR="00E34814">
        <w:rPr>
          <w:rFonts w:ascii="Verdana" w:eastAsia="Calibri" w:hAnsi="Verdana" w:cs="Times New Roman"/>
          <w:sz w:val="20"/>
        </w:rPr>
        <w:t>př</w:t>
      </w:r>
      <w:r w:rsidR="00BE3CB6">
        <w:rPr>
          <w:rFonts w:ascii="Verdana" w:eastAsia="Calibri" w:hAnsi="Verdana" w:cs="Times New Roman"/>
          <w:sz w:val="20"/>
        </w:rPr>
        <w:t>i</w:t>
      </w:r>
      <w:r w:rsidR="00E34814">
        <w:rPr>
          <w:rFonts w:ascii="Verdana" w:eastAsia="Calibri" w:hAnsi="Verdana" w:cs="Times New Roman"/>
          <w:sz w:val="20"/>
        </w:rPr>
        <w:t xml:space="preserve">pravené integrační rozhraní má za cíl zabezpečit naplnění legislativní povinnosti Objednatele v oblasti bezpečnosti a provozuschopnosti zdravotnické techniky ve vazbě na pacienta a </w:t>
      </w:r>
      <w:r w:rsidR="00BE3CB6">
        <w:rPr>
          <w:rFonts w:ascii="Verdana" w:eastAsia="Calibri" w:hAnsi="Verdana" w:cs="Times New Roman"/>
          <w:sz w:val="20"/>
        </w:rPr>
        <w:t>bude</w:t>
      </w:r>
      <w:r w:rsidR="00E34814">
        <w:rPr>
          <w:rFonts w:ascii="Verdana" w:eastAsia="Calibri" w:hAnsi="Verdana" w:cs="Times New Roman"/>
          <w:sz w:val="20"/>
        </w:rPr>
        <w:t xml:space="preserve"> nezbytné zprovoznit </w:t>
      </w:r>
      <w:r w:rsidR="00BE3CB6">
        <w:rPr>
          <w:rFonts w:ascii="Verdana" w:eastAsia="Calibri" w:hAnsi="Verdana" w:cs="Times New Roman"/>
          <w:sz w:val="20"/>
        </w:rPr>
        <w:t xml:space="preserve">jej </w:t>
      </w:r>
      <w:r w:rsidR="00E34814">
        <w:rPr>
          <w:rFonts w:ascii="Verdana" w:eastAsia="Calibri" w:hAnsi="Verdana" w:cs="Times New Roman"/>
          <w:sz w:val="20"/>
        </w:rPr>
        <w:t xml:space="preserve">i </w:t>
      </w:r>
      <w:r w:rsidR="00BE3CB6">
        <w:rPr>
          <w:rFonts w:ascii="Verdana" w:eastAsia="Calibri" w:hAnsi="Verdana" w:cs="Times New Roman"/>
          <w:sz w:val="20"/>
        </w:rPr>
        <w:t>v nejbližší možné</w:t>
      </w:r>
      <w:r w:rsidR="00E34814">
        <w:rPr>
          <w:rFonts w:ascii="Verdana" w:eastAsia="Calibri" w:hAnsi="Verdana" w:cs="Times New Roman"/>
          <w:sz w:val="20"/>
        </w:rPr>
        <w:t xml:space="preserve"> budoucn</w:t>
      </w:r>
      <w:r w:rsidR="00BE3CB6">
        <w:rPr>
          <w:rFonts w:ascii="Verdana" w:eastAsia="Calibri" w:hAnsi="Verdana" w:cs="Times New Roman"/>
          <w:sz w:val="20"/>
        </w:rPr>
        <w:t>osti</w:t>
      </w:r>
      <w:r w:rsidR="00E34814">
        <w:rPr>
          <w:rFonts w:ascii="Verdana" w:eastAsia="Calibri" w:hAnsi="Verdana" w:cs="Times New Roman"/>
          <w:sz w:val="20"/>
        </w:rPr>
        <w:t>.</w:t>
      </w:r>
    </w:p>
    <w:p w14:paraId="4F43241E" w14:textId="63B44FA0" w:rsidR="0043632A" w:rsidRDefault="0043632A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Smluvní strany shodně konstatují a činí nesporným, že Zhotovitel nemohl dodat dílčí </w:t>
      </w:r>
      <w:r w:rsidR="00196191">
        <w:rPr>
          <w:rFonts w:ascii="Verdana" w:eastAsia="Calibri" w:hAnsi="Verdana" w:cs="Times New Roman"/>
          <w:sz w:val="20"/>
        </w:rPr>
        <w:t xml:space="preserve">část </w:t>
      </w:r>
      <w:r>
        <w:rPr>
          <w:rFonts w:ascii="Verdana" w:eastAsia="Calibri" w:hAnsi="Verdana" w:cs="Times New Roman"/>
          <w:sz w:val="20"/>
        </w:rPr>
        <w:t>plnění „Podpora během náběhu ostrého provozu“</w:t>
      </w:r>
      <w:r w:rsidR="00196191">
        <w:rPr>
          <w:rFonts w:ascii="Verdana" w:eastAsia="Calibri" w:hAnsi="Verdana" w:cs="Times New Roman"/>
          <w:sz w:val="20"/>
        </w:rPr>
        <w:t>.</w:t>
      </w:r>
      <w:r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>O</w:t>
      </w:r>
      <w:r>
        <w:rPr>
          <w:rFonts w:ascii="Verdana" w:eastAsia="Calibri" w:hAnsi="Verdana" w:cs="Times New Roman"/>
          <w:sz w:val="20"/>
        </w:rPr>
        <w:t xml:space="preserve"> tuto část bude </w:t>
      </w:r>
      <w:r w:rsidR="00196191">
        <w:rPr>
          <w:rFonts w:ascii="Verdana" w:eastAsia="Calibri" w:hAnsi="Verdana" w:cs="Times New Roman"/>
          <w:sz w:val="20"/>
        </w:rPr>
        <w:t>cena díla</w:t>
      </w:r>
      <w:r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 xml:space="preserve">snížena. </w:t>
      </w:r>
    </w:p>
    <w:p w14:paraId="3CC198BA" w14:textId="175F97D3" w:rsidR="008C1595" w:rsidRPr="006A4418" w:rsidRDefault="00BE3CB6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BE3CB6">
        <w:rPr>
          <w:rFonts w:ascii="Verdana" w:eastAsia="Calibri" w:hAnsi="Verdana" w:cs="Times New Roman"/>
          <w:sz w:val="20"/>
        </w:rPr>
        <w:t xml:space="preserve">Protože </w:t>
      </w:r>
      <w:r w:rsidR="00B740F9">
        <w:rPr>
          <w:rFonts w:ascii="Verdana" w:eastAsia="Calibri" w:hAnsi="Verdana" w:cs="Times New Roman"/>
          <w:sz w:val="20"/>
        </w:rPr>
        <w:t xml:space="preserve">se </w:t>
      </w:r>
      <w:r w:rsidRPr="00BE3CB6">
        <w:rPr>
          <w:rFonts w:ascii="Verdana" w:eastAsia="Calibri" w:hAnsi="Verdana" w:cs="Times New Roman"/>
          <w:sz w:val="20"/>
        </w:rPr>
        <w:t>j</w:t>
      </w:r>
      <w:r w:rsidR="002D49AF" w:rsidRPr="00BE3CB6">
        <w:rPr>
          <w:rFonts w:ascii="Verdana" w:eastAsia="Calibri" w:hAnsi="Verdana" w:cs="Times New Roman"/>
          <w:sz w:val="20"/>
        </w:rPr>
        <w:t>edná</w:t>
      </w:r>
      <w:r w:rsidR="002D49AF" w:rsidRPr="006A4418">
        <w:rPr>
          <w:rFonts w:ascii="Verdana" w:eastAsia="Calibri" w:hAnsi="Verdana" w:cs="Times New Roman"/>
          <w:sz w:val="20"/>
        </w:rPr>
        <w:t xml:space="preserve"> o situaci, kterou Zhotovitel ani jen z části nezavinil, náleží </w:t>
      </w:r>
      <w:r w:rsidR="005C37EA">
        <w:rPr>
          <w:rFonts w:ascii="Verdana" w:eastAsia="Calibri" w:hAnsi="Verdana" w:cs="Times New Roman"/>
          <w:sz w:val="20"/>
        </w:rPr>
        <w:t xml:space="preserve">mu </w:t>
      </w:r>
      <w:r w:rsidR="002D49AF" w:rsidRPr="006A4418">
        <w:rPr>
          <w:rFonts w:ascii="Verdana" w:eastAsia="Calibri" w:hAnsi="Verdana" w:cs="Times New Roman"/>
          <w:sz w:val="20"/>
        </w:rPr>
        <w:t xml:space="preserve">cena </w:t>
      </w:r>
      <w:r w:rsidR="002D49AF" w:rsidRPr="007202EF">
        <w:rPr>
          <w:rFonts w:ascii="Verdana" w:eastAsia="Calibri" w:hAnsi="Verdana" w:cs="Times New Roman"/>
          <w:sz w:val="20"/>
        </w:rPr>
        <w:t>za provedené dílo v souladu s podmínk</w:t>
      </w:r>
      <w:r w:rsidR="002D6DFD" w:rsidRPr="007202EF">
        <w:rPr>
          <w:rFonts w:ascii="Verdana" w:eastAsia="Calibri" w:hAnsi="Verdana" w:cs="Times New Roman"/>
          <w:sz w:val="20"/>
        </w:rPr>
        <w:t>ami</w:t>
      </w:r>
      <w:r w:rsidR="002D49AF" w:rsidRPr="007202EF">
        <w:rPr>
          <w:rFonts w:ascii="Verdana" w:eastAsia="Calibri" w:hAnsi="Verdana" w:cs="Times New Roman"/>
          <w:sz w:val="20"/>
        </w:rPr>
        <w:t xml:space="preserve"> Smlouvy</w:t>
      </w:r>
      <w:r w:rsidR="0043632A">
        <w:rPr>
          <w:rFonts w:ascii="Verdana" w:eastAsia="Calibri" w:hAnsi="Verdana" w:cs="Times New Roman"/>
          <w:sz w:val="20"/>
        </w:rPr>
        <w:t xml:space="preserve">, ponížená o hodnotu </w:t>
      </w:r>
      <w:r w:rsidR="00196191">
        <w:rPr>
          <w:rFonts w:ascii="Verdana" w:eastAsia="Calibri" w:hAnsi="Verdana" w:cs="Times New Roman"/>
          <w:sz w:val="20"/>
        </w:rPr>
        <w:t>části díla, které nemohl v důsledku jednání třetí strany provést.</w:t>
      </w:r>
    </w:p>
    <w:p w14:paraId="00206CD9" w14:textId="64F02408" w:rsidR="008C1595" w:rsidRDefault="00F05CC6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Cena díla </w:t>
      </w:r>
      <w:r w:rsidR="005C37EA">
        <w:rPr>
          <w:rFonts w:ascii="Verdana" w:eastAsia="Calibri" w:hAnsi="Verdana" w:cs="Times New Roman"/>
          <w:sz w:val="20"/>
        </w:rPr>
        <w:t xml:space="preserve">je </w:t>
      </w:r>
      <w:r w:rsidR="005C37EA" w:rsidRPr="007202EF">
        <w:rPr>
          <w:rFonts w:ascii="Verdana" w:eastAsia="Calibri" w:hAnsi="Verdana" w:cs="Times New Roman"/>
          <w:sz w:val="20"/>
        </w:rPr>
        <w:t>sjednána</w:t>
      </w:r>
      <w:r w:rsidR="005C37EA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>dle čl. 9, odst. 9.1 Smlouvy ve výši 409.200,--Kč bez DPH, tj. s DPH celkem 495.132,--Kč</w:t>
      </w:r>
      <w:r w:rsidR="00DB0BA7">
        <w:rPr>
          <w:rFonts w:ascii="Verdana" w:eastAsia="Calibri" w:hAnsi="Verdana" w:cs="Times New Roman"/>
          <w:sz w:val="20"/>
        </w:rPr>
        <w:t>.</w:t>
      </w:r>
      <w:r w:rsidR="00196191">
        <w:rPr>
          <w:rFonts w:ascii="Verdana" w:eastAsia="Calibri" w:hAnsi="Verdana" w:cs="Times New Roman"/>
          <w:sz w:val="20"/>
        </w:rPr>
        <w:t xml:space="preserve"> Snížená cena díla</w:t>
      </w:r>
      <w:r w:rsidR="007E68DA">
        <w:rPr>
          <w:rFonts w:ascii="Verdana" w:eastAsia="Calibri" w:hAnsi="Verdana" w:cs="Times New Roman"/>
          <w:sz w:val="20"/>
        </w:rPr>
        <w:t xml:space="preserve"> dle ustanovení v odst. 6 smlouvy</w:t>
      </w:r>
      <w:r w:rsidR="00196191">
        <w:rPr>
          <w:rFonts w:ascii="Verdana" w:eastAsia="Calibri" w:hAnsi="Verdana" w:cs="Times New Roman"/>
          <w:sz w:val="20"/>
        </w:rPr>
        <w:t xml:space="preserve"> je </w:t>
      </w:r>
      <w:r w:rsidR="000152CB">
        <w:rPr>
          <w:rFonts w:ascii="Verdana" w:eastAsia="Calibri" w:hAnsi="Verdana" w:cs="Times New Roman"/>
          <w:sz w:val="20"/>
        </w:rPr>
        <w:t>400.935,--Kč bez DPH, tj. 485.131,35Kč s DPH</w:t>
      </w:r>
      <w:r w:rsidR="00532230">
        <w:rPr>
          <w:rFonts w:ascii="Verdana" w:eastAsia="Calibri" w:hAnsi="Verdana" w:cs="Times New Roman"/>
          <w:sz w:val="20"/>
        </w:rPr>
        <w:t>.</w:t>
      </w:r>
    </w:p>
    <w:p w14:paraId="148BEF25" w14:textId="7113B3AC" w:rsidR="00F05CC6" w:rsidRPr="00034711" w:rsidRDefault="00F05CC6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Objednatel se na základě této Dohody zavazuje zaplatit</w:t>
      </w:r>
      <w:r w:rsidR="00F621A1">
        <w:rPr>
          <w:rFonts w:ascii="Verdana" w:eastAsia="Calibri" w:hAnsi="Verdana" w:cs="Times New Roman"/>
          <w:sz w:val="20"/>
        </w:rPr>
        <w:t xml:space="preserve"> Zhotoviteli</w:t>
      </w:r>
      <w:r>
        <w:rPr>
          <w:rFonts w:ascii="Verdana" w:eastAsia="Calibri" w:hAnsi="Verdana" w:cs="Times New Roman"/>
          <w:sz w:val="20"/>
        </w:rPr>
        <w:t xml:space="preserve"> </w:t>
      </w:r>
      <w:r w:rsidR="00590FAD">
        <w:rPr>
          <w:rFonts w:ascii="Verdana" w:eastAsia="Calibri" w:hAnsi="Verdana" w:cs="Times New Roman"/>
          <w:sz w:val="20"/>
        </w:rPr>
        <w:t xml:space="preserve">sníženou cenu díla  </w:t>
      </w:r>
      <w:r>
        <w:rPr>
          <w:rFonts w:ascii="Verdana" w:eastAsia="Calibri" w:hAnsi="Verdana" w:cs="Times New Roman"/>
          <w:sz w:val="20"/>
        </w:rPr>
        <w:t xml:space="preserve">ve výši </w:t>
      </w:r>
      <w:r w:rsidR="006D27FE">
        <w:rPr>
          <w:rFonts w:ascii="Verdana" w:eastAsia="Calibri" w:hAnsi="Verdana" w:cs="Times New Roman"/>
          <w:sz w:val="20"/>
        </w:rPr>
        <w:t>400.935,--Kč bez DPH, tj. 485.131,35Kč s DPH</w:t>
      </w:r>
      <w:r>
        <w:rPr>
          <w:rFonts w:ascii="Verdana" w:eastAsia="Calibri" w:hAnsi="Verdana" w:cs="Times New Roman"/>
          <w:sz w:val="20"/>
        </w:rPr>
        <w:t xml:space="preserve">, a </w:t>
      </w:r>
      <w:r w:rsidRPr="00034711">
        <w:rPr>
          <w:rFonts w:ascii="Verdana" w:eastAsia="Calibri" w:hAnsi="Verdana" w:cs="Times New Roman"/>
          <w:sz w:val="20"/>
        </w:rPr>
        <w:t xml:space="preserve">to </w:t>
      </w:r>
      <w:r w:rsidR="00F621A1" w:rsidRPr="006A4418">
        <w:rPr>
          <w:rFonts w:ascii="Verdana" w:eastAsia="Calibri" w:hAnsi="Verdana" w:cs="Times New Roman"/>
          <w:b/>
          <w:sz w:val="20"/>
        </w:rPr>
        <w:t>do 15 dnů ode dne uzavření této Dohody</w:t>
      </w:r>
      <w:r w:rsidR="00F621A1" w:rsidRPr="006A4418">
        <w:rPr>
          <w:rFonts w:ascii="Verdana" w:eastAsia="Calibri" w:hAnsi="Verdana" w:cs="Times New Roman"/>
          <w:sz w:val="20"/>
        </w:rPr>
        <w:t>.</w:t>
      </w:r>
    </w:p>
    <w:p w14:paraId="4F5EC81F" w14:textId="4CE16EC2" w:rsidR="00A315D5" w:rsidRPr="00034711" w:rsidRDefault="00A315D5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V případě prodlení Objednatele se zaplacením peněžité částky dle předchozího odstavce</w:t>
      </w:r>
      <w:r w:rsidR="00D4796C" w:rsidRPr="00034711">
        <w:rPr>
          <w:rFonts w:ascii="Verdana" w:eastAsia="Calibri" w:hAnsi="Verdana" w:cs="Times New Roman"/>
          <w:sz w:val="20"/>
        </w:rPr>
        <w:t xml:space="preserve"> této Dohody</w:t>
      </w:r>
      <w:r w:rsidRPr="00034711">
        <w:rPr>
          <w:rFonts w:ascii="Verdana" w:eastAsia="Calibri" w:hAnsi="Verdana" w:cs="Times New Roman"/>
          <w:sz w:val="20"/>
        </w:rPr>
        <w:t>, vzniká Zhotoviteli nárok na smluvní pokutu ve výši 0,5 % z</w:t>
      </w:r>
      <w:r w:rsidR="00D4796C" w:rsidRPr="00034711">
        <w:rPr>
          <w:rFonts w:ascii="Verdana" w:eastAsia="Calibri" w:hAnsi="Verdana" w:cs="Times New Roman"/>
          <w:sz w:val="20"/>
        </w:rPr>
        <w:t> </w:t>
      </w:r>
      <w:r w:rsidRPr="00034711">
        <w:rPr>
          <w:rFonts w:ascii="Verdana" w:eastAsia="Calibri" w:hAnsi="Verdana" w:cs="Times New Roman"/>
          <w:sz w:val="20"/>
        </w:rPr>
        <w:t>dlužné částky za každý i započatý den prodlení. Tím není dotčen ani omezen nárok na náhradu vzniklé škody v plné výši.</w:t>
      </w:r>
    </w:p>
    <w:p w14:paraId="61CF253C" w14:textId="77777777" w:rsidR="00AB4863" w:rsidRPr="00034711" w:rsidRDefault="00AB4863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62D4646F" w14:textId="77777777" w:rsidR="00BA3D0C" w:rsidRPr="00034711" w:rsidRDefault="00BA3D0C" w:rsidP="00AB4863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034711">
        <w:rPr>
          <w:rFonts w:ascii="Verdana" w:eastAsia="Calibri" w:hAnsi="Verdana" w:cs="Times New Roman"/>
          <w:b/>
          <w:sz w:val="24"/>
          <w:szCs w:val="24"/>
        </w:rPr>
        <w:t>Závěrečná ustanovení</w:t>
      </w:r>
    </w:p>
    <w:p w14:paraId="713F917D" w14:textId="77777777" w:rsidR="00F2569A" w:rsidRPr="00034711" w:rsidRDefault="00BC7C7C" w:rsidP="00980403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Tato Dohoda představuje úplnou dohodu smluvních stran o předmětu této Dohody. Tuto Dohodu je možné měnit pouze písemnou dohodou smluvních stran ve formě číslovaných dodatků této Dohody.</w:t>
      </w:r>
    </w:p>
    <w:p w14:paraId="58CA614A" w14:textId="10CBB085" w:rsidR="00BA3D0C" w:rsidRPr="00034711" w:rsidRDefault="00BA3D0C" w:rsidP="00980403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Tato </w:t>
      </w:r>
      <w:r w:rsidR="00A74D39" w:rsidRPr="00034711">
        <w:rPr>
          <w:rFonts w:ascii="Verdana" w:eastAsia="Calibri" w:hAnsi="Verdana" w:cs="Times New Roman"/>
          <w:sz w:val="20"/>
        </w:rPr>
        <w:t>D</w:t>
      </w:r>
      <w:r w:rsidR="009D07A8" w:rsidRPr="00034711">
        <w:rPr>
          <w:rFonts w:ascii="Verdana" w:eastAsia="Calibri" w:hAnsi="Verdana" w:cs="Times New Roman"/>
          <w:sz w:val="20"/>
        </w:rPr>
        <w:t>ohoda</w:t>
      </w:r>
      <w:r w:rsidRPr="00034711">
        <w:rPr>
          <w:rFonts w:ascii="Verdana" w:eastAsia="Calibri" w:hAnsi="Verdana" w:cs="Times New Roman"/>
          <w:sz w:val="20"/>
        </w:rPr>
        <w:t xml:space="preserve"> nabývá platnosti dnem </w:t>
      </w:r>
      <w:r w:rsidR="00A74D39" w:rsidRPr="00034711">
        <w:rPr>
          <w:rFonts w:ascii="Verdana" w:eastAsia="Calibri" w:hAnsi="Verdana" w:cs="Times New Roman"/>
          <w:sz w:val="20"/>
        </w:rPr>
        <w:t xml:space="preserve">jejího </w:t>
      </w:r>
      <w:r w:rsidRPr="00034711">
        <w:rPr>
          <w:rFonts w:ascii="Verdana" w:eastAsia="Calibri" w:hAnsi="Verdana" w:cs="Times New Roman"/>
          <w:sz w:val="20"/>
        </w:rPr>
        <w:t>podpisu oběma smluvními stranami</w:t>
      </w:r>
      <w:r w:rsidR="00A74D39" w:rsidRPr="00034711">
        <w:rPr>
          <w:rFonts w:ascii="Verdana" w:eastAsia="Calibri" w:hAnsi="Verdana" w:cs="Times New Roman"/>
          <w:sz w:val="20"/>
        </w:rPr>
        <w:t xml:space="preserve"> a </w:t>
      </w:r>
      <w:r w:rsidR="00A74D39" w:rsidRPr="006A4418">
        <w:rPr>
          <w:rFonts w:ascii="Verdana" w:eastAsia="Calibri" w:hAnsi="Verdana" w:cs="Times New Roman"/>
          <w:sz w:val="20"/>
        </w:rPr>
        <w:t>účinnosti dnem uveřejnění v registru smluv</w:t>
      </w:r>
      <w:r w:rsidR="00A74D39" w:rsidRPr="00034711">
        <w:rPr>
          <w:rFonts w:ascii="Verdana" w:eastAsia="Calibri" w:hAnsi="Verdana" w:cs="Times New Roman"/>
          <w:sz w:val="20"/>
        </w:rPr>
        <w:t xml:space="preserve"> dle zákona č. 340/2015 Sb., o zvláštních podmínkách účinnosti některých smluv, uveřejňování těchto smluv a o registru smluv (zákon o registru smluv)</w:t>
      </w:r>
      <w:r w:rsidRPr="00034711">
        <w:rPr>
          <w:rFonts w:ascii="Verdana" w:eastAsia="Calibri" w:hAnsi="Verdana" w:cs="Times New Roman"/>
          <w:sz w:val="20"/>
        </w:rPr>
        <w:t>.</w:t>
      </w:r>
    </w:p>
    <w:p w14:paraId="5855AC61" w14:textId="4D72CF6C" w:rsidR="00A74D39" w:rsidRPr="00034711" w:rsidRDefault="00A74D39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Smluvní strany se dohodly, že tuto Dohodu v registru smluv uveřejní Objednatel. Zhotovitel prohlašuje, že tato Dohoda neobsahuje obchodní tajemství.</w:t>
      </w:r>
    </w:p>
    <w:p w14:paraId="1E2077D8" w14:textId="20CB0A41" w:rsidR="002D6DFD" w:rsidRPr="006A4418" w:rsidRDefault="002D6DFD" w:rsidP="008C750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>Tato Dohoda nemá vliv na případné další nároky či závazky smluvních stran vyplývajících ze Smlouvy.</w:t>
      </w:r>
    </w:p>
    <w:p w14:paraId="4E9402D0" w14:textId="25B3619A" w:rsidR="008C750E" w:rsidRPr="00034711" w:rsidRDefault="000100E3" w:rsidP="008C750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Tato </w:t>
      </w:r>
      <w:r w:rsidR="008C750E" w:rsidRPr="00034711">
        <w:rPr>
          <w:rFonts w:ascii="Verdana" w:eastAsia="Calibri" w:hAnsi="Verdana" w:cs="Times New Roman"/>
          <w:sz w:val="20"/>
        </w:rPr>
        <w:t>Dohoda</w:t>
      </w:r>
      <w:r w:rsidRPr="00034711">
        <w:rPr>
          <w:rFonts w:ascii="Verdana" w:eastAsia="Calibri" w:hAnsi="Verdana" w:cs="Times New Roman"/>
          <w:sz w:val="20"/>
        </w:rPr>
        <w:t xml:space="preserve"> </w:t>
      </w:r>
      <w:r w:rsidR="008C750E" w:rsidRPr="00034711">
        <w:rPr>
          <w:rFonts w:ascii="Verdana" w:eastAsia="Calibri" w:hAnsi="Verdana" w:cs="Times New Roman"/>
          <w:sz w:val="20"/>
        </w:rPr>
        <w:t>je vyhotovena v elektronické podobě, přičemž obě smluvní strany obdrží její elektronický originál opatřený elektronickými podpisy. V případě, že tato Dohoda z jakéhokoli důvodu nebude vyhotovena v elektronické podobě, bude sepsána ve 2 (slovy: dvou) stejnopisech, z nichž každá smluvní strana obdrží po jednom vyhotovení. Obě vyhotovení jsou rovnocenná a mají platnost originálu.</w:t>
      </w:r>
    </w:p>
    <w:p w14:paraId="4D540978" w14:textId="23548615" w:rsidR="000100E3" w:rsidRPr="00034711" w:rsidRDefault="00F2569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Smluvní strany prohlašují, že si Dohodu přečetly, že jejímu obsahu rozumí, uzavírají ji svobodně, vážně, a nikoli v tísni za nápadně nevýhodných podmínek.</w:t>
      </w:r>
      <w:r w:rsidRPr="00034711">
        <w:t xml:space="preserve"> </w:t>
      </w:r>
      <w:r w:rsidR="000100E3" w:rsidRPr="00034711">
        <w:rPr>
          <w:rFonts w:ascii="Verdana" w:eastAsia="Calibri" w:hAnsi="Verdana" w:cs="Times New Roman"/>
          <w:sz w:val="20"/>
        </w:rPr>
        <w:t xml:space="preserve">Autentičnost této </w:t>
      </w:r>
      <w:r w:rsidR="008C750E" w:rsidRPr="00034711">
        <w:rPr>
          <w:rFonts w:ascii="Verdana" w:eastAsia="Calibri" w:hAnsi="Verdana" w:cs="Times New Roman"/>
          <w:sz w:val="20"/>
        </w:rPr>
        <w:t>Dohod</w:t>
      </w:r>
      <w:r w:rsidR="000100E3" w:rsidRPr="00034711">
        <w:rPr>
          <w:rFonts w:ascii="Verdana" w:eastAsia="Calibri" w:hAnsi="Verdana" w:cs="Times New Roman"/>
          <w:sz w:val="20"/>
        </w:rPr>
        <w:t>y potvrzují smluvní strany svými podpisy.</w:t>
      </w:r>
    </w:p>
    <w:p w14:paraId="2BFC2154" w14:textId="69C0F4D2" w:rsidR="000100E3" w:rsidRPr="00034711" w:rsidRDefault="000100E3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Nedílnou součástí </w:t>
      </w:r>
      <w:r w:rsidR="00A74D39" w:rsidRPr="00034711">
        <w:rPr>
          <w:rFonts w:ascii="Verdana" w:eastAsia="Calibri" w:hAnsi="Verdana" w:cs="Times New Roman"/>
          <w:sz w:val="20"/>
        </w:rPr>
        <w:t>této dohod</w:t>
      </w:r>
      <w:r w:rsidRPr="00034711">
        <w:rPr>
          <w:rFonts w:ascii="Verdana" w:eastAsia="Calibri" w:hAnsi="Verdana" w:cs="Times New Roman"/>
          <w:sz w:val="20"/>
        </w:rPr>
        <w:t>y jsou tyto přílohy:</w:t>
      </w:r>
    </w:p>
    <w:p w14:paraId="03684EF9" w14:textId="39149EB6" w:rsidR="00AC61F9" w:rsidRPr="009C1336" w:rsidRDefault="00AC61F9" w:rsidP="000100E3">
      <w:pPr>
        <w:pStyle w:val="SDBod"/>
        <w:tabs>
          <w:tab w:val="left" w:pos="426"/>
        </w:tabs>
        <w:rPr>
          <w:rFonts w:cs="Times New Roman"/>
        </w:rPr>
      </w:pPr>
      <w:r w:rsidRPr="009C1336">
        <w:rPr>
          <w:rFonts w:cs="Times New Roman"/>
          <w:b/>
        </w:rPr>
        <w:lastRenderedPageBreak/>
        <w:t xml:space="preserve">Příloha č. </w:t>
      </w:r>
      <w:r w:rsidR="00A425DC" w:rsidRPr="009C1336">
        <w:rPr>
          <w:rFonts w:cs="Times New Roman"/>
          <w:b/>
        </w:rPr>
        <w:t>1</w:t>
      </w:r>
      <w:r w:rsidRPr="009C1336">
        <w:rPr>
          <w:rFonts w:cs="Times New Roman"/>
          <w:b/>
        </w:rPr>
        <w:t>:</w:t>
      </w:r>
      <w:r w:rsidR="003A0A38" w:rsidRPr="009C1336">
        <w:rPr>
          <w:rFonts w:cs="Times New Roman"/>
        </w:rPr>
        <w:tab/>
      </w:r>
      <w:r w:rsidR="00DB0BA7" w:rsidRPr="009C1336">
        <w:rPr>
          <w:rFonts w:cs="Times New Roman"/>
        </w:rPr>
        <w:t>Smlouva o dílo ze dne 26.03.2021</w:t>
      </w:r>
    </w:p>
    <w:p w14:paraId="5729B136" w14:textId="75805322" w:rsidR="00DB0BA7" w:rsidRPr="009C1336" w:rsidRDefault="00AC61F9" w:rsidP="00DB0BA7">
      <w:pPr>
        <w:pStyle w:val="SDBod"/>
        <w:tabs>
          <w:tab w:val="left" w:pos="426"/>
        </w:tabs>
        <w:rPr>
          <w:rFonts w:cs="Times New Roman"/>
        </w:rPr>
      </w:pPr>
      <w:r w:rsidRPr="009C1336">
        <w:rPr>
          <w:rFonts w:cs="Times New Roman"/>
          <w:b/>
        </w:rPr>
        <w:t xml:space="preserve">Příloha č. </w:t>
      </w:r>
      <w:r w:rsidR="00A425DC" w:rsidRPr="009C1336">
        <w:rPr>
          <w:rFonts w:cs="Times New Roman"/>
          <w:b/>
        </w:rPr>
        <w:t>2</w:t>
      </w:r>
      <w:r w:rsidRPr="009C1336">
        <w:rPr>
          <w:rFonts w:cs="Times New Roman"/>
          <w:b/>
        </w:rPr>
        <w:t>:</w:t>
      </w:r>
      <w:r w:rsidR="003A0A38" w:rsidRPr="009C1336">
        <w:rPr>
          <w:rFonts w:cs="Times New Roman"/>
        </w:rPr>
        <w:tab/>
      </w:r>
      <w:r w:rsidR="00DB0BA7" w:rsidRPr="009C1336">
        <w:rPr>
          <w:rFonts w:cs="Times New Roman"/>
        </w:rPr>
        <w:t xml:space="preserve">Akceptační </w:t>
      </w:r>
      <w:r w:rsidR="00DB0BA7" w:rsidRPr="00DB0BA7">
        <w:rPr>
          <w:rFonts w:cs="Times New Roman"/>
        </w:rPr>
        <w:t>protokol č. ZHKHK/FMW/22/05/01</w:t>
      </w:r>
      <w:r w:rsidR="00DB0BA7" w:rsidRPr="009C1336">
        <w:rPr>
          <w:rFonts w:cs="Times New Roman"/>
        </w:rPr>
        <w:t xml:space="preserve"> </w:t>
      </w:r>
    </w:p>
    <w:p w14:paraId="77B10B36" w14:textId="6598C4B8" w:rsidR="00925843" w:rsidRPr="00DB0BA7" w:rsidRDefault="00DB0BA7" w:rsidP="00DB0BA7">
      <w:pPr>
        <w:pStyle w:val="SDBod"/>
        <w:tabs>
          <w:tab w:val="left" w:pos="426"/>
        </w:tabs>
        <w:rPr>
          <w:rFonts w:cs="Times New Roman"/>
        </w:rPr>
      </w:pPr>
      <w:r w:rsidRPr="00DB0BA7">
        <w:rPr>
          <w:rFonts w:cs="Times New Roman"/>
          <w:b/>
        </w:rPr>
        <w:t>Příloha č. 3:</w:t>
      </w:r>
      <w:r>
        <w:rPr>
          <w:rFonts w:cs="Times New Roman"/>
        </w:rPr>
        <w:t xml:space="preserve"> Akceptační protokol č. ZHKHK/FIV/22/06/02</w:t>
      </w:r>
    </w:p>
    <w:p w14:paraId="5DFCCAFF" w14:textId="77777777" w:rsidR="00E06135" w:rsidRDefault="00E06135" w:rsidP="008C750E">
      <w:pPr>
        <w:pStyle w:val="SDlnek"/>
        <w:numPr>
          <w:ilvl w:val="0"/>
          <w:numId w:val="0"/>
        </w:numPr>
        <w:jc w:val="left"/>
      </w:pPr>
    </w:p>
    <w:tbl>
      <w:tblPr>
        <w:tblW w:w="90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852"/>
        <w:gridCol w:w="4306"/>
      </w:tblGrid>
      <w:tr w:rsidR="00E06135" w14:paraId="6058057D" w14:textId="77777777" w:rsidTr="00F00C20">
        <w:trPr>
          <w:cantSplit/>
          <w:trHeight w:val="1165"/>
        </w:trPr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7FE64" w14:textId="66E03EBC" w:rsidR="00E06135" w:rsidRDefault="00E06135" w:rsidP="00D72EF2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8C750E">
              <w:rPr>
                <w:rFonts w:cstheme="minorHAnsi"/>
              </w:rPr>
              <w:t> </w:t>
            </w:r>
            <w:r w:rsidR="008C750E" w:rsidRPr="00F00C20">
              <w:rPr>
                <w:rFonts w:cstheme="minorHAnsi"/>
              </w:rPr>
              <w:t>Hradci Králové</w:t>
            </w:r>
            <w:r>
              <w:rPr>
                <w:rFonts w:cstheme="minorHAnsi"/>
              </w:rPr>
              <w:t xml:space="preserve"> dne </w:t>
            </w:r>
          </w:p>
        </w:tc>
        <w:tc>
          <w:tcPr>
            <w:tcW w:w="852" w:type="dxa"/>
          </w:tcPr>
          <w:p w14:paraId="73B73231" w14:textId="77777777" w:rsidR="00E06135" w:rsidRDefault="00E06135" w:rsidP="00D72EF2">
            <w:pPr>
              <w:ind w:left="362" w:right="2103"/>
              <w:rPr>
                <w:rFonts w:cstheme="minorHAnsi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C9300" w14:textId="43D3A430" w:rsidR="00E06135" w:rsidRDefault="00E06135" w:rsidP="008C750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V Olomouci dne </w:t>
            </w:r>
          </w:p>
          <w:p w14:paraId="6AB8FBF4" w14:textId="77777777" w:rsidR="008C750E" w:rsidRDefault="008C750E" w:rsidP="008C750E">
            <w:pPr>
              <w:rPr>
                <w:rFonts w:cstheme="minorHAnsi"/>
              </w:rPr>
            </w:pPr>
          </w:p>
          <w:p w14:paraId="7731E91F" w14:textId="4C7CB26D" w:rsidR="008C750E" w:rsidRDefault="008C750E" w:rsidP="008C750E">
            <w:pPr>
              <w:rPr>
                <w:rFonts w:cstheme="minorHAnsi"/>
              </w:rPr>
            </w:pPr>
          </w:p>
          <w:p w14:paraId="66D5D457" w14:textId="77777777" w:rsidR="00925843" w:rsidRDefault="00925843" w:rsidP="008C750E">
            <w:pPr>
              <w:rPr>
                <w:rFonts w:cstheme="minorHAnsi"/>
              </w:rPr>
            </w:pPr>
          </w:p>
          <w:p w14:paraId="56AA786C" w14:textId="77777777" w:rsidR="008C750E" w:rsidRDefault="008C750E" w:rsidP="008C750E">
            <w:pPr>
              <w:rPr>
                <w:rFonts w:cstheme="minorHAnsi"/>
              </w:rPr>
            </w:pPr>
          </w:p>
          <w:p w14:paraId="560D8945" w14:textId="50C9540E" w:rsidR="008C750E" w:rsidRDefault="008C750E" w:rsidP="008C750E">
            <w:pPr>
              <w:rPr>
                <w:rFonts w:cstheme="minorHAnsi"/>
              </w:rPr>
            </w:pPr>
          </w:p>
        </w:tc>
      </w:tr>
      <w:tr w:rsidR="00E06135" w14:paraId="7FC365DA" w14:textId="77777777" w:rsidTr="00DC3AB8">
        <w:trPr>
          <w:cantSplit/>
          <w:trHeight w:val="431"/>
        </w:trPr>
        <w:tc>
          <w:tcPr>
            <w:tcW w:w="3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D77C0E" w14:textId="79EFC590" w:rsidR="00E06135" w:rsidRPr="00590FAD" w:rsidRDefault="008C750E" w:rsidP="00D72EF2">
            <w:pPr>
              <w:rPr>
                <w:rFonts w:cstheme="minorHAnsi"/>
              </w:rPr>
            </w:pPr>
            <w:r w:rsidRPr="00590FAD">
              <w:rPr>
                <w:rFonts w:cstheme="minorHAnsi"/>
                <w:b/>
              </w:rPr>
              <w:t>Mgr. Tomáš Halajčuk, Ph.D.</w:t>
            </w:r>
          </w:p>
        </w:tc>
        <w:tc>
          <w:tcPr>
            <w:tcW w:w="852" w:type="dxa"/>
          </w:tcPr>
          <w:p w14:paraId="04BEF14B" w14:textId="77777777" w:rsidR="00E06135" w:rsidRDefault="00E06135" w:rsidP="00D72EF2">
            <w:pPr>
              <w:ind w:left="362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3B734F" w14:textId="5E9472CD" w:rsidR="00E06135" w:rsidRPr="00DC3AB8" w:rsidRDefault="00DC3AB8" w:rsidP="008C75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Ing. Svatopluk Beneš, MBA</w:t>
            </w:r>
          </w:p>
        </w:tc>
      </w:tr>
      <w:tr w:rsidR="00E06135" w14:paraId="7A87B50F" w14:textId="77777777" w:rsidTr="00DC3AB8">
        <w:trPr>
          <w:cantSplit/>
          <w:trHeight w:val="1542"/>
        </w:trPr>
        <w:tc>
          <w:tcPr>
            <w:tcW w:w="3902" w:type="dxa"/>
            <w:tcBorders>
              <w:top w:val="nil"/>
              <w:left w:val="nil"/>
              <w:right w:val="nil"/>
            </w:tcBorders>
            <w:hideMark/>
          </w:tcPr>
          <w:p w14:paraId="7142E251" w14:textId="77777777" w:rsidR="00E06135" w:rsidRPr="00590FAD" w:rsidRDefault="008C750E" w:rsidP="00D72EF2">
            <w:pPr>
              <w:rPr>
                <w:rFonts w:cstheme="minorHAnsi"/>
              </w:rPr>
            </w:pPr>
            <w:r w:rsidRPr="00590FAD">
              <w:rPr>
                <w:rFonts w:cstheme="minorHAnsi"/>
              </w:rPr>
              <w:t>předseda představenstva</w:t>
            </w:r>
          </w:p>
          <w:p w14:paraId="06275954" w14:textId="74270A3F" w:rsidR="008C750E" w:rsidRPr="00590FAD" w:rsidRDefault="008C750E" w:rsidP="00D72EF2">
            <w:pPr>
              <w:rPr>
                <w:rFonts w:cstheme="minorHAnsi"/>
                <w:b/>
              </w:rPr>
            </w:pPr>
            <w:r w:rsidRPr="00590FA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Zdravotnický holding Královéhradeckého kraje a.s.</w:t>
            </w:r>
          </w:p>
        </w:tc>
        <w:tc>
          <w:tcPr>
            <w:tcW w:w="852" w:type="dxa"/>
          </w:tcPr>
          <w:p w14:paraId="2E9AAC2E" w14:textId="77777777" w:rsidR="00E06135" w:rsidRDefault="00E06135" w:rsidP="00D72EF2">
            <w:pPr>
              <w:ind w:left="362"/>
              <w:rPr>
                <w:rFonts w:cstheme="minorHAnsi"/>
                <w:highlight w:val="yellow"/>
              </w:rPr>
            </w:pPr>
          </w:p>
        </w:tc>
        <w:tc>
          <w:tcPr>
            <w:tcW w:w="4306" w:type="dxa"/>
            <w:tcBorders>
              <w:top w:val="nil"/>
              <w:left w:val="nil"/>
              <w:right w:val="nil"/>
            </w:tcBorders>
            <w:hideMark/>
          </w:tcPr>
          <w:p w14:paraId="464D0421" w14:textId="13A20579" w:rsidR="00E06135" w:rsidRDefault="00DC3AB8" w:rsidP="008C750E">
            <w:pPr>
              <w:rPr>
                <w:rFonts w:cstheme="minorHAnsi"/>
              </w:rPr>
            </w:pPr>
            <w:r>
              <w:rPr>
                <w:rFonts w:cstheme="minorHAnsi"/>
              </w:rPr>
              <w:t>generální ředitel (na základě plné moci)</w:t>
            </w:r>
          </w:p>
          <w:p w14:paraId="21819F0C" w14:textId="3DBEB63A" w:rsidR="008C750E" w:rsidRPr="00170548" w:rsidRDefault="00170548" w:rsidP="008C750E">
            <w:pPr>
              <w:rPr>
                <w:rFonts w:cstheme="minorHAnsi"/>
                <w:b/>
              </w:rPr>
            </w:pPr>
            <w:r w:rsidRPr="00170548">
              <w:rPr>
                <w:rFonts w:cstheme="minorHAnsi"/>
                <w:b/>
              </w:rPr>
              <w:t>TESCO SW a.s.</w:t>
            </w:r>
          </w:p>
          <w:p w14:paraId="7ECC312E" w14:textId="04BF63CF" w:rsidR="008C750E" w:rsidRDefault="008C750E" w:rsidP="008C750E">
            <w:pPr>
              <w:rPr>
                <w:rFonts w:cstheme="minorHAnsi"/>
              </w:rPr>
            </w:pPr>
          </w:p>
        </w:tc>
      </w:tr>
      <w:tr w:rsidR="00E06135" w14:paraId="1B10551C" w14:textId="77777777" w:rsidTr="00DC3AB8">
        <w:trPr>
          <w:cantSplit/>
        </w:trPr>
        <w:tc>
          <w:tcPr>
            <w:tcW w:w="3902" w:type="dxa"/>
            <w:hideMark/>
          </w:tcPr>
          <w:p w14:paraId="14F5D32E" w14:textId="77777777" w:rsidR="00F05CC6" w:rsidRDefault="00F05CC6" w:rsidP="00D72EF2">
            <w:pPr>
              <w:rPr>
                <w:rFonts w:cstheme="minorHAnsi"/>
              </w:rPr>
            </w:pPr>
            <w:bookmarkStart w:id="0" w:name="_Hlk118230272"/>
          </w:p>
          <w:p w14:paraId="666E9141" w14:textId="21B4177D" w:rsidR="00E06135" w:rsidRDefault="00E06135" w:rsidP="00D72E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 </w:t>
            </w:r>
            <w:r w:rsidR="00301916">
              <w:rPr>
                <w:rFonts w:cstheme="minorHAnsi"/>
              </w:rPr>
              <w:t>Objednatele</w:t>
            </w:r>
            <w:bookmarkEnd w:id="0"/>
          </w:p>
        </w:tc>
        <w:tc>
          <w:tcPr>
            <w:tcW w:w="852" w:type="dxa"/>
          </w:tcPr>
          <w:p w14:paraId="3AC75DB4" w14:textId="77777777" w:rsidR="00E06135" w:rsidRDefault="00E06135" w:rsidP="00D72EF2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  <w:hideMark/>
          </w:tcPr>
          <w:p w14:paraId="6CB6C5D3" w14:textId="77777777" w:rsidR="00925843" w:rsidRDefault="00925843" w:rsidP="00D72EF2">
            <w:pPr>
              <w:rPr>
                <w:rFonts w:cstheme="minorHAnsi"/>
              </w:rPr>
            </w:pPr>
          </w:p>
          <w:p w14:paraId="0D629C3C" w14:textId="475A4285" w:rsidR="00E06135" w:rsidRDefault="00E06135" w:rsidP="00D72EF2">
            <w:pPr>
              <w:rPr>
                <w:rFonts w:cstheme="minorHAnsi"/>
              </w:rPr>
            </w:pPr>
            <w:r>
              <w:rPr>
                <w:rFonts w:cstheme="minorHAnsi"/>
              </w:rPr>
              <w:t>za Z</w:t>
            </w:r>
            <w:r w:rsidR="00301916">
              <w:rPr>
                <w:rFonts w:cstheme="minorHAnsi"/>
              </w:rPr>
              <w:t>hotovitele</w:t>
            </w:r>
          </w:p>
        </w:tc>
      </w:tr>
    </w:tbl>
    <w:p w14:paraId="0BBD81E2" w14:textId="77777777" w:rsidR="00857F21" w:rsidRDefault="00857F21" w:rsidP="00F05CC6">
      <w:pPr>
        <w:jc w:val="both"/>
        <w:rPr>
          <w:rFonts w:ascii="Arial" w:hAnsi="Arial" w:cs="Arial"/>
        </w:rPr>
      </w:pPr>
    </w:p>
    <w:sectPr w:rsidR="00857F21" w:rsidSect="008D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290D" w14:textId="77777777" w:rsidR="00B02F4E" w:rsidRDefault="00B02F4E">
      <w:pPr>
        <w:spacing w:after="0" w:line="240" w:lineRule="auto"/>
      </w:pPr>
      <w:r>
        <w:separator/>
      </w:r>
    </w:p>
  </w:endnote>
  <w:endnote w:type="continuationSeparator" w:id="0">
    <w:p w14:paraId="7DE2D54B" w14:textId="77777777" w:rsidR="00B02F4E" w:rsidRDefault="00B0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ExtraBold">
    <w:charset w:val="EE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D1AD" w14:textId="77777777" w:rsidR="00B02F4E" w:rsidRDefault="00B02F4E">
      <w:pPr>
        <w:spacing w:after="0" w:line="240" w:lineRule="auto"/>
      </w:pPr>
      <w:r>
        <w:separator/>
      </w:r>
    </w:p>
  </w:footnote>
  <w:footnote w:type="continuationSeparator" w:id="0">
    <w:p w14:paraId="20FB0CEF" w14:textId="77777777" w:rsidR="00B02F4E" w:rsidRDefault="00B0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4.25pt;height:12.75pt" o:bullet="t">
        <v:imagedata r:id="rId1" o:title="Odrážka Fama+"/>
      </v:shape>
    </w:pict>
  </w:numPicBullet>
  <w:abstractNum w:abstractNumId="0" w15:restartNumberingAfterBreak="0">
    <w:nsid w:val="00E05092"/>
    <w:multiLevelType w:val="hybridMultilevel"/>
    <w:tmpl w:val="1E16B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06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A03477C"/>
    <w:multiLevelType w:val="hybridMultilevel"/>
    <w:tmpl w:val="B7222E10"/>
    <w:lvl w:ilvl="0" w:tplc="E60E6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36B46"/>
    <w:multiLevelType w:val="hybridMultilevel"/>
    <w:tmpl w:val="6C4ADF08"/>
    <w:lvl w:ilvl="0" w:tplc="0262C6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697C"/>
    <w:multiLevelType w:val="hybridMultilevel"/>
    <w:tmpl w:val="E90E545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8D3010"/>
    <w:multiLevelType w:val="hybridMultilevel"/>
    <w:tmpl w:val="B3903D38"/>
    <w:lvl w:ilvl="0" w:tplc="FAB0E39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48E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6C34"/>
    <w:multiLevelType w:val="hybridMultilevel"/>
    <w:tmpl w:val="E5ACAD0E"/>
    <w:lvl w:ilvl="0" w:tplc="8AEE6676">
      <w:start w:val="1"/>
      <w:numFmt w:val="bullet"/>
      <w:pStyle w:val="NP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4A42E">
      <w:start w:val="1"/>
      <w:numFmt w:val="bullet"/>
      <w:pStyle w:val="NP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5EC3"/>
    <w:multiLevelType w:val="multilevel"/>
    <w:tmpl w:val="2FFE693A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FMmodNadpis3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>
      <w:start w:val="1"/>
      <w:numFmt w:val="decimal"/>
      <w:pStyle w:val="FMmodNadpis4"/>
      <w:lvlText w:val="%4)"/>
      <w:lvlJc w:val="left"/>
      <w:pPr>
        <w:tabs>
          <w:tab w:val="num" w:pos="3305"/>
        </w:tabs>
        <w:ind w:left="330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4025" w:hanging="360"/>
      </w:pPr>
      <w:rPr>
        <w:rFonts w:hint="default"/>
        <w:b/>
      </w:rPr>
    </w:lvl>
    <w:lvl w:ilvl="5">
      <w:start w:val="1"/>
      <w:numFmt w:val="bullet"/>
      <w:lvlText w:val="-"/>
      <w:lvlJc w:val="left"/>
      <w:pPr>
        <w:ind w:left="4745" w:hanging="360"/>
      </w:pPr>
      <w:rPr>
        <w:rFonts w:ascii="Tahoma" w:hAnsi="Tahoma" w:hint="default"/>
      </w:rPr>
    </w:lvl>
    <w:lvl w:ilvl="6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92C36"/>
    <w:multiLevelType w:val="hybridMultilevel"/>
    <w:tmpl w:val="B382FB8C"/>
    <w:lvl w:ilvl="0" w:tplc="4260C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3E1B"/>
    <w:multiLevelType w:val="hybridMultilevel"/>
    <w:tmpl w:val="7C9A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5925"/>
    <w:multiLevelType w:val="hybridMultilevel"/>
    <w:tmpl w:val="FEBE5452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85425"/>
    <w:multiLevelType w:val="hybridMultilevel"/>
    <w:tmpl w:val="BD74B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EC6A3E"/>
    <w:multiLevelType w:val="hybridMultilevel"/>
    <w:tmpl w:val="95E86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4BF4"/>
    <w:multiLevelType w:val="hybridMultilevel"/>
    <w:tmpl w:val="D9ECC4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0B27"/>
    <w:multiLevelType w:val="hybridMultilevel"/>
    <w:tmpl w:val="9654A546"/>
    <w:lvl w:ilvl="0" w:tplc="F3EEB78E">
      <w:start w:val="1"/>
      <w:numFmt w:val="decimal"/>
      <w:pStyle w:val="lnek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C207E"/>
    <w:multiLevelType w:val="hybridMultilevel"/>
    <w:tmpl w:val="F69682F2"/>
    <w:lvl w:ilvl="0" w:tplc="118CAC42">
      <w:start w:val="1"/>
      <w:numFmt w:val="decimal"/>
      <w:pStyle w:val="NPTabulka"/>
      <w:lvlText w:val="Tabulka č. %1"/>
      <w:lvlJc w:val="left"/>
      <w:pPr>
        <w:ind w:left="71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1FE9"/>
    <w:multiLevelType w:val="multilevel"/>
    <w:tmpl w:val="126E497E"/>
    <w:lvl w:ilvl="0">
      <w:start w:val="1"/>
      <w:numFmt w:val="upperRoman"/>
      <w:pStyle w:val="SDlnek"/>
      <w:suff w:val="nothing"/>
      <w:lvlText w:val="Článek %1."/>
      <w:lvlJc w:val="left"/>
      <w:pPr>
        <w:ind w:left="46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DOdstavec"/>
      <w:lvlText w:val="%2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D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DPsmeno"/>
      <w:lvlText w:val="%4)"/>
      <w:lvlJc w:val="left"/>
      <w:pPr>
        <w:ind w:left="63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131F9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55A5C99"/>
    <w:multiLevelType w:val="multilevel"/>
    <w:tmpl w:val="414A2B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71B1801"/>
    <w:multiLevelType w:val="hybridMultilevel"/>
    <w:tmpl w:val="F9BC5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97A94"/>
    <w:multiLevelType w:val="hybridMultilevel"/>
    <w:tmpl w:val="0270D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E021F"/>
    <w:multiLevelType w:val="hybridMultilevel"/>
    <w:tmpl w:val="5970AE8E"/>
    <w:lvl w:ilvl="0" w:tplc="11EE5794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4D14BE"/>
    <w:multiLevelType w:val="multilevel"/>
    <w:tmpl w:val="0CA0C558"/>
    <w:lvl w:ilvl="0">
      <w:start w:val="1"/>
      <w:numFmt w:val="decimal"/>
      <w:pStyle w:val="SDPNadpis0"/>
      <w:lvlText w:val="Příloha č.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DPNadpis1"/>
      <w:lvlText w:val="%2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DPNadpis2"/>
      <w:lvlText w:val="%2.%3."/>
      <w:lvlJc w:val="left"/>
      <w:pPr>
        <w:ind w:left="1211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DPNadpis3"/>
      <w:lvlText w:val="%4.1.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ordinal"/>
      <w:pStyle w:val="SDPNadpis4"/>
      <w:lvlText w:val="%51.1.1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SDPNadpis5"/>
      <w:lvlText w:val="%6.1.1.1.1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3B422C"/>
    <w:multiLevelType w:val="hybridMultilevel"/>
    <w:tmpl w:val="95E86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25581"/>
    <w:multiLevelType w:val="hybridMultilevel"/>
    <w:tmpl w:val="7C9A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F412E"/>
    <w:multiLevelType w:val="multilevel"/>
    <w:tmpl w:val="6D48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77457D1"/>
    <w:multiLevelType w:val="hybridMultilevel"/>
    <w:tmpl w:val="82206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03C89"/>
    <w:multiLevelType w:val="hybridMultilevel"/>
    <w:tmpl w:val="2BAE143A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 w15:restartNumberingAfterBreak="0">
    <w:nsid w:val="648C255E"/>
    <w:multiLevelType w:val="hybridMultilevel"/>
    <w:tmpl w:val="7E923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11CFD"/>
    <w:multiLevelType w:val="multilevel"/>
    <w:tmpl w:val="EF54F1F6"/>
    <w:lvl w:ilvl="0">
      <w:start w:val="1"/>
      <w:numFmt w:val="upperRoman"/>
      <w:pStyle w:val="Slnek"/>
      <w:suff w:val="nothing"/>
      <w:lvlText w:val="Článek 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Odstavec"/>
      <w:lvlText w:val="%2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Psmeno"/>
      <w:lvlText w:val="%4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CA7E40"/>
    <w:multiLevelType w:val="multilevel"/>
    <w:tmpl w:val="800CD12A"/>
    <w:lvl w:ilvl="0">
      <w:start w:val="1"/>
      <w:numFmt w:val="decimal"/>
      <w:pStyle w:val="NP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PNadpis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P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pStyle w:val="NPNadpis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pStyle w:val="NPNadpis5"/>
      <w:lvlText w:val="%4.%5."/>
      <w:lvlJc w:val="left"/>
      <w:pPr>
        <w:ind w:left="2232" w:hanging="792"/>
      </w:pPr>
      <w:rPr>
        <w:rFonts w:hint="default"/>
      </w:rPr>
    </w:lvl>
    <w:lvl w:ilvl="5">
      <w:start w:val="1"/>
      <w:numFmt w:val="ordinal"/>
      <w:pStyle w:val="NPNadpis6"/>
      <w:lvlText w:val="%4.%5.%6"/>
      <w:lvlJc w:val="left"/>
      <w:pPr>
        <w:ind w:left="2736" w:hanging="936"/>
      </w:pPr>
      <w:rPr>
        <w:rFonts w:hint="default"/>
      </w:rPr>
    </w:lvl>
    <w:lvl w:ilvl="6">
      <w:start w:val="1"/>
      <w:numFmt w:val="lowerRoman"/>
      <w:pStyle w:val="NPNadpis7"/>
      <w:lvlText w:val="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pStyle w:val="NPNadpis8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1D0477"/>
    <w:multiLevelType w:val="hybridMultilevel"/>
    <w:tmpl w:val="5DEE0A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5288F"/>
    <w:multiLevelType w:val="hybridMultilevel"/>
    <w:tmpl w:val="7AA6A8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B15A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D9808C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1441858">
    <w:abstractNumId w:val="22"/>
  </w:num>
  <w:num w:numId="2" w16cid:durableId="776415407">
    <w:abstractNumId w:val="16"/>
  </w:num>
  <w:num w:numId="3" w16cid:durableId="2066563200">
    <w:abstractNumId w:val="29"/>
  </w:num>
  <w:num w:numId="4" w16cid:durableId="2112972184">
    <w:abstractNumId w:val="15"/>
  </w:num>
  <w:num w:numId="5" w16cid:durableId="351155222">
    <w:abstractNumId w:val="30"/>
  </w:num>
  <w:num w:numId="6" w16cid:durableId="1437364147">
    <w:abstractNumId w:val="6"/>
  </w:num>
  <w:num w:numId="7" w16cid:durableId="539514225">
    <w:abstractNumId w:val="14"/>
  </w:num>
  <w:num w:numId="8" w16cid:durableId="64499840">
    <w:abstractNumId w:val="7"/>
  </w:num>
  <w:num w:numId="9" w16cid:durableId="1270433561">
    <w:abstractNumId w:val="2"/>
  </w:num>
  <w:num w:numId="10" w16cid:durableId="1085957497">
    <w:abstractNumId w:val="31"/>
  </w:num>
  <w:num w:numId="11" w16cid:durableId="1034118499">
    <w:abstractNumId w:val="27"/>
  </w:num>
  <w:num w:numId="12" w16cid:durableId="2143451965">
    <w:abstractNumId w:val="4"/>
  </w:num>
  <w:num w:numId="13" w16cid:durableId="1923641017">
    <w:abstractNumId w:val="32"/>
  </w:num>
  <w:num w:numId="14" w16cid:durableId="1196500670">
    <w:abstractNumId w:val="13"/>
  </w:num>
  <w:num w:numId="15" w16cid:durableId="836918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38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201308">
    <w:abstractNumId w:val="31"/>
  </w:num>
  <w:num w:numId="18" w16cid:durableId="1843009700">
    <w:abstractNumId w:val="4"/>
  </w:num>
  <w:num w:numId="19" w16cid:durableId="7328143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2210403">
    <w:abstractNumId w:val="21"/>
  </w:num>
  <w:num w:numId="21" w16cid:durableId="1132090756">
    <w:abstractNumId w:val="20"/>
  </w:num>
  <w:num w:numId="22" w16cid:durableId="1242064154">
    <w:abstractNumId w:val="0"/>
  </w:num>
  <w:num w:numId="23" w16cid:durableId="102724507">
    <w:abstractNumId w:val="3"/>
  </w:num>
  <w:num w:numId="24" w16cid:durableId="794759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3252980">
    <w:abstractNumId w:val="5"/>
  </w:num>
  <w:num w:numId="26" w16cid:durableId="20078591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451404">
    <w:abstractNumId w:val="1"/>
  </w:num>
  <w:num w:numId="28" w16cid:durableId="1805657215">
    <w:abstractNumId w:val="9"/>
  </w:num>
  <w:num w:numId="29" w16cid:durableId="270478562">
    <w:abstractNumId w:val="34"/>
  </w:num>
  <w:num w:numId="30" w16cid:durableId="1028725665">
    <w:abstractNumId w:val="11"/>
  </w:num>
  <w:num w:numId="31" w16cid:durableId="120153095">
    <w:abstractNumId w:val="24"/>
  </w:num>
  <w:num w:numId="32" w16cid:durableId="1505971008">
    <w:abstractNumId w:val="33"/>
  </w:num>
  <w:num w:numId="33" w16cid:durableId="1456021429">
    <w:abstractNumId w:val="18"/>
  </w:num>
  <w:num w:numId="34" w16cid:durableId="938224179">
    <w:abstractNumId w:val="12"/>
  </w:num>
  <w:num w:numId="35" w16cid:durableId="1836342346">
    <w:abstractNumId w:val="26"/>
  </w:num>
  <w:num w:numId="36" w16cid:durableId="1349722274">
    <w:abstractNumId w:val="23"/>
  </w:num>
  <w:num w:numId="37" w16cid:durableId="1607883408">
    <w:abstractNumId w:val="17"/>
  </w:num>
  <w:num w:numId="38" w16cid:durableId="24448354">
    <w:abstractNumId w:val="8"/>
  </w:num>
  <w:num w:numId="39" w16cid:durableId="64605766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7F"/>
    <w:rsid w:val="00000206"/>
    <w:rsid w:val="000052E2"/>
    <w:rsid w:val="000100E3"/>
    <w:rsid w:val="000152CB"/>
    <w:rsid w:val="0001619E"/>
    <w:rsid w:val="0001646E"/>
    <w:rsid w:val="00021867"/>
    <w:rsid w:val="0002320D"/>
    <w:rsid w:val="00030017"/>
    <w:rsid w:val="000307A2"/>
    <w:rsid w:val="00034711"/>
    <w:rsid w:val="00041929"/>
    <w:rsid w:val="0005122C"/>
    <w:rsid w:val="00052CED"/>
    <w:rsid w:val="00052DB3"/>
    <w:rsid w:val="00056FD8"/>
    <w:rsid w:val="00057742"/>
    <w:rsid w:val="00064157"/>
    <w:rsid w:val="0006682C"/>
    <w:rsid w:val="0007338C"/>
    <w:rsid w:val="00077187"/>
    <w:rsid w:val="00083647"/>
    <w:rsid w:val="000851DF"/>
    <w:rsid w:val="00093B5C"/>
    <w:rsid w:val="000961A1"/>
    <w:rsid w:val="00097512"/>
    <w:rsid w:val="000A5DF1"/>
    <w:rsid w:val="000B07AF"/>
    <w:rsid w:val="000B45C9"/>
    <w:rsid w:val="000B6E1F"/>
    <w:rsid w:val="000B6FA9"/>
    <w:rsid w:val="000B70FC"/>
    <w:rsid w:val="000C2234"/>
    <w:rsid w:val="000D0B06"/>
    <w:rsid w:val="000D0FDA"/>
    <w:rsid w:val="000D1354"/>
    <w:rsid w:val="000D332E"/>
    <w:rsid w:val="000D43A1"/>
    <w:rsid w:val="000D597A"/>
    <w:rsid w:val="000E6ACE"/>
    <w:rsid w:val="000F19E8"/>
    <w:rsid w:val="00110A4A"/>
    <w:rsid w:val="00113510"/>
    <w:rsid w:val="0011772F"/>
    <w:rsid w:val="0012082E"/>
    <w:rsid w:val="00122E7D"/>
    <w:rsid w:val="001234B3"/>
    <w:rsid w:val="00126FEB"/>
    <w:rsid w:val="001361C8"/>
    <w:rsid w:val="00140359"/>
    <w:rsid w:val="001430E8"/>
    <w:rsid w:val="001457E1"/>
    <w:rsid w:val="0014664F"/>
    <w:rsid w:val="00146B4D"/>
    <w:rsid w:val="00152CAD"/>
    <w:rsid w:val="00153EBE"/>
    <w:rsid w:val="00163EB8"/>
    <w:rsid w:val="00166CD6"/>
    <w:rsid w:val="00170548"/>
    <w:rsid w:val="00181339"/>
    <w:rsid w:val="00182FEF"/>
    <w:rsid w:val="001953CA"/>
    <w:rsid w:val="00196191"/>
    <w:rsid w:val="00196726"/>
    <w:rsid w:val="001A2AC1"/>
    <w:rsid w:val="001A46BB"/>
    <w:rsid w:val="001A7B7E"/>
    <w:rsid w:val="001B038B"/>
    <w:rsid w:val="001B241D"/>
    <w:rsid w:val="001B2C4F"/>
    <w:rsid w:val="001B6ADA"/>
    <w:rsid w:val="001B724C"/>
    <w:rsid w:val="001C2A1C"/>
    <w:rsid w:val="001C3AC7"/>
    <w:rsid w:val="001C5F21"/>
    <w:rsid w:val="001D48D4"/>
    <w:rsid w:val="001D7DED"/>
    <w:rsid w:val="001E3DCA"/>
    <w:rsid w:val="001E3E92"/>
    <w:rsid w:val="001F3838"/>
    <w:rsid w:val="001F507B"/>
    <w:rsid w:val="001F61DE"/>
    <w:rsid w:val="00201BF0"/>
    <w:rsid w:val="002071BD"/>
    <w:rsid w:val="002127C8"/>
    <w:rsid w:val="00212A2C"/>
    <w:rsid w:val="00213FE6"/>
    <w:rsid w:val="002245A2"/>
    <w:rsid w:val="0022575D"/>
    <w:rsid w:val="002269B0"/>
    <w:rsid w:val="00226AE8"/>
    <w:rsid w:val="00227DAF"/>
    <w:rsid w:val="00231694"/>
    <w:rsid w:val="00233B59"/>
    <w:rsid w:val="00234A66"/>
    <w:rsid w:val="00241C93"/>
    <w:rsid w:val="00250589"/>
    <w:rsid w:val="00265FF3"/>
    <w:rsid w:val="00267016"/>
    <w:rsid w:val="0027233A"/>
    <w:rsid w:val="002851BB"/>
    <w:rsid w:val="00290A66"/>
    <w:rsid w:val="00295259"/>
    <w:rsid w:val="002978A6"/>
    <w:rsid w:val="002A3691"/>
    <w:rsid w:val="002B13B4"/>
    <w:rsid w:val="002B21EB"/>
    <w:rsid w:val="002B5272"/>
    <w:rsid w:val="002C0148"/>
    <w:rsid w:val="002C0D87"/>
    <w:rsid w:val="002D08CE"/>
    <w:rsid w:val="002D49AF"/>
    <w:rsid w:val="002D6DFD"/>
    <w:rsid w:val="002E5879"/>
    <w:rsid w:val="002E5932"/>
    <w:rsid w:val="002E5A17"/>
    <w:rsid w:val="002F208A"/>
    <w:rsid w:val="002F6349"/>
    <w:rsid w:val="00301779"/>
    <w:rsid w:val="00301916"/>
    <w:rsid w:val="00302FAC"/>
    <w:rsid w:val="00303D31"/>
    <w:rsid w:val="00306306"/>
    <w:rsid w:val="00310ECB"/>
    <w:rsid w:val="00312008"/>
    <w:rsid w:val="003256A2"/>
    <w:rsid w:val="00325C70"/>
    <w:rsid w:val="00330362"/>
    <w:rsid w:val="00331FF4"/>
    <w:rsid w:val="00335FE5"/>
    <w:rsid w:val="00336408"/>
    <w:rsid w:val="0034286B"/>
    <w:rsid w:val="00342EDB"/>
    <w:rsid w:val="003514FE"/>
    <w:rsid w:val="00354811"/>
    <w:rsid w:val="0036086E"/>
    <w:rsid w:val="00364924"/>
    <w:rsid w:val="003679F2"/>
    <w:rsid w:val="00370FC9"/>
    <w:rsid w:val="00374B6B"/>
    <w:rsid w:val="00387C07"/>
    <w:rsid w:val="00394D08"/>
    <w:rsid w:val="00397589"/>
    <w:rsid w:val="003A0A38"/>
    <w:rsid w:val="003A73E3"/>
    <w:rsid w:val="003A7408"/>
    <w:rsid w:val="003B3A11"/>
    <w:rsid w:val="003B6663"/>
    <w:rsid w:val="003B683B"/>
    <w:rsid w:val="003B7E23"/>
    <w:rsid w:val="003C4C0E"/>
    <w:rsid w:val="003C579C"/>
    <w:rsid w:val="003D24E2"/>
    <w:rsid w:val="003D3F98"/>
    <w:rsid w:val="003E10ED"/>
    <w:rsid w:val="003E123E"/>
    <w:rsid w:val="003E7EC8"/>
    <w:rsid w:val="00402C81"/>
    <w:rsid w:val="00404667"/>
    <w:rsid w:val="00404A49"/>
    <w:rsid w:val="00407F7F"/>
    <w:rsid w:val="0041067D"/>
    <w:rsid w:val="0041183A"/>
    <w:rsid w:val="00417A19"/>
    <w:rsid w:val="0042202F"/>
    <w:rsid w:val="004220D1"/>
    <w:rsid w:val="004232AF"/>
    <w:rsid w:val="00423FAB"/>
    <w:rsid w:val="004251DE"/>
    <w:rsid w:val="00426E06"/>
    <w:rsid w:val="00426FEF"/>
    <w:rsid w:val="004356D0"/>
    <w:rsid w:val="0043632A"/>
    <w:rsid w:val="00437AE2"/>
    <w:rsid w:val="004423F0"/>
    <w:rsid w:val="004439A9"/>
    <w:rsid w:val="004456AD"/>
    <w:rsid w:val="004622A8"/>
    <w:rsid w:val="00463FC9"/>
    <w:rsid w:val="00465B56"/>
    <w:rsid w:val="00470142"/>
    <w:rsid w:val="00472B45"/>
    <w:rsid w:val="004821DD"/>
    <w:rsid w:val="0048446A"/>
    <w:rsid w:val="0049001C"/>
    <w:rsid w:val="00493762"/>
    <w:rsid w:val="00494DAF"/>
    <w:rsid w:val="00497648"/>
    <w:rsid w:val="004A421B"/>
    <w:rsid w:val="004A62B0"/>
    <w:rsid w:val="004A77E2"/>
    <w:rsid w:val="004A7FE0"/>
    <w:rsid w:val="004B1C4F"/>
    <w:rsid w:val="004B3A2D"/>
    <w:rsid w:val="004B4CD0"/>
    <w:rsid w:val="004C0DC5"/>
    <w:rsid w:val="004C285D"/>
    <w:rsid w:val="004C5CEB"/>
    <w:rsid w:val="004D331C"/>
    <w:rsid w:val="004D6FDE"/>
    <w:rsid w:val="004E36F0"/>
    <w:rsid w:val="004E5EBA"/>
    <w:rsid w:val="004E64EE"/>
    <w:rsid w:val="004F210C"/>
    <w:rsid w:val="00503E8D"/>
    <w:rsid w:val="00504682"/>
    <w:rsid w:val="005050C3"/>
    <w:rsid w:val="00506B4E"/>
    <w:rsid w:val="00510C07"/>
    <w:rsid w:val="005166D0"/>
    <w:rsid w:val="00520421"/>
    <w:rsid w:val="00520694"/>
    <w:rsid w:val="005210B6"/>
    <w:rsid w:val="00521657"/>
    <w:rsid w:val="00521897"/>
    <w:rsid w:val="00521BD1"/>
    <w:rsid w:val="0052453D"/>
    <w:rsid w:val="00532230"/>
    <w:rsid w:val="005349E9"/>
    <w:rsid w:val="005368C3"/>
    <w:rsid w:val="005478F1"/>
    <w:rsid w:val="00554B59"/>
    <w:rsid w:val="00563DE4"/>
    <w:rsid w:val="00564748"/>
    <w:rsid w:val="00567743"/>
    <w:rsid w:val="00574B5B"/>
    <w:rsid w:val="005758C7"/>
    <w:rsid w:val="005817E0"/>
    <w:rsid w:val="00590FAD"/>
    <w:rsid w:val="00593828"/>
    <w:rsid w:val="005946A1"/>
    <w:rsid w:val="005949DF"/>
    <w:rsid w:val="00597D83"/>
    <w:rsid w:val="005A14E8"/>
    <w:rsid w:val="005A2C63"/>
    <w:rsid w:val="005A731B"/>
    <w:rsid w:val="005B3C30"/>
    <w:rsid w:val="005B4655"/>
    <w:rsid w:val="005B6D76"/>
    <w:rsid w:val="005B6FB9"/>
    <w:rsid w:val="005C12B7"/>
    <w:rsid w:val="005C1C79"/>
    <w:rsid w:val="005C37EA"/>
    <w:rsid w:val="005D45B6"/>
    <w:rsid w:val="005D7383"/>
    <w:rsid w:val="005E4652"/>
    <w:rsid w:val="005E4C2B"/>
    <w:rsid w:val="005F09CB"/>
    <w:rsid w:val="005F1D1F"/>
    <w:rsid w:val="005F2162"/>
    <w:rsid w:val="005F4820"/>
    <w:rsid w:val="005F4C6C"/>
    <w:rsid w:val="005F6266"/>
    <w:rsid w:val="005F7BD5"/>
    <w:rsid w:val="00600128"/>
    <w:rsid w:val="00606E82"/>
    <w:rsid w:val="0061114B"/>
    <w:rsid w:val="00620FD4"/>
    <w:rsid w:val="00623AE8"/>
    <w:rsid w:val="00624B03"/>
    <w:rsid w:val="00632CE8"/>
    <w:rsid w:val="00642CFC"/>
    <w:rsid w:val="006527B8"/>
    <w:rsid w:val="00652E67"/>
    <w:rsid w:val="00652F68"/>
    <w:rsid w:val="0065372A"/>
    <w:rsid w:val="00657AA0"/>
    <w:rsid w:val="00663825"/>
    <w:rsid w:val="006720AB"/>
    <w:rsid w:val="00673C76"/>
    <w:rsid w:val="0068286E"/>
    <w:rsid w:val="0069076C"/>
    <w:rsid w:val="006926A5"/>
    <w:rsid w:val="00693C5E"/>
    <w:rsid w:val="00697FFB"/>
    <w:rsid w:val="006A28C1"/>
    <w:rsid w:val="006A2A53"/>
    <w:rsid w:val="006A4418"/>
    <w:rsid w:val="006A657F"/>
    <w:rsid w:val="006B5A9B"/>
    <w:rsid w:val="006B71F4"/>
    <w:rsid w:val="006C05B1"/>
    <w:rsid w:val="006C64CA"/>
    <w:rsid w:val="006C79A6"/>
    <w:rsid w:val="006D27FE"/>
    <w:rsid w:val="006D6D95"/>
    <w:rsid w:val="006E1B9C"/>
    <w:rsid w:val="006E2976"/>
    <w:rsid w:val="006E2B45"/>
    <w:rsid w:val="006E3932"/>
    <w:rsid w:val="006E788E"/>
    <w:rsid w:val="006F2D3A"/>
    <w:rsid w:val="006F5246"/>
    <w:rsid w:val="006F636E"/>
    <w:rsid w:val="006F762A"/>
    <w:rsid w:val="00700BFF"/>
    <w:rsid w:val="00705A49"/>
    <w:rsid w:val="00710D7D"/>
    <w:rsid w:val="007202EF"/>
    <w:rsid w:val="007207AA"/>
    <w:rsid w:val="00722386"/>
    <w:rsid w:val="0072775B"/>
    <w:rsid w:val="0073009A"/>
    <w:rsid w:val="00730140"/>
    <w:rsid w:val="00734D78"/>
    <w:rsid w:val="007410A5"/>
    <w:rsid w:val="00741F17"/>
    <w:rsid w:val="00743F24"/>
    <w:rsid w:val="007518F1"/>
    <w:rsid w:val="0075617E"/>
    <w:rsid w:val="0076044D"/>
    <w:rsid w:val="00760E16"/>
    <w:rsid w:val="0076657B"/>
    <w:rsid w:val="007670D3"/>
    <w:rsid w:val="00771321"/>
    <w:rsid w:val="0077162E"/>
    <w:rsid w:val="00773CFB"/>
    <w:rsid w:val="0077655B"/>
    <w:rsid w:val="00776631"/>
    <w:rsid w:val="00781F2B"/>
    <w:rsid w:val="007837A8"/>
    <w:rsid w:val="00784955"/>
    <w:rsid w:val="0078505E"/>
    <w:rsid w:val="00790745"/>
    <w:rsid w:val="007918AB"/>
    <w:rsid w:val="007A093B"/>
    <w:rsid w:val="007A2F0E"/>
    <w:rsid w:val="007A5115"/>
    <w:rsid w:val="007A6911"/>
    <w:rsid w:val="007B1E33"/>
    <w:rsid w:val="007B23C6"/>
    <w:rsid w:val="007B3175"/>
    <w:rsid w:val="007B4CBA"/>
    <w:rsid w:val="007B5532"/>
    <w:rsid w:val="007B62BB"/>
    <w:rsid w:val="007B71B1"/>
    <w:rsid w:val="007C071C"/>
    <w:rsid w:val="007C28EC"/>
    <w:rsid w:val="007E1A32"/>
    <w:rsid w:val="007E68DA"/>
    <w:rsid w:val="007F0209"/>
    <w:rsid w:val="007F36D0"/>
    <w:rsid w:val="007F4235"/>
    <w:rsid w:val="007F7778"/>
    <w:rsid w:val="008000EF"/>
    <w:rsid w:val="00802330"/>
    <w:rsid w:val="00804674"/>
    <w:rsid w:val="0080602B"/>
    <w:rsid w:val="008108FA"/>
    <w:rsid w:val="008121D6"/>
    <w:rsid w:val="00816447"/>
    <w:rsid w:val="00817F9E"/>
    <w:rsid w:val="00823F90"/>
    <w:rsid w:val="00830236"/>
    <w:rsid w:val="00835EC2"/>
    <w:rsid w:val="0083764E"/>
    <w:rsid w:val="00840DB5"/>
    <w:rsid w:val="00842EBB"/>
    <w:rsid w:val="0085304E"/>
    <w:rsid w:val="008553AF"/>
    <w:rsid w:val="00857F21"/>
    <w:rsid w:val="00862924"/>
    <w:rsid w:val="008631FA"/>
    <w:rsid w:val="0086550C"/>
    <w:rsid w:val="0087695F"/>
    <w:rsid w:val="00877163"/>
    <w:rsid w:val="00877934"/>
    <w:rsid w:val="00877B60"/>
    <w:rsid w:val="00882169"/>
    <w:rsid w:val="00884840"/>
    <w:rsid w:val="00890E5E"/>
    <w:rsid w:val="00891F53"/>
    <w:rsid w:val="008939F4"/>
    <w:rsid w:val="008945CD"/>
    <w:rsid w:val="00897AD4"/>
    <w:rsid w:val="008A591B"/>
    <w:rsid w:val="008A595F"/>
    <w:rsid w:val="008A6900"/>
    <w:rsid w:val="008A7C4C"/>
    <w:rsid w:val="008B0CFF"/>
    <w:rsid w:val="008B278A"/>
    <w:rsid w:val="008B5AFE"/>
    <w:rsid w:val="008C1595"/>
    <w:rsid w:val="008C5078"/>
    <w:rsid w:val="008C750E"/>
    <w:rsid w:val="008C7746"/>
    <w:rsid w:val="008D057D"/>
    <w:rsid w:val="008D5006"/>
    <w:rsid w:val="008E0A91"/>
    <w:rsid w:val="008E2BD2"/>
    <w:rsid w:val="008F3D49"/>
    <w:rsid w:val="00900F6B"/>
    <w:rsid w:val="009012CB"/>
    <w:rsid w:val="00901B2A"/>
    <w:rsid w:val="0090496B"/>
    <w:rsid w:val="009074D5"/>
    <w:rsid w:val="009213C2"/>
    <w:rsid w:val="00922C0C"/>
    <w:rsid w:val="00925843"/>
    <w:rsid w:val="00930D4B"/>
    <w:rsid w:val="009355E9"/>
    <w:rsid w:val="00946C49"/>
    <w:rsid w:val="00950BA7"/>
    <w:rsid w:val="009520A5"/>
    <w:rsid w:val="009549AA"/>
    <w:rsid w:val="009563C7"/>
    <w:rsid w:val="00957844"/>
    <w:rsid w:val="00964B4E"/>
    <w:rsid w:val="00971B69"/>
    <w:rsid w:val="00971CEF"/>
    <w:rsid w:val="009739ED"/>
    <w:rsid w:val="0097571D"/>
    <w:rsid w:val="00986D74"/>
    <w:rsid w:val="0099246A"/>
    <w:rsid w:val="009B0C11"/>
    <w:rsid w:val="009C1336"/>
    <w:rsid w:val="009C7867"/>
    <w:rsid w:val="009C7DC9"/>
    <w:rsid w:val="009D07A8"/>
    <w:rsid w:val="009D0B04"/>
    <w:rsid w:val="009D19B6"/>
    <w:rsid w:val="009D3420"/>
    <w:rsid w:val="009D5598"/>
    <w:rsid w:val="009E08B9"/>
    <w:rsid w:val="009E0A2B"/>
    <w:rsid w:val="009E2764"/>
    <w:rsid w:val="009F276A"/>
    <w:rsid w:val="009F4435"/>
    <w:rsid w:val="009F5411"/>
    <w:rsid w:val="009F6BD5"/>
    <w:rsid w:val="009F7C4E"/>
    <w:rsid w:val="00A04D8F"/>
    <w:rsid w:val="00A06118"/>
    <w:rsid w:val="00A067CC"/>
    <w:rsid w:val="00A162FA"/>
    <w:rsid w:val="00A1745F"/>
    <w:rsid w:val="00A2063C"/>
    <w:rsid w:val="00A25BD9"/>
    <w:rsid w:val="00A27360"/>
    <w:rsid w:val="00A30996"/>
    <w:rsid w:val="00A3103E"/>
    <w:rsid w:val="00A315D5"/>
    <w:rsid w:val="00A31DDC"/>
    <w:rsid w:val="00A3414F"/>
    <w:rsid w:val="00A35786"/>
    <w:rsid w:val="00A36AD0"/>
    <w:rsid w:val="00A3722F"/>
    <w:rsid w:val="00A40902"/>
    <w:rsid w:val="00A425DC"/>
    <w:rsid w:val="00A4386E"/>
    <w:rsid w:val="00A444FC"/>
    <w:rsid w:val="00A55CE6"/>
    <w:rsid w:val="00A60375"/>
    <w:rsid w:val="00A62565"/>
    <w:rsid w:val="00A74A37"/>
    <w:rsid w:val="00A74D39"/>
    <w:rsid w:val="00A809FC"/>
    <w:rsid w:val="00A816A4"/>
    <w:rsid w:val="00A81F15"/>
    <w:rsid w:val="00A829DF"/>
    <w:rsid w:val="00A83E02"/>
    <w:rsid w:val="00A86C4F"/>
    <w:rsid w:val="00A91FB0"/>
    <w:rsid w:val="00A94E30"/>
    <w:rsid w:val="00A95B2A"/>
    <w:rsid w:val="00A96C4F"/>
    <w:rsid w:val="00AB2FC1"/>
    <w:rsid w:val="00AB4863"/>
    <w:rsid w:val="00AB4AA0"/>
    <w:rsid w:val="00AB5335"/>
    <w:rsid w:val="00AC61F9"/>
    <w:rsid w:val="00AD1FB7"/>
    <w:rsid w:val="00AD4994"/>
    <w:rsid w:val="00AE3450"/>
    <w:rsid w:val="00AE5091"/>
    <w:rsid w:val="00AE58EB"/>
    <w:rsid w:val="00AF2F02"/>
    <w:rsid w:val="00AF6970"/>
    <w:rsid w:val="00B0076A"/>
    <w:rsid w:val="00B00D11"/>
    <w:rsid w:val="00B020E8"/>
    <w:rsid w:val="00B02BDE"/>
    <w:rsid w:val="00B02F23"/>
    <w:rsid w:val="00B02F4E"/>
    <w:rsid w:val="00B03135"/>
    <w:rsid w:val="00B0657E"/>
    <w:rsid w:val="00B2418E"/>
    <w:rsid w:val="00B252AC"/>
    <w:rsid w:val="00B36207"/>
    <w:rsid w:val="00B403D8"/>
    <w:rsid w:val="00B41F30"/>
    <w:rsid w:val="00B57F9D"/>
    <w:rsid w:val="00B740F9"/>
    <w:rsid w:val="00B83E70"/>
    <w:rsid w:val="00B86B09"/>
    <w:rsid w:val="00B921C7"/>
    <w:rsid w:val="00B93533"/>
    <w:rsid w:val="00B96CB2"/>
    <w:rsid w:val="00B972B0"/>
    <w:rsid w:val="00B976E1"/>
    <w:rsid w:val="00BA3C30"/>
    <w:rsid w:val="00BA3D0C"/>
    <w:rsid w:val="00BA77C6"/>
    <w:rsid w:val="00BB3175"/>
    <w:rsid w:val="00BB410E"/>
    <w:rsid w:val="00BB7802"/>
    <w:rsid w:val="00BC23CD"/>
    <w:rsid w:val="00BC7C7C"/>
    <w:rsid w:val="00BD28D3"/>
    <w:rsid w:val="00BE1D13"/>
    <w:rsid w:val="00BE3CB6"/>
    <w:rsid w:val="00BE4581"/>
    <w:rsid w:val="00BE7A9E"/>
    <w:rsid w:val="00BF3C5C"/>
    <w:rsid w:val="00BF4F8E"/>
    <w:rsid w:val="00BF68B7"/>
    <w:rsid w:val="00C00FD8"/>
    <w:rsid w:val="00C0485D"/>
    <w:rsid w:val="00C11671"/>
    <w:rsid w:val="00C11EDD"/>
    <w:rsid w:val="00C20283"/>
    <w:rsid w:val="00C214E2"/>
    <w:rsid w:val="00C236F5"/>
    <w:rsid w:val="00C3055F"/>
    <w:rsid w:val="00C3161A"/>
    <w:rsid w:val="00C34110"/>
    <w:rsid w:val="00C37A8F"/>
    <w:rsid w:val="00C40901"/>
    <w:rsid w:val="00C430FB"/>
    <w:rsid w:val="00C43EFE"/>
    <w:rsid w:val="00C452DC"/>
    <w:rsid w:val="00C47DF8"/>
    <w:rsid w:val="00C51B7C"/>
    <w:rsid w:val="00C56B37"/>
    <w:rsid w:val="00C60CAD"/>
    <w:rsid w:val="00C66E52"/>
    <w:rsid w:val="00C806C1"/>
    <w:rsid w:val="00C83551"/>
    <w:rsid w:val="00C8532F"/>
    <w:rsid w:val="00C9649A"/>
    <w:rsid w:val="00CA2D8E"/>
    <w:rsid w:val="00CB385F"/>
    <w:rsid w:val="00CB49DB"/>
    <w:rsid w:val="00CB54C9"/>
    <w:rsid w:val="00CB66E7"/>
    <w:rsid w:val="00CC0DBF"/>
    <w:rsid w:val="00CC4B91"/>
    <w:rsid w:val="00CD3150"/>
    <w:rsid w:val="00CE06A8"/>
    <w:rsid w:val="00CF2062"/>
    <w:rsid w:val="00CF2369"/>
    <w:rsid w:val="00D0071E"/>
    <w:rsid w:val="00D04171"/>
    <w:rsid w:val="00D11DD3"/>
    <w:rsid w:val="00D23B2D"/>
    <w:rsid w:val="00D25610"/>
    <w:rsid w:val="00D40F1E"/>
    <w:rsid w:val="00D4192E"/>
    <w:rsid w:val="00D41F4B"/>
    <w:rsid w:val="00D47601"/>
    <w:rsid w:val="00D4796C"/>
    <w:rsid w:val="00D53227"/>
    <w:rsid w:val="00D55BD5"/>
    <w:rsid w:val="00D57BE0"/>
    <w:rsid w:val="00D62FE9"/>
    <w:rsid w:val="00D638FF"/>
    <w:rsid w:val="00D6458A"/>
    <w:rsid w:val="00D716E7"/>
    <w:rsid w:val="00D719CC"/>
    <w:rsid w:val="00D72377"/>
    <w:rsid w:val="00D76BAC"/>
    <w:rsid w:val="00D80F70"/>
    <w:rsid w:val="00D8190A"/>
    <w:rsid w:val="00D9332F"/>
    <w:rsid w:val="00D9461B"/>
    <w:rsid w:val="00DA040B"/>
    <w:rsid w:val="00DA2710"/>
    <w:rsid w:val="00DA573E"/>
    <w:rsid w:val="00DA6F20"/>
    <w:rsid w:val="00DB0BA7"/>
    <w:rsid w:val="00DB12B1"/>
    <w:rsid w:val="00DB6FEA"/>
    <w:rsid w:val="00DC01A6"/>
    <w:rsid w:val="00DC3AB8"/>
    <w:rsid w:val="00DD58E6"/>
    <w:rsid w:val="00DE2C49"/>
    <w:rsid w:val="00DE4C9D"/>
    <w:rsid w:val="00DE744F"/>
    <w:rsid w:val="00DF7117"/>
    <w:rsid w:val="00E03B0F"/>
    <w:rsid w:val="00E06135"/>
    <w:rsid w:val="00E1086E"/>
    <w:rsid w:val="00E10FE1"/>
    <w:rsid w:val="00E13BDE"/>
    <w:rsid w:val="00E21A31"/>
    <w:rsid w:val="00E25440"/>
    <w:rsid w:val="00E2708E"/>
    <w:rsid w:val="00E27626"/>
    <w:rsid w:val="00E34814"/>
    <w:rsid w:val="00E34BC6"/>
    <w:rsid w:val="00E37813"/>
    <w:rsid w:val="00E50DD8"/>
    <w:rsid w:val="00E71740"/>
    <w:rsid w:val="00E833CC"/>
    <w:rsid w:val="00E86BF6"/>
    <w:rsid w:val="00E92A25"/>
    <w:rsid w:val="00E969AD"/>
    <w:rsid w:val="00EA3CE7"/>
    <w:rsid w:val="00EB621E"/>
    <w:rsid w:val="00EC0411"/>
    <w:rsid w:val="00EC6E51"/>
    <w:rsid w:val="00EC7188"/>
    <w:rsid w:val="00EC78D1"/>
    <w:rsid w:val="00EC7AB0"/>
    <w:rsid w:val="00ED0920"/>
    <w:rsid w:val="00ED1792"/>
    <w:rsid w:val="00ED2CA8"/>
    <w:rsid w:val="00ED4F7D"/>
    <w:rsid w:val="00EE3A98"/>
    <w:rsid w:val="00EE4AB5"/>
    <w:rsid w:val="00EF2DC9"/>
    <w:rsid w:val="00F00C20"/>
    <w:rsid w:val="00F036D9"/>
    <w:rsid w:val="00F04A31"/>
    <w:rsid w:val="00F05CC6"/>
    <w:rsid w:val="00F066CF"/>
    <w:rsid w:val="00F1307F"/>
    <w:rsid w:val="00F1346C"/>
    <w:rsid w:val="00F2569A"/>
    <w:rsid w:val="00F37791"/>
    <w:rsid w:val="00F44D0A"/>
    <w:rsid w:val="00F45BCD"/>
    <w:rsid w:val="00F45D22"/>
    <w:rsid w:val="00F509FD"/>
    <w:rsid w:val="00F5617A"/>
    <w:rsid w:val="00F570A0"/>
    <w:rsid w:val="00F621A1"/>
    <w:rsid w:val="00F72C98"/>
    <w:rsid w:val="00F828FF"/>
    <w:rsid w:val="00F82C6F"/>
    <w:rsid w:val="00F83C64"/>
    <w:rsid w:val="00F86F19"/>
    <w:rsid w:val="00F87132"/>
    <w:rsid w:val="00F90E07"/>
    <w:rsid w:val="00F96562"/>
    <w:rsid w:val="00F96F4B"/>
    <w:rsid w:val="00FA7C16"/>
    <w:rsid w:val="00FB10CD"/>
    <w:rsid w:val="00FB64B3"/>
    <w:rsid w:val="00FC45CD"/>
    <w:rsid w:val="00FC6485"/>
    <w:rsid w:val="00FD4308"/>
    <w:rsid w:val="00FD4CFC"/>
    <w:rsid w:val="00FD63A6"/>
    <w:rsid w:val="00FE5764"/>
    <w:rsid w:val="00FF321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AF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9F7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764"/>
  </w:style>
  <w:style w:type="paragraph" w:customStyle="1" w:styleId="SDlnek">
    <w:name w:val="SD_Článek"/>
    <w:basedOn w:val="Normln"/>
    <w:next w:val="Normln"/>
    <w:qFormat/>
    <w:rsid w:val="009E2764"/>
    <w:pPr>
      <w:keepNext/>
      <w:numPr>
        <w:numId w:val="2"/>
      </w:numPr>
      <w:spacing w:before="360" w:after="0" w:line="240" w:lineRule="auto"/>
      <w:jc w:val="center"/>
    </w:pPr>
    <w:rPr>
      <w:rFonts w:ascii="Verdana" w:eastAsia="Calibri" w:hAnsi="Verdana" w:cs="Times New Roman"/>
      <w:b/>
      <w:sz w:val="28"/>
      <w:szCs w:val="28"/>
    </w:rPr>
  </w:style>
  <w:style w:type="paragraph" w:customStyle="1" w:styleId="SDOdstavec">
    <w:name w:val="SD_Odstavec"/>
    <w:basedOn w:val="Normln"/>
    <w:qFormat/>
    <w:rsid w:val="009E2764"/>
    <w:pPr>
      <w:numPr>
        <w:ilvl w:val="1"/>
        <w:numId w:val="2"/>
      </w:numPr>
      <w:tabs>
        <w:tab w:val="left" w:pos="426"/>
      </w:tabs>
      <w:spacing w:before="120" w:after="0" w:line="240" w:lineRule="auto"/>
      <w:ind w:left="720"/>
      <w:jc w:val="both"/>
    </w:pPr>
    <w:rPr>
      <w:rFonts w:ascii="Verdana" w:eastAsia="Calibri" w:hAnsi="Verdana" w:cs="Times New Roman"/>
      <w:sz w:val="20"/>
    </w:rPr>
  </w:style>
  <w:style w:type="paragraph" w:customStyle="1" w:styleId="SDBod">
    <w:name w:val="SD_Bod"/>
    <w:basedOn w:val="Normln"/>
    <w:qFormat/>
    <w:rsid w:val="009E2764"/>
    <w:pPr>
      <w:keepLines/>
      <w:numPr>
        <w:ilvl w:val="2"/>
        <w:numId w:val="2"/>
      </w:numPr>
      <w:tabs>
        <w:tab w:val="left" w:pos="993"/>
      </w:tabs>
      <w:spacing w:before="120" w:after="0" w:line="240" w:lineRule="auto"/>
      <w:jc w:val="both"/>
    </w:pPr>
    <w:rPr>
      <w:rFonts w:ascii="Verdana" w:eastAsia="Calibri" w:hAnsi="Verdana" w:cs="Arial"/>
      <w:sz w:val="20"/>
    </w:rPr>
  </w:style>
  <w:style w:type="paragraph" w:customStyle="1" w:styleId="SDPsmeno">
    <w:name w:val="SD_Písmeno"/>
    <w:basedOn w:val="Normln"/>
    <w:qFormat/>
    <w:rsid w:val="009E2764"/>
    <w:pPr>
      <w:numPr>
        <w:ilvl w:val="3"/>
        <w:numId w:val="2"/>
      </w:numPr>
      <w:tabs>
        <w:tab w:val="left" w:pos="1134"/>
      </w:tabs>
      <w:spacing w:before="60"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Zhlav">
    <w:name w:val="header"/>
    <w:basedOn w:val="Normln"/>
    <w:link w:val="ZhlavChar"/>
    <w:unhideWhenUsed/>
    <w:rsid w:val="009E276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9E2764"/>
    <w:rPr>
      <w:rFonts w:ascii="Calibri" w:eastAsia="Calibri" w:hAnsi="Calibri" w:cs="Times New Roman"/>
    </w:rPr>
  </w:style>
  <w:style w:type="paragraph" w:customStyle="1" w:styleId="SDZpat">
    <w:name w:val="SD_Zápatí"/>
    <w:basedOn w:val="Zpat"/>
    <w:rsid w:val="009E2764"/>
    <w:pPr>
      <w:jc w:val="center"/>
    </w:pPr>
    <w:rPr>
      <w:rFonts w:ascii="Verdana" w:eastAsia="Calibri" w:hAnsi="Verdana" w:cs="Times New Roman"/>
      <w:sz w:val="18"/>
      <w:szCs w:val="20"/>
    </w:rPr>
  </w:style>
  <w:style w:type="paragraph" w:customStyle="1" w:styleId="SDZhlav">
    <w:name w:val="SD_Záhlaví"/>
    <w:basedOn w:val="Zhlav"/>
    <w:qFormat/>
    <w:rsid w:val="009E2764"/>
    <w:pPr>
      <w:tabs>
        <w:tab w:val="clear" w:pos="4536"/>
        <w:tab w:val="clear" w:pos="9072"/>
        <w:tab w:val="right" w:pos="7088"/>
      </w:tabs>
    </w:pPr>
    <w:rPr>
      <w:rFonts w:ascii="Verdana" w:hAnsi="Verdana"/>
      <w:sz w:val="20"/>
      <w:szCs w:val="20"/>
    </w:rPr>
  </w:style>
  <w:style w:type="paragraph" w:customStyle="1" w:styleId="SDPNadpis0">
    <w:name w:val="SDP_Nadpis 0"/>
    <w:basedOn w:val="Normln"/>
    <w:next w:val="Normln"/>
    <w:qFormat/>
    <w:rsid w:val="009E2764"/>
    <w:pPr>
      <w:pageBreakBefore/>
      <w:numPr>
        <w:numId w:val="1"/>
      </w:numPr>
      <w:spacing w:after="0" w:line="240" w:lineRule="auto"/>
    </w:pPr>
    <w:rPr>
      <w:rFonts w:ascii="Calibri" w:eastAsia="Calibri" w:hAnsi="Calibri" w:cs="Times New Roman"/>
    </w:rPr>
  </w:style>
  <w:style w:type="paragraph" w:customStyle="1" w:styleId="SDPNadpis1">
    <w:name w:val="SDP_Nadpis 1"/>
    <w:basedOn w:val="Normln"/>
    <w:next w:val="Normln"/>
    <w:qFormat/>
    <w:rsid w:val="009E2764"/>
    <w:pPr>
      <w:numPr>
        <w:ilvl w:val="1"/>
        <w:numId w:val="1"/>
      </w:numPr>
      <w:spacing w:after="0" w:line="240" w:lineRule="auto"/>
      <w:ind w:left="714" w:hanging="357"/>
    </w:pPr>
    <w:rPr>
      <w:rFonts w:ascii="Calibri" w:eastAsia="Calibri" w:hAnsi="Calibri" w:cs="Times New Roman"/>
      <w:b/>
      <w:sz w:val="24"/>
      <w:szCs w:val="24"/>
    </w:rPr>
  </w:style>
  <w:style w:type="paragraph" w:customStyle="1" w:styleId="SDPNadpis2">
    <w:name w:val="SDP_Nadpis 2"/>
    <w:basedOn w:val="Normln"/>
    <w:next w:val="Normln"/>
    <w:qFormat/>
    <w:rsid w:val="009E2764"/>
    <w:pPr>
      <w:numPr>
        <w:ilvl w:val="2"/>
        <w:numId w:val="1"/>
      </w:numPr>
      <w:spacing w:after="0" w:line="240" w:lineRule="auto"/>
      <w:ind w:left="993" w:hanging="567"/>
    </w:pPr>
    <w:rPr>
      <w:rFonts w:ascii="Calibri" w:eastAsia="Calibri" w:hAnsi="Calibri" w:cs="Times New Roman"/>
    </w:rPr>
  </w:style>
  <w:style w:type="paragraph" w:customStyle="1" w:styleId="SDPNadpis3">
    <w:name w:val="SDP_Nadpis 3"/>
    <w:basedOn w:val="Normln"/>
    <w:next w:val="Normln"/>
    <w:qFormat/>
    <w:rsid w:val="009E2764"/>
    <w:pPr>
      <w:numPr>
        <w:ilvl w:val="3"/>
        <w:numId w:val="1"/>
      </w:numPr>
      <w:tabs>
        <w:tab w:val="left" w:pos="1701"/>
      </w:tabs>
      <w:spacing w:after="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SDPNadpis4">
    <w:name w:val="SDP_Nadpis 4"/>
    <w:basedOn w:val="Normln"/>
    <w:next w:val="Normln"/>
    <w:qFormat/>
    <w:rsid w:val="009E2764"/>
    <w:pPr>
      <w:numPr>
        <w:ilvl w:val="4"/>
        <w:numId w:val="1"/>
      </w:numPr>
      <w:tabs>
        <w:tab w:val="left" w:pos="2552"/>
      </w:tabs>
      <w:spacing w:after="0" w:line="240" w:lineRule="auto"/>
      <w:ind w:left="2268" w:hanging="567"/>
      <w:jc w:val="both"/>
    </w:pPr>
    <w:rPr>
      <w:rFonts w:ascii="Calibri" w:eastAsia="Calibri" w:hAnsi="Calibri" w:cs="Times New Roman"/>
      <w:b/>
    </w:rPr>
  </w:style>
  <w:style w:type="paragraph" w:customStyle="1" w:styleId="SDPNadpis5">
    <w:name w:val="SDP_Nadpis 5"/>
    <w:basedOn w:val="Normln"/>
    <w:next w:val="Normln"/>
    <w:qFormat/>
    <w:rsid w:val="009E2764"/>
    <w:pPr>
      <w:numPr>
        <w:ilvl w:val="5"/>
        <w:numId w:val="1"/>
      </w:numPr>
      <w:spacing w:after="0" w:line="240" w:lineRule="auto"/>
      <w:ind w:left="3119" w:hanging="567"/>
      <w:jc w:val="both"/>
    </w:pPr>
    <w:rPr>
      <w:rFonts w:ascii="Calibri" w:eastAsia="Calibri" w:hAnsi="Calibri"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E2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276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276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6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Heading Bullet,List Paragraph1,Odstavec_muj,cp_Odstavec se seznamem,Bullet Number,Bullet List,FooterText,numbered,Paragraphe de liste1,Bulletr List Paragraph,列出段落,列出段落1,List Paragraph2,List Paragraph21,Listeafsnit1,A-Odrážky,Nad"/>
    <w:basedOn w:val="Normln"/>
    <w:link w:val="OdstavecseseznamemChar"/>
    <w:uiPriority w:val="34"/>
    <w:qFormat/>
    <w:rsid w:val="00F96562"/>
    <w:pPr>
      <w:spacing w:after="0" w:line="240" w:lineRule="auto"/>
      <w:ind w:left="720"/>
      <w:contextualSpacing/>
      <w:jc w:val="both"/>
    </w:pPr>
    <w:rPr>
      <w:rFonts w:ascii="Verdana" w:eastAsia="Calibri" w:hAnsi="Verdana" w:cs="Verdana"/>
      <w:sz w:val="20"/>
    </w:rPr>
  </w:style>
  <w:style w:type="paragraph" w:customStyle="1" w:styleId="SDlnek-zkladntext">
    <w:name w:val="SD_Článek - základní text"/>
    <w:basedOn w:val="Normln"/>
    <w:next w:val="SDOdstavec"/>
    <w:qFormat/>
    <w:rsid w:val="00D53227"/>
    <w:pPr>
      <w:keepNext/>
      <w:spacing w:before="20" w:after="0" w:line="240" w:lineRule="auto"/>
      <w:jc w:val="center"/>
    </w:pPr>
    <w:rPr>
      <w:rFonts w:ascii="Verdana" w:eastAsia="Calibri" w:hAnsi="Verdana" w:cs="Times New Roman"/>
      <w:b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227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227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CE06A8"/>
    <w:rPr>
      <w:color w:val="0000FF" w:themeColor="hyperlink"/>
      <w:u w:val="single"/>
    </w:rPr>
  </w:style>
  <w:style w:type="paragraph" w:customStyle="1" w:styleId="Slnek">
    <w:name w:val="S_Článek"/>
    <w:basedOn w:val="Normln"/>
    <w:next w:val="Slnek-zkladntext"/>
    <w:qFormat/>
    <w:rsid w:val="00083647"/>
    <w:pPr>
      <w:numPr>
        <w:numId w:val="3"/>
      </w:numPr>
      <w:spacing w:before="360" w:after="0" w:line="240" w:lineRule="auto"/>
      <w:ind w:left="357" w:hanging="357"/>
      <w:jc w:val="center"/>
    </w:pPr>
    <w:rPr>
      <w:rFonts w:ascii="Calibri" w:eastAsia="Calibri" w:hAnsi="Calibri" w:cs="Times New Roman"/>
      <w:b/>
      <w:sz w:val="28"/>
      <w:szCs w:val="28"/>
    </w:rPr>
  </w:style>
  <w:style w:type="paragraph" w:customStyle="1" w:styleId="Slnek-zkladntext">
    <w:name w:val="S_Článek - základní text"/>
    <w:basedOn w:val="Normln"/>
    <w:next w:val="SOdstavec"/>
    <w:qFormat/>
    <w:rsid w:val="00083647"/>
    <w:pPr>
      <w:spacing w:before="20"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customStyle="1" w:styleId="SOdstavec">
    <w:name w:val="S_Odstavec"/>
    <w:basedOn w:val="Normln"/>
    <w:qFormat/>
    <w:rsid w:val="00083647"/>
    <w:pPr>
      <w:numPr>
        <w:ilvl w:val="1"/>
        <w:numId w:val="3"/>
      </w:numPr>
      <w:tabs>
        <w:tab w:val="left" w:pos="426"/>
      </w:tabs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Bod">
    <w:name w:val="S_Bod"/>
    <w:basedOn w:val="Normln"/>
    <w:qFormat/>
    <w:rsid w:val="00083647"/>
    <w:pPr>
      <w:numPr>
        <w:ilvl w:val="2"/>
        <w:numId w:val="3"/>
      </w:numPr>
      <w:tabs>
        <w:tab w:val="left" w:pos="993"/>
      </w:tabs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Psmeno">
    <w:name w:val="S_Písmeno"/>
    <w:basedOn w:val="Normln"/>
    <w:qFormat/>
    <w:rsid w:val="00083647"/>
    <w:pPr>
      <w:numPr>
        <w:ilvl w:val="3"/>
        <w:numId w:val="3"/>
      </w:numPr>
      <w:tabs>
        <w:tab w:val="left" w:pos="1276"/>
      </w:tabs>
      <w:spacing w:before="60" w:after="0" w:line="240" w:lineRule="auto"/>
      <w:ind w:left="1276" w:hanging="283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30996"/>
    <w:pPr>
      <w:spacing w:after="0" w:line="240" w:lineRule="auto"/>
    </w:pPr>
  </w:style>
  <w:style w:type="paragraph" w:customStyle="1" w:styleId="NPZkladntext1">
    <w:name w:val="NP_Základní text 1"/>
    <w:basedOn w:val="Normln"/>
    <w:qFormat/>
    <w:rsid w:val="00A809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PNadpis5">
    <w:name w:val="NP_Nadpis 5"/>
    <w:basedOn w:val="Normln"/>
    <w:next w:val="Normln"/>
    <w:qFormat/>
    <w:rsid w:val="00A809FC"/>
    <w:pPr>
      <w:keepNext/>
      <w:numPr>
        <w:ilvl w:val="4"/>
        <w:numId w:val="5"/>
      </w:numPr>
      <w:spacing w:before="240" w:after="60" w:line="240" w:lineRule="auto"/>
      <w:ind w:left="993" w:hanging="709"/>
    </w:pPr>
    <w:rPr>
      <w:rFonts w:ascii="Times New Roman" w:eastAsia="Times New Roman" w:hAnsi="Times New Roman" w:cs="Times New Roman"/>
      <w:snapToGrid w:val="0"/>
      <w:color w:val="065890"/>
      <w:sz w:val="28"/>
      <w:szCs w:val="24"/>
      <w:lang w:eastAsia="cs-CZ"/>
    </w:rPr>
  </w:style>
  <w:style w:type="paragraph" w:customStyle="1" w:styleId="NPNadpis6">
    <w:name w:val="NP_Nadpis 6"/>
    <w:basedOn w:val="Normln"/>
    <w:next w:val="Normln"/>
    <w:qFormat/>
    <w:rsid w:val="00A809FC"/>
    <w:pPr>
      <w:keepNext/>
      <w:numPr>
        <w:ilvl w:val="5"/>
        <w:numId w:val="5"/>
      </w:numPr>
      <w:spacing w:before="240" w:after="60" w:line="240" w:lineRule="auto"/>
      <w:ind w:left="1134" w:hanging="708"/>
    </w:pPr>
    <w:rPr>
      <w:rFonts w:ascii="Times New Roman" w:eastAsia="Times New Roman" w:hAnsi="Times New Roman" w:cs="Times New Roman"/>
      <w:b/>
      <w:snapToGrid w:val="0"/>
      <w:color w:val="065890"/>
      <w:sz w:val="24"/>
      <w:szCs w:val="24"/>
      <w:u w:val="single"/>
      <w:lang w:eastAsia="cs-CZ"/>
    </w:rPr>
  </w:style>
  <w:style w:type="paragraph" w:customStyle="1" w:styleId="NPNadpis7">
    <w:name w:val="NP_Nadpis 7"/>
    <w:basedOn w:val="Normln"/>
    <w:next w:val="Normln"/>
    <w:qFormat/>
    <w:rsid w:val="00A809FC"/>
    <w:pPr>
      <w:keepNext/>
      <w:numPr>
        <w:ilvl w:val="6"/>
        <w:numId w:val="5"/>
      </w:numPr>
      <w:spacing w:before="240" w:after="60" w:line="240" w:lineRule="auto"/>
      <w:ind w:left="851" w:hanging="284"/>
    </w:pPr>
    <w:rPr>
      <w:rFonts w:ascii="Times New Roman" w:eastAsia="Times New Roman" w:hAnsi="Times New Roman" w:cs="Times New Roman"/>
      <w:snapToGrid w:val="0"/>
      <w:color w:val="065890"/>
      <w:lang w:eastAsia="cs-CZ"/>
    </w:rPr>
  </w:style>
  <w:style w:type="paragraph" w:customStyle="1" w:styleId="NPNadpis8">
    <w:name w:val="NP_Nadpis 8"/>
    <w:basedOn w:val="Normln"/>
    <w:next w:val="Normln"/>
    <w:qFormat/>
    <w:rsid w:val="00A809FC"/>
    <w:pPr>
      <w:keepNext/>
      <w:numPr>
        <w:ilvl w:val="7"/>
        <w:numId w:val="5"/>
      </w:numPr>
      <w:spacing w:before="240" w:after="60" w:line="240" w:lineRule="auto"/>
      <w:ind w:left="992" w:hanging="992"/>
    </w:pPr>
    <w:rPr>
      <w:rFonts w:ascii="Times New Roman" w:hAnsi="Times New Roman"/>
      <w:color w:val="065890"/>
      <w:u w:val="single"/>
    </w:rPr>
  </w:style>
  <w:style w:type="paragraph" w:customStyle="1" w:styleId="NPTabulka">
    <w:name w:val="NP_Tabulka"/>
    <w:basedOn w:val="Normln"/>
    <w:qFormat/>
    <w:rsid w:val="00A809FC"/>
    <w:pPr>
      <w:numPr>
        <w:numId w:val="4"/>
      </w:numPr>
      <w:tabs>
        <w:tab w:val="left" w:pos="1560"/>
      </w:tabs>
      <w:spacing w:before="240" w:after="120" w:line="240" w:lineRule="auto"/>
      <w:ind w:left="1276" w:hanging="1276"/>
    </w:pPr>
    <w:rPr>
      <w:rFonts w:ascii="Times New Roman" w:eastAsia="Times New Roman" w:hAnsi="Times New Roman" w:cs="Times New Roman"/>
      <w:color w:val="1F497D" w:themeColor="text2"/>
      <w:sz w:val="20"/>
      <w:szCs w:val="20"/>
      <w:lang w:eastAsia="cs-CZ"/>
    </w:rPr>
  </w:style>
  <w:style w:type="paragraph" w:customStyle="1" w:styleId="NPNadpis1">
    <w:name w:val="NP_Nadpis 1"/>
    <w:basedOn w:val="Normln"/>
    <w:next w:val="NPZkladntext1"/>
    <w:link w:val="NPNadpis1Char"/>
    <w:qFormat/>
    <w:rsid w:val="00A809FC"/>
    <w:pPr>
      <w:keepNext/>
      <w:pageBreakBefore/>
      <w:numPr>
        <w:numId w:val="5"/>
      </w:numPr>
      <w:spacing w:after="240" w:line="240" w:lineRule="auto"/>
      <w:ind w:left="851" w:hanging="851"/>
    </w:pPr>
    <w:rPr>
      <w:rFonts w:ascii="Times New Roman" w:eastAsia="Calibri" w:hAnsi="Times New Roman" w:cs="Times New Roman"/>
      <w:b/>
      <w:smallCaps/>
      <w:color w:val="065890"/>
      <w:sz w:val="48"/>
    </w:rPr>
  </w:style>
  <w:style w:type="paragraph" w:customStyle="1" w:styleId="NPNadpis2">
    <w:name w:val="NP_Nadpis 2"/>
    <w:basedOn w:val="Normln"/>
    <w:next w:val="Normln"/>
    <w:link w:val="NPNadpis2Char"/>
    <w:qFormat/>
    <w:rsid w:val="00A809FC"/>
    <w:pPr>
      <w:keepNext/>
      <w:numPr>
        <w:ilvl w:val="1"/>
        <w:numId w:val="5"/>
      </w:numPr>
      <w:spacing w:before="240" w:after="240" w:line="240" w:lineRule="auto"/>
      <w:ind w:left="574"/>
    </w:pPr>
    <w:rPr>
      <w:rFonts w:ascii="Times New Roman" w:eastAsia="Calibri" w:hAnsi="Times New Roman" w:cs="Times New Roman"/>
      <w:b/>
      <w:smallCaps/>
      <w:color w:val="065890"/>
      <w:sz w:val="42"/>
      <w:szCs w:val="36"/>
    </w:rPr>
  </w:style>
  <w:style w:type="character" w:customStyle="1" w:styleId="NPNadpis2Char">
    <w:name w:val="NP_Nadpis 2 Char"/>
    <w:link w:val="NPNadpis2"/>
    <w:rsid w:val="00A809FC"/>
    <w:rPr>
      <w:rFonts w:ascii="Times New Roman" w:eastAsia="Calibri" w:hAnsi="Times New Roman" w:cs="Times New Roman"/>
      <w:b/>
      <w:smallCaps/>
      <w:color w:val="065890"/>
      <w:sz w:val="42"/>
      <w:szCs w:val="36"/>
    </w:rPr>
  </w:style>
  <w:style w:type="paragraph" w:customStyle="1" w:styleId="NPNadpis3">
    <w:name w:val="NP_Nadpis 3"/>
    <w:basedOn w:val="Normln"/>
    <w:next w:val="Normln"/>
    <w:link w:val="NPNadpis3Char"/>
    <w:qFormat/>
    <w:rsid w:val="00A809FC"/>
    <w:pPr>
      <w:keepNext/>
      <w:numPr>
        <w:ilvl w:val="2"/>
        <w:numId w:val="5"/>
      </w:numPr>
      <w:spacing w:before="240" w:after="120" w:line="240" w:lineRule="auto"/>
    </w:pPr>
    <w:rPr>
      <w:rFonts w:ascii="Times New Roman" w:eastAsia="Calibri" w:hAnsi="Times New Roman" w:cs="Times New Roman"/>
      <w:b/>
      <w:color w:val="065890"/>
      <w:sz w:val="36"/>
      <w:szCs w:val="36"/>
    </w:rPr>
  </w:style>
  <w:style w:type="paragraph" w:customStyle="1" w:styleId="NPNadpis4">
    <w:name w:val="NP_Nadpis 4"/>
    <w:basedOn w:val="Normln"/>
    <w:next w:val="Normln"/>
    <w:qFormat/>
    <w:rsid w:val="00A809FC"/>
    <w:pPr>
      <w:keepNext/>
      <w:numPr>
        <w:ilvl w:val="3"/>
        <w:numId w:val="5"/>
      </w:numPr>
      <w:spacing w:before="240" w:after="120" w:line="240" w:lineRule="auto"/>
      <w:ind w:left="1276" w:hanging="1134"/>
    </w:pPr>
    <w:rPr>
      <w:rFonts w:ascii="Times New Roman" w:eastAsia="Calibri" w:hAnsi="Times New Roman" w:cs="Times New Roman"/>
      <w:color w:val="065890"/>
      <w:sz w:val="32"/>
      <w:szCs w:val="24"/>
    </w:rPr>
  </w:style>
  <w:style w:type="paragraph" w:customStyle="1" w:styleId="FMzZkladntext1">
    <w:name w:val="FMz_Základní text 1"/>
    <w:basedOn w:val="Normln"/>
    <w:link w:val="FMzZkladntext1Char"/>
    <w:qFormat/>
    <w:rsid w:val="00A809FC"/>
    <w:pPr>
      <w:spacing w:after="0" w:line="240" w:lineRule="auto"/>
    </w:pPr>
    <w:rPr>
      <w:rFonts w:ascii="Times New Roman" w:eastAsia="Calibri" w:hAnsi="Times New Roman" w:cs="Arial"/>
      <w:szCs w:val="20"/>
    </w:rPr>
  </w:style>
  <w:style w:type="character" w:customStyle="1" w:styleId="FMzZkladntext1Char">
    <w:name w:val="FMz_Základní text 1 Char"/>
    <w:basedOn w:val="Standardnpsmoodstavce"/>
    <w:link w:val="FMzZkladntext1"/>
    <w:rsid w:val="00A809FC"/>
    <w:rPr>
      <w:rFonts w:ascii="Times New Roman" w:eastAsia="Calibri" w:hAnsi="Times New Roman" w:cs="Arial"/>
      <w:szCs w:val="20"/>
    </w:rPr>
  </w:style>
  <w:style w:type="paragraph" w:styleId="Obsah1">
    <w:name w:val="toc 1"/>
    <w:basedOn w:val="Normln"/>
    <w:next w:val="Normln"/>
    <w:autoRedefine/>
    <w:uiPriority w:val="39"/>
    <w:rsid w:val="00B93533"/>
    <w:pPr>
      <w:tabs>
        <w:tab w:val="left" w:pos="480"/>
        <w:tab w:val="right" w:leader="dot" w:pos="9060"/>
      </w:tabs>
      <w:spacing w:before="180" w:after="60" w:line="240" w:lineRule="auto"/>
    </w:pPr>
    <w:rPr>
      <w:rFonts w:ascii="Times New Roman" w:eastAsia="Times New Roman" w:hAnsi="Times New Roman" w:cs="Times New Roman"/>
      <w:b/>
      <w:caps/>
      <w:noProof/>
      <w:sz w:val="28"/>
      <w:szCs w:val="28"/>
      <w:lang w:eastAsia="cs-CZ"/>
    </w:rPr>
  </w:style>
  <w:style w:type="table" w:styleId="Mkatabulky">
    <w:name w:val="Table Grid"/>
    <w:basedOn w:val="Normlntabulka"/>
    <w:uiPriority w:val="1"/>
    <w:rsid w:val="00B9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</w:style>
  <w:style w:type="paragraph" w:customStyle="1" w:styleId="NPNadpis0">
    <w:name w:val="NP_Nadpis 0"/>
    <w:basedOn w:val="Normln"/>
    <w:qFormat/>
    <w:rsid w:val="00B93533"/>
    <w:pPr>
      <w:pageBreakBefore/>
      <w:spacing w:after="160" w:line="240" w:lineRule="auto"/>
    </w:pPr>
    <w:rPr>
      <w:rFonts w:ascii="Times New Roman" w:eastAsia="Times New Roman" w:hAnsi="Times New Roman" w:cs="Times New Roman"/>
      <w:b/>
      <w:caps/>
      <w:color w:val="065890"/>
      <w:sz w:val="44"/>
      <w:szCs w:val="32"/>
      <w:lang w:eastAsia="cs-CZ"/>
    </w:rPr>
  </w:style>
  <w:style w:type="character" w:customStyle="1" w:styleId="NPNadpis1Char">
    <w:name w:val="NP_Nadpis 1 Char"/>
    <w:link w:val="NPNadpis1"/>
    <w:rsid w:val="00B93533"/>
    <w:rPr>
      <w:rFonts w:ascii="Times New Roman" w:eastAsia="Calibri" w:hAnsi="Times New Roman" w:cs="Times New Roman"/>
      <w:b/>
      <w:smallCaps/>
      <w:color w:val="065890"/>
      <w:sz w:val="48"/>
    </w:rPr>
  </w:style>
  <w:style w:type="paragraph" w:customStyle="1" w:styleId="NPOdrka1">
    <w:name w:val="NP_Odrážka 1"/>
    <w:basedOn w:val="Normln"/>
    <w:link w:val="NPOdrka1Char"/>
    <w:qFormat/>
    <w:rsid w:val="00B93533"/>
    <w:pPr>
      <w:numPr>
        <w:numId w:val="6"/>
      </w:numPr>
      <w:spacing w:after="60" w:line="240" w:lineRule="auto"/>
      <w:ind w:left="851" w:hanging="425"/>
      <w:jc w:val="both"/>
    </w:pPr>
    <w:rPr>
      <w:rFonts w:ascii="Times New Roman" w:eastAsia="Calibri" w:hAnsi="Times New Roman" w:cs="Arial"/>
      <w:szCs w:val="20"/>
    </w:rPr>
  </w:style>
  <w:style w:type="character" w:customStyle="1" w:styleId="NPOdrka1Char">
    <w:name w:val="NP_Odrážka 1 Char"/>
    <w:link w:val="NPOdrka1"/>
    <w:rsid w:val="00B93533"/>
    <w:rPr>
      <w:rFonts w:ascii="Times New Roman" w:eastAsia="Calibri" w:hAnsi="Times New Roman" w:cs="Arial"/>
      <w:szCs w:val="20"/>
    </w:rPr>
  </w:style>
  <w:style w:type="paragraph" w:customStyle="1" w:styleId="NPZkladntext1tun">
    <w:name w:val="NP_Základní text 1 (tučně)"/>
    <w:basedOn w:val="NPZkladntext1"/>
    <w:qFormat/>
    <w:rsid w:val="00B93533"/>
    <w:rPr>
      <w:b/>
      <w:lang w:eastAsia="en-US"/>
    </w:rPr>
  </w:style>
  <w:style w:type="paragraph" w:customStyle="1" w:styleId="NPOdrka2">
    <w:name w:val="NP_Odrážka 2"/>
    <w:basedOn w:val="NPOdrka1"/>
    <w:qFormat/>
    <w:rsid w:val="00B93533"/>
    <w:pPr>
      <w:numPr>
        <w:ilvl w:val="1"/>
      </w:numPr>
      <w:ind w:left="1134" w:hanging="425"/>
    </w:pPr>
  </w:style>
  <w:style w:type="table" w:customStyle="1" w:styleId="Mkatabulky1">
    <w:name w:val="Mřížka tabulky1"/>
    <w:basedOn w:val="Normlntabulka"/>
    <w:next w:val="Mkatabulky"/>
    <w:uiPriority w:val="59"/>
    <w:rsid w:val="00B93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Char">
    <w:name w:val="text Char"/>
    <w:link w:val="text"/>
    <w:locked/>
    <w:rsid w:val="00B93533"/>
    <w:rPr>
      <w:bCs/>
      <w:kern w:val="32"/>
      <w:sz w:val="18"/>
      <w:szCs w:val="24"/>
      <w:lang w:val="x-none"/>
    </w:rPr>
  </w:style>
  <w:style w:type="paragraph" w:customStyle="1" w:styleId="text">
    <w:name w:val="text"/>
    <w:basedOn w:val="Normln"/>
    <w:link w:val="textChar"/>
    <w:qFormat/>
    <w:rsid w:val="00B93533"/>
    <w:pPr>
      <w:suppressAutoHyphens/>
      <w:spacing w:after="0" w:line="240" w:lineRule="auto"/>
      <w:jc w:val="both"/>
    </w:pPr>
    <w:rPr>
      <w:bCs/>
      <w:kern w:val="32"/>
      <w:sz w:val="18"/>
      <w:szCs w:val="24"/>
      <w:lang w:val="x-none"/>
    </w:rPr>
  </w:style>
  <w:style w:type="paragraph" w:customStyle="1" w:styleId="lnek">
    <w:name w:val="Článek"/>
    <w:basedOn w:val="Odstavecseseznamem"/>
    <w:uiPriority w:val="1"/>
    <w:qFormat/>
    <w:rsid w:val="008000EF"/>
    <w:pPr>
      <w:numPr>
        <w:numId w:val="7"/>
      </w:numPr>
      <w:spacing w:line="240" w:lineRule="atLeast"/>
      <w:jc w:val="left"/>
    </w:pPr>
    <w:rPr>
      <w:rFonts w:asciiTheme="minorHAnsi" w:eastAsiaTheme="minorHAnsi" w:hAnsiTheme="minorHAnsi" w:cstheme="minorBidi"/>
      <w:sz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F36D0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Heading Bullet Char,List Paragraph1 Char,Odstavec_muj Char,cp_Odstavec se seznamem Char,Bullet Number Char,Bullet List Char,FooterText Char,numbered Char,Paragraphe de liste1 Char,Bulletr List Paragraph Char,列出段落 Char,Nad Char"/>
    <w:link w:val="Odstavecseseznamem"/>
    <w:uiPriority w:val="34"/>
    <w:qFormat/>
    <w:locked/>
    <w:rsid w:val="007A093B"/>
    <w:rPr>
      <w:rFonts w:ascii="Verdana" w:eastAsia="Calibri" w:hAnsi="Verdana" w:cs="Verdana"/>
      <w:sz w:val="20"/>
    </w:rPr>
  </w:style>
  <w:style w:type="character" w:customStyle="1" w:styleId="Nadpis3Char">
    <w:name w:val="Nadpis 3 Char"/>
    <w:basedOn w:val="Standardnpsmoodstavce"/>
    <w:link w:val="Nadpis3"/>
    <w:rsid w:val="009F7C4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NPZkladntext3">
    <w:name w:val="NP_Základní text 3"/>
    <w:basedOn w:val="Normln"/>
    <w:qFormat/>
    <w:rsid w:val="009F7C4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PNadpis3Char">
    <w:name w:val="NP_Nadpis 3 Char"/>
    <w:link w:val="NPNadpis3"/>
    <w:rsid w:val="009F7C4E"/>
    <w:rPr>
      <w:rFonts w:ascii="Times New Roman" w:eastAsia="Calibri" w:hAnsi="Times New Roman" w:cs="Times New Roman"/>
      <w:b/>
      <w:color w:val="065890"/>
      <w:sz w:val="36"/>
      <w:szCs w:val="36"/>
    </w:rPr>
  </w:style>
  <w:style w:type="paragraph" w:customStyle="1" w:styleId="FMzNadpis3">
    <w:name w:val="FMz_Nadpis 3"/>
    <w:basedOn w:val="Normln"/>
    <w:next w:val="FMzZkladntext1"/>
    <w:link w:val="FMzNadpis3Char"/>
    <w:qFormat/>
    <w:rsid w:val="009F7C4E"/>
    <w:pPr>
      <w:tabs>
        <w:tab w:val="left" w:pos="1560"/>
      </w:tabs>
      <w:spacing w:before="240" w:after="120" w:line="240" w:lineRule="auto"/>
      <w:ind w:left="851" w:hanging="851"/>
    </w:pPr>
    <w:rPr>
      <w:rFonts w:ascii="Times New Roman" w:eastAsia="Calibri" w:hAnsi="Times New Roman" w:cs="Times New Roman"/>
      <w:b/>
      <w:color w:val="065890"/>
      <w:sz w:val="27"/>
      <w:szCs w:val="28"/>
    </w:rPr>
  </w:style>
  <w:style w:type="character" w:customStyle="1" w:styleId="FMzNadpis3Char">
    <w:name w:val="FMz_Nadpis 3 Char"/>
    <w:basedOn w:val="Standardnpsmoodstavce"/>
    <w:link w:val="FMzNadpis3"/>
    <w:rsid w:val="009F7C4E"/>
    <w:rPr>
      <w:rFonts w:ascii="Times New Roman" w:eastAsia="Calibri" w:hAnsi="Times New Roman" w:cs="Times New Roman"/>
      <w:b/>
      <w:color w:val="065890"/>
      <w:sz w:val="27"/>
      <w:szCs w:val="28"/>
    </w:rPr>
  </w:style>
  <w:style w:type="paragraph" w:customStyle="1" w:styleId="Odrkatahomafama1">
    <w:name w:val="Odrážka_tahoma_fama+1"/>
    <w:basedOn w:val="Normln"/>
    <w:rsid w:val="00C452DC"/>
    <w:pPr>
      <w:numPr>
        <w:numId w:val="8"/>
      </w:num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x-none"/>
    </w:rPr>
  </w:style>
  <w:style w:type="paragraph" w:customStyle="1" w:styleId="FMmodNadpis3">
    <w:name w:val="FMmod_Nadpis 3"/>
    <w:basedOn w:val="Normln"/>
    <w:next w:val="Normln"/>
    <w:qFormat/>
    <w:rsid w:val="00C452DC"/>
    <w:pPr>
      <w:keepNext/>
      <w:numPr>
        <w:ilvl w:val="2"/>
        <w:numId w:val="8"/>
      </w:numPr>
      <w:tabs>
        <w:tab w:val="left" w:pos="993"/>
      </w:tabs>
      <w:spacing w:before="360" w:after="120" w:line="240" w:lineRule="auto"/>
      <w:ind w:left="992" w:hanging="992"/>
    </w:pPr>
    <w:rPr>
      <w:rFonts w:ascii="Times New Roman" w:eastAsia="Calibri" w:hAnsi="Times New Roman" w:cs="Times New Roman"/>
      <w:b/>
      <w:color w:val="006666"/>
      <w:sz w:val="27"/>
      <w:szCs w:val="28"/>
      <w:lang w:val="x-none"/>
    </w:rPr>
  </w:style>
  <w:style w:type="paragraph" w:customStyle="1" w:styleId="FMmodNadpis4">
    <w:name w:val="FMmod_Nadpis 4"/>
    <w:basedOn w:val="Normln"/>
    <w:next w:val="Normln"/>
    <w:qFormat/>
    <w:rsid w:val="00C452DC"/>
    <w:pPr>
      <w:keepNext/>
      <w:numPr>
        <w:ilvl w:val="3"/>
        <w:numId w:val="8"/>
      </w:numPr>
      <w:tabs>
        <w:tab w:val="left" w:pos="1701"/>
      </w:tabs>
      <w:spacing w:before="360" w:after="240" w:line="240" w:lineRule="auto"/>
      <w:ind w:left="1701" w:hanging="1134"/>
    </w:pPr>
    <w:rPr>
      <w:rFonts w:ascii="Times New Roman" w:eastAsia="Calibri" w:hAnsi="Times New Roman" w:cs="Times New Roman"/>
      <w:color w:val="006666"/>
      <w:sz w:val="24"/>
      <w:szCs w:val="24"/>
      <w:lang w:val="x-none"/>
    </w:rPr>
  </w:style>
  <w:style w:type="paragraph" w:customStyle="1" w:styleId="SSPNadpis0">
    <w:name w:val="SSP_Nadpis 0"/>
    <w:basedOn w:val="Normln"/>
    <w:qFormat/>
    <w:rsid w:val="00A3414F"/>
    <w:pPr>
      <w:pageBreakBefore/>
      <w:spacing w:after="120" w:line="240" w:lineRule="auto"/>
      <w:ind w:left="360" w:hanging="360"/>
    </w:pPr>
    <w:rPr>
      <w:rFonts w:ascii="Verdana" w:hAnsi="Verdana" w:cs="Times New Roman"/>
      <w:b/>
      <w:bCs/>
    </w:rPr>
  </w:style>
  <w:style w:type="paragraph" w:customStyle="1" w:styleId="SSPNadpis1">
    <w:name w:val="SSP_Nadpis 1"/>
    <w:basedOn w:val="Normln"/>
    <w:rsid w:val="00A3414F"/>
    <w:pPr>
      <w:spacing w:after="0" w:line="240" w:lineRule="auto"/>
      <w:ind w:left="714" w:hanging="357"/>
    </w:pPr>
    <w:rPr>
      <w:rFonts w:ascii="Verdana" w:hAnsi="Verdana" w:cs="Times New Roman"/>
      <w:b/>
      <w:bCs/>
      <w:sz w:val="24"/>
      <w:szCs w:val="24"/>
    </w:rPr>
  </w:style>
  <w:style w:type="paragraph" w:customStyle="1" w:styleId="SSPNadpis2">
    <w:name w:val="SSP_Nadpis 2"/>
    <w:basedOn w:val="Normln"/>
    <w:rsid w:val="00A3414F"/>
    <w:pPr>
      <w:spacing w:after="0" w:line="240" w:lineRule="auto"/>
      <w:ind w:left="993" w:hanging="567"/>
    </w:pPr>
    <w:rPr>
      <w:rFonts w:ascii="Verdana" w:hAnsi="Verdana" w:cs="Times New Roman"/>
    </w:rPr>
  </w:style>
  <w:style w:type="paragraph" w:customStyle="1" w:styleId="SSPNadpis3">
    <w:name w:val="SSP_Nadpis 3"/>
    <w:basedOn w:val="Normln"/>
    <w:rsid w:val="00A3414F"/>
    <w:pPr>
      <w:spacing w:after="0" w:line="240" w:lineRule="auto"/>
      <w:ind w:left="1440" w:hanging="360"/>
      <w:jc w:val="both"/>
    </w:pPr>
    <w:rPr>
      <w:rFonts w:ascii="Verdana" w:hAnsi="Verdana" w:cs="Times New Roman"/>
      <w:b/>
      <w:bCs/>
    </w:rPr>
  </w:style>
  <w:style w:type="paragraph" w:customStyle="1" w:styleId="SSPNadpis4">
    <w:name w:val="SSP_Nadpis 4"/>
    <w:basedOn w:val="Normln"/>
    <w:rsid w:val="00A3414F"/>
    <w:pPr>
      <w:spacing w:after="0" w:line="240" w:lineRule="auto"/>
      <w:ind w:left="2268" w:hanging="567"/>
      <w:jc w:val="both"/>
    </w:pPr>
    <w:rPr>
      <w:rFonts w:ascii="Verdana" w:hAnsi="Verdana" w:cs="Times New Roman"/>
      <w:b/>
      <w:bCs/>
    </w:rPr>
  </w:style>
  <w:style w:type="paragraph" w:customStyle="1" w:styleId="SSPNadpis5">
    <w:name w:val="SSP_Nadpis 5"/>
    <w:basedOn w:val="Normln"/>
    <w:rsid w:val="00A3414F"/>
    <w:pPr>
      <w:spacing w:after="0" w:line="240" w:lineRule="auto"/>
      <w:ind w:left="3119" w:hanging="567"/>
      <w:jc w:val="both"/>
    </w:pPr>
    <w:rPr>
      <w:rFonts w:ascii="Verdana" w:hAnsi="Verdana"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050C3"/>
    <w:pPr>
      <w:spacing w:line="240" w:lineRule="auto"/>
    </w:pPr>
    <w:rPr>
      <w:rFonts w:ascii="Calibri" w:hAnsi="Calibri" w:cs="Calibri"/>
      <w:i/>
      <w:iCs/>
      <w:color w:val="1F497D" w:themeColor="text2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2B4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07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3161A"/>
    <w:rPr>
      <w:color w:val="605E5C"/>
      <w:shd w:val="clear" w:color="auto" w:fill="E1DFDD"/>
    </w:rPr>
  </w:style>
  <w:style w:type="paragraph" w:customStyle="1" w:styleId="SSlnek">
    <w:name w:val="SS_Článek"/>
    <w:basedOn w:val="Normln"/>
    <w:next w:val="Normln"/>
    <w:qFormat/>
    <w:rsid w:val="00A425DC"/>
    <w:pPr>
      <w:keepNext/>
      <w:spacing w:before="360" w:after="0" w:line="240" w:lineRule="auto"/>
      <w:ind w:left="6598" w:hanging="360"/>
      <w:jc w:val="center"/>
    </w:pPr>
    <w:rPr>
      <w:rFonts w:ascii="Verdana" w:eastAsia="Calibri" w:hAnsi="Verdana" w:cs="Times New Roman"/>
      <w:b/>
      <w:sz w:val="28"/>
      <w:szCs w:val="28"/>
    </w:rPr>
  </w:style>
  <w:style w:type="paragraph" w:customStyle="1" w:styleId="SSOdstavec">
    <w:name w:val="SS_Odstavec"/>
    <w:basedOn w:val="Normln"/>
    <w:qFormat/>
    <w:rsid w:val="00A425DC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Verdana" w:eastAsia="Calibri" w:hAnsi="Verdana" w:cs="Times New Roman"/>
      <w:sz w:val="20"/>
      <w:szCs w:val="20"/>
    </w:rPr>
  </w:style>
  <w:style w:type="paragraph" w:customStyle="1" w:styleId="SSBod">
    <w:name w:val="SS_Bod"/>
    <w:basedOn w:val="Normln"/>
    <w:qFormat/>
    <w:rsid w:val="00A425DC"/>
    <w:pPr>
      <w:keepLines/>
      <w:tabs>
        <w:tab w:val="left" w:pos="851"/>
      </w:tabs>
      <w:spacing w:before="120" w:after="0" w:line="240" w:lineRule="auto"/>
      <w:ind w:left="1211" w:hanging="360"/>
      <w:jc w:val="both"/>
    </w:pPr>
    <w:rPr>
      <w:rFonts w:ascii="Verdana" w:eastAsia="Calibri" w:hAnsi="Verdana" w:cs="Times New Roman"/>
      <w:sz w:val="20"/>
    </w:rPr>
  </w:style>
  <w:style w:type="paragraph" w:customStyle="1" w:styleId="SSPsmeno">
    <w:name w:val="SS_Písmeno"/>
    <w:basedOn w:val="Normln"/>
    <w:qFormat/>
    <w:rsid w:val="00A425DC"/>
    <w:pPr>
      <w:tabs>
        <w:tab w:val="left" w:pos="1134"/>
      </w:tabs>
      <w:spacing w:before="60" w:after="0" w:line="240" w:lineRule="auto"/>
      <w:ind w:left="1440" w:hanging="360"/>
      <w:jc w:val="both"/>
    </w:pPr>
    <w:rPr>
      <w:rFonts w:ascii="Verdana" w:eastAsia="Calibri" w:hAnsi="Verdana" w:cs="Times New Roman"/>
      <w:sz w:val="20"/>
    </w:rPr>
  </w:style>
  <w:style w:type="character" w:customStyle="1" w:styleId="Zvraznn1">
    <w:name w:val="Zvýraznění1"/>
    <w:uiPriority w:val="20"/>
    <w:qFormat/>
    <w:rsid w:val="001B724C"/>
    <w:rPr>
      <w:i/>
      <w:iCs/>
    </w:rPr>
  </w:style>
  <w:style w:type="paragraph" w:customStyle="1" w:styleId="NPZkladntext5">
    <w:name w:val="NP_Základní text 5"/>
    <w:basedOn w:val="Normln"/>
    <w:qFormat/>
    <w:rsid w:val="00857F21"/>
    <w:pPr>
      <w:spacing w:before="120" w:after="120" w:line="240" w:lineRule="auto"/>
      <w:ind w:left="284"/>
      <w:jc w:val="both"/>
    </w:pPr>
    <w:rPr>
      <w:rFonts w:ascii="Raleway ExtraBold" w:eastAsia="Times New Roman" w:hAnsi="Raleway ExtraBold" w:cs="Times New Roman"/>
      <w:sz w:val="20"/>
      <w:szCs w:val="20"/>
      <w:lang w:eastAsia="cs-CZ"/>
    </w:rPr>
  </w:style>
  <w:style w:type="paragraph" w:customStyle="1" w:styleId="SSPZkladntext0">
    <w:name w:val="SSP_Základní text 0"/>
    <w:basedOn w:val="Normln"/>
    <w:qFormat/>
    <w:rsid w:val="00857F21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LEXAV\Documents\aktualizace%20smluvn&#237;ch%20vzor&#367;\2017\SD_Smlouva%20o%20d&#237;lo_Z&#225;kazn&#237;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F1D404D170346A6101AEB6CA03DC0" ma:contentTypeVersion="0" ma:contentTypeDescription="Vytvoří nový dokument" ma:contentTypeScope="" ma:versionID="8ba5304b6c5dd3c0d4dc0c6ee5ee1c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DCCA9-B049-46D9-83F8-78FB7F665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C7979-E447-4FBA-8F4D-838678D6F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EAC54-79BA-409C-9CD3-9C2843880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FD518B-B956-4E24-92AB-C127F8D89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SD_Smlouva o dílo_Zákazník</Template>
  <TotalTime>0</TotalTime>
  <Pages>4</Pages>
  <Words>1264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2022-11-25T12:34:00Z</dcterms:created>
  <dcterms:modified xsi:type="dcterms:W3CDTF">2022-11-25T12:34:00Z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0x010100664F1D404D170346A6101AEB6CA03DC0</vt:lpwstr>
  </property>
  <property fmtid="{D5CDD505-2E9C-101B-9397-08002B2CF9AE}" pid="3" name="Týká se">
    <vt:lpwstr>Facility management</vt:lpwstr>
  </property>
</Properties>
</file>