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438E" w14:textId="5B4D17CE" w:rsidR="0081077C" w:rsidRDefault="0081077C" w:rsidP="0081077C">
      <w:pPr>
        <w:pStyle w:val="Zkladntextodsazen2"/>
        <w:tabs>
          <w:tab w:val="left" w:pos="2520"/>
          <w:tab w:val="right" w:pos="9000"/>
        </w:tabs>
        <w:spacing w:after="0" w:line="240" w:lineRule="auto"/>
        <w:ind w:left="0"/>
        <w:jc w:val="right"/>
        <w:rPr>
          <w:rFonts w:cs="Times New Roman"/>
          <w:sz w:val="18"/>
          <w:szCs w:val="18"/>
        </w:rPr>
      </w:pPr>
      <w:r w:rsidRPr="0081077C">
        <w:rPr>
          <w:rFonts w:cs="Times New Roman"/>
          <w:sz w:val="18"/>
          <w:szCs w:val="18"/>
        </w:rPr>
        <w:t xml:space="preserve">Č.j. UPM </w:t>
      </w:r>
      <w:r>
        <w:rPr>
          <w:rFonts w:cs="Times New Roman"/>
          <w:sz w:val="18"/>
          <w:szCs w:val="18"/>
        </w:rPr>
        <w:t xml:space="preserve">     </w:t>
      </w:r>
      <w:r w:rsidR="002B1651">
        <w:rPr>
          <w:rFonts w:cs="Times New Roman"/>
          <w:sz w:val="18"/>
          <w:szCs w:val="18"/>
        </w:rPr>
        <w:t>1536</w:t>
      </w:r>
      <w:r w:rsidRPr="0081077C">
        <w:rPr>
          <w:rFonts w:cs="Times New Roman"/>
          <w:sz w:val="18"/>
          <w:szCs w:val="18"/>
        </w:rPr>
        <w:t xml:space="preserve"> /2022</w:t>
      </w:r>
    </w:p>
    <w:p w14:paraId="42D5EDAC" w14:textId="2EB8711D" w:rsidR="00EF597C" w:rsidRDefault="00EF597C" w:rsidP="0081077C">
      <w:pPr>
        <w:pStyle w:val="Zkladntextodsazen2"/>
        <w:tabs>
          <w:tab w:val="left" w:pos="2520"/>
          <w:tab w:val="right" w:pos="9000"/>
        </w:tabs>
        <w:spacing w:after="0" w:line="240" w:lineRule="auto"/>
        <w:ind w:left="0"/>
        <w:jc w:val="right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Č.v</w:t>
      </w:r>
      <w:proofErr w:type="spellEnd"/>
      <w:r>
        <w:rPr>
          <w:rFonts w:cs="Times New Roman"/>
          <w:sz w:val="18"/>
          <w:szCs w:val="18"/>
        </w:rPr>
        <w:t>.    /2</w:t>
      </w:r>
    </w:p>
    <w:p w14:paraId="5B939A8E" w14:textId="77777777" w:rsidR="0081077C" w:rsidRPr="0081077C" w:rsidRDefault="0081077C" w:rsidP="0081077C">
      <w:pPr>
        <w:pStyle w:val="Zkladntextodsazen2"/>
        <w:tabs>
          <w:tab w:val="left" w:pos="2520"/>
          <w:tab w:val="right" w:pos="9000"/>
        </w:tabs>
        <w:spacing w:after="0" w:line="240" w:lineRule="auto"/>
        <w:ind w:left="0"/>
        <w:jc w:val="right"/>
        <w:rPr>
          <w:rFonts w:cs="Times New Roman"/>
          <w:sz w:val="18"/>
          <w:szCs w:val="18"/>
        </w:rPr>
      </w:pPr>
    </w:p>
    <w:p w14:paraId="489D1479" w14:textId="1EDAF967" w:rsidR="0081077C" w:rsidRDefault="00F11703" w:rsidP="0081077C">
      <w:pPr>
        <w:pStyle w:val="Zkladntextodsazen2"/>
        <w:tabs>
          <w:tab w:val="left" w:pos="2520"/>
          <w:tab w:val="right" w:pos="9000"/>
        </w:tabs>
        <w:spacing w:after="0" w:line="240" w:lineRule="auto"/>
        <w:ind w:left="0"/>
        <w:jc w:val="center"/>
        <w:rPr>
          <w:rFonts w:eastAsia="Times New Roman" w:cs="Times New Roman"/>
          <w:b/>
          <w:iCs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</w:rPr>
        <w:t>Dodatek č. 1 rámcové</w:t>
      </w:r>
      <w:r w:rsidR="00BC0E50" w:rsidRPr="006F0E82">
        <w:rPr>
          <w:rFonts w:cs="Times New Roman"/>
          <w:b/>
          <w:sz w:val="28"/>
          <w:szCs w:val="28"/>
        </w:rPr>
        <w:t xml:space="preserve"> smlouv</w:t>
      </w:r>
      <w:r>
        <w:rPr>
          <w:rFonts w:cs="Times New Roman"/>
          <w:b/>
          <w:sz w:val="28"/>
          <w:szCs w:val="28"/>
        </w:rPr>
        <w:t>y</w:t>
      </w:r>
      <w:r w:rsidR="00BC0E50" w:rsidRPr="006F0E82">
        <w:rPr>
          <w:rFonts w:eastAsia="Times New Roman" w:cs="Times New Roman"/>
          <w:b/>
          <w:iCs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/>
          <w:iCs/>
          <w:sz w:val="28"/>
          <w:szCs w:val="28"/>
          <w:lang w:eastAsia="ar-SA"/>
        </w:rPr>
        <w:t xml:space="preserve">č.j. 839/2022 </w:t>
      </w:r>
      <w:r w:rsidR="000341CA">
        <w:rPr>
          <w:rFonts w:eastAsia="Times New Roman" w:cs="Times New Roman"/>
          <w:b/>
          <w:iCs/>
          <w:sz w:val="28"/>
          <w:szCs w:val="28"/>
          <w:lang w:eastAsia="ar-SA"/>
        </w:rPr>
        <w:t xml:space="preserve">na </w:t>
      </w:r>
      <w:r w:rsidR="0081077C">
        <w:rPr>
          <w:rFonts w:eastAsia="Times New Roman" w:cs="Times New Roman"/>
          <w:b/>
          <w:iCs/>
          <w:sz w:val="28"/>
          <w:szCs w:val="28"/>
          <w:lang w:eastAsia="ar-SA"/>
        </w:rPr>
        <w:t xml:space="preserve">výrobu adjustačních pomůcek </w:t>
      </w:r>
    </w:p>
    <w:p w14:paraId="4D274C75" w14:textId="77777777" w:rsidR="00BC0E50" w:rsidRDefault="0081077C" w:rsidP="0081077C">
      <w:pPr>
        <w:pStyle w:val="Zkladntextodsazen2"/>
        <w:tabs>
          <w:tab w:val="left" w:pos="2520"/>
          <w:tab w:val="right" w:pos="9000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iCs/>
          <w:sz w:val="28"/>
          <w:szCs w:val="28"/>
          <w:lang w:eastAsia="ar-SA"/>
        </w:rPr>
        <w:t>textilních exponátů stálé expozice</w:t>
      </w:r>
      <w:r w:rsidR="000341CA">
        <w:rPr>
          <w:rFonts w:eastAsia="Times New Roman" w:cs="Times New Roman"/>
          <w:b/>
          <w:sz w:val="28"/>
          <w:szCs w:val="28"/>
          <w:lang w:eastAsia="ar-SA"/>
        </w:rPr>
        <w:t xml:space="preserve"> UPM</w:t>
      </w:r>
    </w:p>
    <w:p w14:paraId="1B64B944" w14:textId="77777777" w:rsidR="00F11703" w:rsidRDefault="00F11703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BE6559" w14:textId="4E2FD0A9" w:rsidR="009B542F" w:rsidRPr="006F0E82" w:rsidRDefault="0083525A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E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Uměleckoprůmyslové muzeum v Praze</w:t>
      </w:r>
      <w:r w:rsidR="009B542F" w:rsidRPr="006F0E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příspěvková organizace</w:t>
      </w:r>
    </w:p>
    <w:p w14:paraId="6E42D3D5" w14:textId="77777777" w:rsidR="009B542F" w:rsidRPr="006F0E82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zastoupená </w:t>
      </w:r>
      <w:r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3525A"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>PhDr. Helenou Koenigsmarkovou</w:t>
      </w:r>
      <w:r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>, ředitel</w:t>
      </w:r>
      <w:r w:rsidR="0083525A"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>kou</w:t>
      </w:r>
    </w:p>
    <w:p w14:paraId="14C57DAE" w14:textId="77777777" w:rsidR="009B542F" w:rsidRPr="006F0E82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sídlem </w:t>
      </w:r>
      <w:r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F336E"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>17.listopadu 2, 110 00 Praha 1</w:t>
      </w:r>
      <w:r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77333E1" w14:textId="77777777" w:rsidR="00BC0E50" w:rsidRPr="006F0E82" w:rsidRDefault="00BC0E50" w:rsidP="00BC0E50">
      <w:pPr>
        <w:pStyle w:val="Zpat"/>
      </w:pPr>
      <w:r w:rsidRPr="006F0E82">
        <w:t>IČ : 00023442</w:t>
      </w:r>
    </w:p>
    <w:p w14:paraId="199A3D5F" w14:textId="77777777" w:rsidR="00BC0E50" w:rsidRPr="006F0E82" w:rsidRDefault="00BC0E50" w:rsidP="00BC0E50">
      <w:pPr>
        <w:pStyle w:val="Zpat"/>
      </w:pPr>
      <w:r w:rsidRPr="006F0E82">
        <w:t>DIČ: CZ00023442</w:t>
      </w:r>
    </w:p>
    <w:p w14:paraId="4D311816" w14:textId="78F6DA71" w:rsidR="006F0E82" w:rsidRDefault="00BC0E50" w:rsidP="006F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82">
        <w:rPr>
          <w:rFonts w:ascii="Times New Roman" w:eastAsia="Calibri" w:hAnsi="Times New Roman" w:cs="Times New Roman"/>
          <w:sz w:val="24"/>
          <w:szCs w:val="24"/>
        </w:rPr>
        <w:t xml:space="preserve">Bankovní spojení: </w:t>
      </w:r>
      <w:proofErr w:type="spellStart"/>
      <w:r w:rsidRPr="006F0E82">
        <w:rPr>
          <w:rFonts w:ascii="Times New Roman" w:eastAsia="Calibri" w:hAnsi="Times New Roman" w:cs="Times New Roman"/>
          <w:sz w:val="24"/>
          <w:szCs w:val="24"/>
        </w:rPr>
        <w:t>Č.ú</w:t>
      </w:r>
      <w:proofErr w:type="spellEnd"/>
      <w:r w:rsidRPr="006F0E82">
        <w:rPr>
          <w:rFonts w:ascii="Times New Roman" w:eastAsia="Calibri" w:hAnsi="Times New Roman" w:cs="Times New Roman"/>
          <w:sz w:val="24"/>
          <w:szCs w:val="24"/>
        </w:rPr>
        <w:t>. ČNB</w:t>
      </w:r>
      <w:bookmarkStart w:id="0" w:name="_GoBack"/>
      <w:bookmarkEnd w:id="0"/>
    </w:p>
    <w:p w14:paraId="6F75F522" w14:textId="77777777" w:rsidR="009B542F" w:rsidRPr="006F0E82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straně jedné (dále jen „</w:t>
      </w:r>
      <w:r w:rsidRPr="006F0E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objednatel“</w:t>
      </w:r>
      <w:r w:rsidRPr="006F0E8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1B49FDD5" w14:textId="77777777" w:rsidR="009B542F" w:rsidRPr="009B542F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9B9E30" w14:textId="77777777" w:rsidR="009B542F" w:rsidRPr="009B542F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14:paraId="6D1047B0" w14:textId="77777777" w:rsidR="009B542F" w:rsidRPr="009B542F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9B2A3E" w14:textId="77777777" w:rsidR="0081077C" w:rsidRDefault="0081077C" w:rsidP="008107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7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LN-Design s.r.o., </w:t>
      </w:r>
    </w:p>
    <w:p w14:paraId="6FB062EA" w14:textId="77777777" w:rsidR="001269D2" w:rsidRPr="000341CA" w:rsidRDefault="009B542F" w:rsidP="009B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CA">
        <w:rPr>
          <w:rFonts w:ascii="Times New Roman" w:eastAsia="Times New Roman" w:hAnsi="Times New Roman" w:cs="Times New Roman"/>
          <w:sz w:val="24"/>
          <w:szCs w:val="24"/>
          <w:lang w:eastAsia="ar-SA"/>
        </w:rPr>
        <w:t>zastoupená</w:t>
      </w:r>
      <w:r w:rsidRPr="00034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077C"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>Luďkem Novotným</w:t>
      </w:r>
    </w:p>
    <w:p w14:paraId="5CCF9568" w14:textId="77777777" w:rsidR="0081077C" w:rsidRPr="0081077C" w:rsidRDefault="009B542F" w:rsidP="00810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>se sídlem</w:t>
      </w:r>
      <w:r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077C"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>Mezi Vodami 1560/33, 143 00 Praha 4</w:t>
      </w:r>
    </w:p>
    <w:p w14:paraId="22A38DED" w14:textId="77777777" w:rsidR="001269D2" w:rsidRPr="0081077C" w:rsidRDefault="009B542F" w:rsidP="009B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IČ: </w:t>
      </w:r>
      <w:r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077C"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26726521</w:t>
      </w:r>
      <w:r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7887A16" w14:textId="77777777" w:rsidR="009B542F" w:rsidRPr="0081077C" w:rsidRDefault="009B542F" w:rsidP="009B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>DIČ:</w:t>
      </w:r>
      <w:r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077C" w:rsidRPr="0081077C">
        <w:rPr>
          <w:rFonts w:ascii="Times New Roman" w:eastAsia="Times New Roman" w:hAnsi="Times New Roman" w:cs="Times New Roman"/>
          <w:sz w:val="24"/>
          <w:szCs w:val="24"/>
          <w:lang w:eastAsia="ar-SA"/>
        </w:rPr>
        <w:t>CZ 26726521</w:t>
      </w:r>
    </w:p>
    <w:p w14:paraId="13D1F019" w14:textId="77777777" w:rsidR="009B542F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straně druhé (dále jen „</w:t>
      </w:r>
      <w:r w:rsidR="00C72B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dodavatel</w:t>
      </w:r>
      <w:r w:rsidRPr="009B54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“)</w:t>
      </w:r>
    </w:p>
    <w:p w14:paraId="77F49D76" w14:textId="77777777" w:rsidR="00C61E53" w:rsidRDefault="00C61E53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EF856" w14:textId="16A07E44" w:rsidR="009230AD" w:rsidRPr="009230AD" w:rsidRDefault="00C61E53" w:rsidP="009230AD">
      <w:pPr>
        <w:pStyle w:val="Odstavecseseznamem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923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uzavírají </w:t>
      </w:r>
      <w:r w:rsidR="00F11703" w:rsidRPr="00923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dodatek č. 1, jímž se mění </w:t>
      </w:r>
      <w:r w:rsidR="009230AD" w:rsidRPr="009230AD">
        <w:rPr>
          <w:rFonts w:ascii="Times New Roman" w:eastAsia="Times New Roman" w:hAnsi="Times New Roman" w:cs="Times New Roman"/>
          <w:sz w:val="24"/>
          <w:szCs w:val="24"/>
          <w:lang w:eastAsia="ar-SA"/>
        </w:rPr>
        <w:t>odst. 1. čl. 4 ve znění: „</w:t>
      </w:r>
      <w:r w:rsidR="009230AD" w:rsidRPr="009230AD">
        <w:rPr>
          <w:rFonts w:ascii="Times New Roman" w:eastAsia="Times New Roman" w:hAnsi="Times New Roman" w:cs="Times New Roman"/>
          <w:b/>
          <w:lang w:eastAsia="ar-SA"/>
        </w:rPr>
        <w:t xml:space="preserve">Článek IV. </w:t>
      </w:r>
      <w:r w:rsidR="009230AD" w:rsidRPr="009230AD">
        <w:rPr>
          <w:rFonts w:ascii="Times New Roman" w:eastAsia="Times New Roman" w:hAnsi="Times New Roman" w:cs="Times New Roman"/>
          <w:b/>
          <w:color w:val="000000"/>
          <w:lang w:eastAsia="ar-SA"/>
        </w:rPr>
        <w:t>Stanovení ceny</w:t>
      </w:r>
      <w:r w:rsidR="009230AD" w:rsidRPr="00923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1. </w:t>
      </w:r>
      <w:r w:rsidR="009230AD" w:rsidRPr="009230AD">
        <w:rPr>
          <w:rFonts w:ascii="Times New Roman" w:eastAsia="Times New Roman" w:hAnsi="Times New Roman" w:cs="Times New Roman"/>
          <w:color w:val="000000"/>
          <w:lang w:eastAsia="ar-SA"/>
        </w:rPr>
        <w:t>Celková maximální cena plnění dle rámcové smlouvy daná součtem cen dodávek adjustačních pomůcek včetně instalace dle dílčích objednávek nepřesáhne 250.000 Kč bez DPH.“</w:t>
      </w:r>
    </w:p>
    <w:p w14:paraId="30F84962" w14:textId="77777777" w:rsidR="009230AD" w:rsidRPr="00EF597C" w:rsidRDefault="009230AD" w:rsidP="009230A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038E691" w14:textId="5DD52E07" w:rsidR="009230AD" w:rsidRDefault="009230AD" w:rsidP="009230A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nahrazuje se zněním:</w:t>
      </w:r>
    </w:p>
    <w:p w14:paraId="050450E6" w14:textId="6274D75F" w:rsidR="009230AD" w:rsidRDefault="009230AD" w:rsidP="009230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EF597C">
        <w:rPr>
          <w:rFonts w:ascii="Times New Roman" w:eastAsia="Times New Roman" w:hAnsi="Times New Roman" w:cs="Times New Roman"/>
          <w:b/>
          <w:lang w:eastAsia="ar-SA"/>
        </w:rPr>
        <w:t>Článek IV.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F597C">
        <w:rPr>
          <w:rFonts w:ascii="Times New Roman" w:eastAsia="Times New Roman" w:hAnsi="Times New Roman" w:cs="Times New Roman"/>
          <w:b/>
          <w:color w:val="000000"/>
          <w:lang w:eastAsia="ar-SA"/>
        </w:rPr>
        <w:t>Stanovení ceny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1. „ </w:t>
      </w:r>
      <w:r w:rsidRPr="009230AD">
        <w:rPr>
          <w:rFonts w:ascii="Times New Roman" w:eastAsia="Times New Roman" w:hAnsi="Times New Roman" w:cs="Times New Roman"/>
          <w:color w:val="000000"/>
          <w:lang w:eastAsia="ar-SA"/>
        </w:rPr>
        <w:t>Celková maximální cena plnění dle rámcové smlouvy daná součtem cen dodávek adjustačních pomůcek včetně instalace dle dílčích objednávek nepřesáhne 600.000 Kč bez DPH.“</w:t>
      </w:r>
    </w:p>
    <w:p w14:paraId="37773BC4" w14:textId="77777777" w:rsidR="009230AD" w:rsidRPr="009230AD" w:rsidRDefault="009230AD" w:rsidP="009230A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30A7487C" w14:textId="3480ADE9" w:rsidR="009230AD" w:rsidRPr="009230AD" w:rsidRDefault="009230AD" w:rsidP="009230AD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0AD">
        <w:rPr>
          <w:rFonts w:ascii="Times New Roman" w:eastAsia="Times New Roman" w:hAnsi="Times New Roman" w:cs="Times New Roman"/>
          <w:sz w:val="24"/>
          <w:szCs w:val="24"/>
          <w:lang w:eastAsia="ar-SA"/>
        </w:rPr>
        <w:t>V ostatních ustanoveních se smlouva nemění.</w:t>
      </w:r>
    </w:p>
    <w:p w14:paraId="69905882" w14:textId="530C239D" w:rsidR="00C27A15" w:rsidRPr="009B542F" w:rsidRDefault="00C27A15" w:rsidP="00C27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Praha</w:t>
      </w: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dne………………………..          </w:t>
      </w:r>
    </w:p>
    <w:p w14:paraId="61A05E13" w14:textId="77777777" w:rsidR="009B542F" w:rsidRPr="009B542F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6045D97D" w14:textId="77777777" w:rsidR="009B542F" w:rsidRPr="009B542F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2B58166" w14:textId="77777777" w:rsidR="009B542F" w:rsidRPr="009B542F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>Za objednatele:</w:t>
      </w: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Za </w:t>
      </w:r>
      <w:r w:rsidR="00642220">
        <w:rPr>
          <w:rFonts w:ascii="Times New Roman" w:eastAsia="Times New Roman" w:hAnsi="Times New Roman" w:cs="Times New Roman"/>
          <w:sz w:val="24"/>
          <w:szCs w:val="24"/>
          <w:lang w:eastAsia="ar-SA"/>
        </w:rPr>
        <w:t>dodavatele</w:t>
      </w:r>
    </w:p>
    <w:p w14:paraId="76740969" w14:textId="2873AE6A" w:rsidR="009B542F" w:rsidRPr="009B542F" w:rsidRDefault="00B62F80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C99FD60" w14:textId="77777777" w:rsidR="009B542F" w:rsidRPr="009B542F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9A2C03" w14:textId="77777777" w:rsidR="009B542F" w:rsidRPr="009B542F" w:rsidRDefault="009B542F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</w:t>
      </w:r>
    </w:p>
    <w:p w14:paraId="2797244A" w14:textId="77777777" w:rsidR="009B542F" w:rsidRPr="009B542F" w:rsidRDefault="00D33ACA" w:rsidP="009B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PhDr. Helena Koenigsmarková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1" w:name="_Hlk108694720"/>
      <w:r w:rsidR="002F57C8">
        <w:rPr>
          <w:rFonts w:ascii="Times New Roman" w:eastAsia="Times New Roman" w:hAnsi="Times New Roman" w:cs="Times New Roman"/>
          <w:sz w:val="24"/>
          <w:szCs w:val="24"/>
          <w:lang w:eastAsia="ar-SA"/>
        </w:rPr>
        <w:t>Luděk Novotný</w:t>
      </w:r>
      <w:bookmarkEnd w:id="1"/>
    </w:p>
    <w:p w14:paraId="6C58035F" w14:textId="77777777" w:rsidR="00E77430" w:rsidRDefault="00D33ACA" w:rsidP="001269D2">
      <w:pPr>
        <w:suppressAutoHyphens/>
        <w:spacing w:after="0" w:line="240" w:lineRule="auto"/>
        <w:jc w:val="both"/>
      </w:pPr>
      <w:r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>Ř</w:t>
      </w:r>
      <w:r w:rsidR="009B542F" w:rsidRPr="009B542F">
        <w:rPr>
          <w:rFonts w:ascii="Times New Roman" w:eastAsia="Times New Roman" w:hAnsi="Times New Roman" w:cs="Times New Roman"/>
          <w:sz w:val="24"/>
          <w:szCs w:val="24"/>
          <w:lang w:eastAsia="ar-SA"/>
        </w:rPr>
        <w:t>editel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F57C8">
        <w:rPr>
          <w:rFonts w:ascii="Times New Roman" w:eastAsia="Times New Roman" w:hAnsi="Times New Roman" w:cs="Times New Roman"/>
          <w:sz w:val="24"/>
          <w:szCs w:val="24"/>
          <w:lang w:eastAsia="ar-SA"/>
        </w:rPr>
        <w:t>LN Design s.r.o.</w:t>
      </w:r>
    </w:p>
    <w:sectPr w:rsidR="00E77430" w:rsidSect="0004624B">
      <w:footerReference w:type="default" r:id="rId7"/>
      <w:pgSz w:w="11906" w:h="16838"/>
      <w:pgMar w:top="1417" w:right="1417" w:bottom="1417" w:left="126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5DA3" w14:textId="77777777" w:rsidR="004F1CDE" w:rsidRDefault="004F1CDE" w:rsidP="0004624B">
      <w:pPr>
        <w:spacing w:after="0" w:line="240" w:lineRule="auto"/>
      </w:pPr>
      <w:r>
        <w:separator/>
      </w:r>
    </w:p>
  </w:endnote>
  <w:endnote w:type="continuationSeparator" w:id="0">
    <w:p w14:paraId="7147541A" w14:textId="77777777" w:rsidR="004F1CDE" w:rsidRDefault="004F1CDE" w:rsidP="0004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DA31" w14:textId="01C7BF89" w:rsidR="00983A77" w:rsidRDefault="00983A77">
    <w:pPr>
      <w:pStyle w:val="Zpat"/>
    </w:pPr>
    <w:r>
      <w:tab/>
    </w:r>
    <w:r w:rsidR="0063297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3297B">
      <w:rPr>
        <w:rStyle w:val="slostrnky"/>
      </w:rPr>
      <w:fldChar w:fldCharType="separate"/>
    </w:r>
    <w:r w:rsidR="002B1651">
      <w:rPr>
        <w:rStyle w:val="slostrnky"/>
        <w:noProof/>
      </w:rPr>
      <w:t>1</w:t>
    </w:r>
    <w:r w:rsidR="0063297B">
      <w:rPr>
        <w:rStyle w:val="slostrnky"/>
      </w:rPr>
      <w:fldChar w:fldCharType="end"/>
    </w:r>
    <w:r>
      <w:rPr>
        <w:rStyle w:val="slostrnky"/>
      </w:rPr>
      <w:t>/</w:t>
    </w:r>
    <w:r w:rsidR="0063297B"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 w:rsidR="0063297B">
      <w:rPr>
        <w:rStyle w:val="slostrnky"/>
      </w:rPr>
      <w:fldChar w:fldCharType="separate"/>
    </w:r>
    <w:r w:rsidR="002B1651">
      <w:rPr>
        <w:rStyle w:val="slostrnky"/>
        <w:noProof/>
      </w:rPr>
      <w:t>1</w:t>
    </w:r>
    <w:r w:rsidR="0063297B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B809" w14:textId="77777777" w:rsidR="004F1CDE" w:rsidRDefault="004F1CDE" w:rsidP="0004624B">
      <w:pPr>
        <w:spacing w:after="0" w:line="240" w:lineRule="auto"/>
      </w:pPr>
      <w:r>
        <w:separator/>
      </w:r>
    </w:p>
  </w:footnote>
  <w:footnote w:type="continuationSeparator" w:id="0">
    <w:p w14:paraId="7EF73AC4" w14:textId="77777777" w:rsidR="004F1CDE" w:rsidRDefault="004F1CDE" w:rsidP="0004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E1C7588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Courier New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  <w:szCs w:val="24"/>
      </w:rPr>
    </w:lvl>
  </w:abstractNum>
  <w:abstractNum w:abstractNumId="3" w15:restartNumberingAfterBreak="0">
    <w:nsid w:val="0000000A"/>
    <w:multiLevelType w:val="multilevel"/>
    <w:tmpl w:val="592A317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82270C"/>
    <w:multiLevelType w:val="hybridMultilevel"/>
    <w:tmpl w:val="5222619A"/>
    <w:lvl w:ilvl="0" w:tplc="9AD098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176"/>
    <w:multiLevelType w:val="hybridMultilevel"/>
    <w:tmpl w:val="4C8055F0"/>
    <w:lvl w:ilvl="0" w:tplc="00000007">
      <w:start w:val="1"/>
      <w:numFmt w:val="decimal"/>
      <w:lvlText w:val="%1."/>
      <w:lvlJc w:val="left"/>
      <w:pPr>
        <w:ind w:left="644" w:hanging="360"/>
      </w:pPr>
      <w:rPr>
        <w:rFonts w:ascii="Symbol" w:hAnsi="Symbol" w:cs="Symbo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4C5"/>
    <w:multiLevelType w:val="singleLevel"/>
    <w:tmpl w:val="8C1EC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6950A71"/>
    <w:multiLevelType w:val="hybridMultilevel"/>
    <w:tmpl w:val="9D8206E2"/>
    <w:lvl w:ilvl="0" w:tplc="00000007">
      <w:start w:val="1"/>
      <w:numFmt w:val="decimal"/>
      <w:lvlText w:val="%1."/>
      <w:lvlJc w:val="left"/>
      <w:pPr>
        <w:ind w:left="644" w:hanging="360"/>
      </w:pPr>
      <w:rPr>
        <w:rFonts w:ascii="Symbol" w:hAnsi="Symbol" w:cs="Symbo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1B4D"/>
    <w:multiLevelType w:val="singleLevel"/>
    <w:tmpl w:val="429854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0" w15:restartNumberingAfterBreak="0">
    <w:nsid w:val="26181CD4"/>
    <w:multiLevelType w:val="hybridMultilevel"/>
    <w:tmpl w:val="A95499FE"/>
    <w:lvl w:ilvl="0" w:tplc="DA06C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92B"/>
    <w:multiLevelType w:val="hybridMultilevel"/>
    <w:tmpl w:val="B7B4FE44"/>
    <w:lvl w:ilvl="0" w:tplc="0405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E1E1B"/>
    <w:multiLevelType w:val="hybridMultilevel"/>
    <w:tmpl w:val="485AFA02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02906"/>
    <w:multiLevelType w:val="hybridMultilevel"/>
    <w:tmpl w:val="464E886C"/>
    <w:lvl w:ilvl="0" w:tplc="E57A0E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784891"/>
    <w:multiLevelType w:val="hybridMultilevel"/>
    <w:tmpl w:val="71CC168C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931C7"/>
    <w:multiLevelType w:val="hybridMultilevel"/>
    <w:tmpl w:val="1D56EDA0"/>
    <w:lvl w:ilvl="0" w:tplc="4C6E80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013D3"/>
    <w:multiLevelType w:val="hybridMultilevel"/>
    <w:tmpl w:val="8B0CE38A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17F0F"/>
    <w:multiLevelType w:val="hybridMultilevel"/>
    <w:tmpl w:val="34C8676C"/>
    <w:lvl w:ilvl="0" w:tplc="773005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E2E368F"/>
    <w:multiLevelType w:val="hybridMultilevel"/>
    <w:tmpl w:val="98D818D0"/>
    <w:lvl w:ilvl="0" w:tplc="00000007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E04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864B9A"/>
    <w:multiLevelType w:val="singleLevel"/>
    <w:tmpl w:val="1B5E5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14"/>
  </w:num>
  <w:num w:numId="12">
    <w:abstractNumId w:val="19"/>
  </w:num>
  <w:num w:numId="13">
    <w:abstractNumId w:val="13"/>
  </w:num>
  <w:num w:numId="14">
    <w:abstractNumId w:val="9"/>
  </w:num>
  <w:num w:numId="15">
    <w:abstractNumId w:val="7"/>
  </w:num>
  <w:num w:numId="16">
    <w:abstractNumId w:val="20"/>
  </w:num>
  <w:num w:numId="17">
    <w:abstractNumId w:val="11"/>
  </w:num>
  <w:num w:numId="18">
    <w:abstractNumId w:val="17"/>
  </w:num>
  <w:num w:numId="19">
    <w:abstractNumId w:val="15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2F"/>
    <w:rsid w:val="00006609"/>
    <w:rsid w:val="00006CF7"/>
    <w:rsid w:val="0001077B"/>
    <w:rsid w:val="00033D92"/>
    <w:rsid w:val="000341CA"/>
    <w:rsid w:val="0004624B"/>
    <w:rsid w:val="000569BF"/>
    <w:rsid w:val="000A3BBA"/>
    <w:rsid w:val="000A4164"/>
    <w:rsid w:val="00111A5C"/>
    <w:rsid w:val="00125DE9"/>
    <w:rsid w:val="001269D2"/>
    <w:rsid w:val="0013046C"/>
    <w:rsid w:val="001513CA"/>
    <w:rsid w:val="00162DB4"/>
    <w:rsid w:val="001775C9"/>
    <w:rsid w:val="0018051B"/>
    <w:rsid w:val="00193524"/>
    <w:rsid w:val="001D2F26"/>
    <w:rsid w:val="00200D6E"/>
    <w:rsid w:val="0021259F"/>
    <w:rsid w:val="00220F7F"/>
    <w:rsid w:val="0023090B"/>
    <w:rsid w:val="00241DFA"/>
    <w:rsid w:val="0025528E"/>
    <w:rsid w:val="00267CAC"/>
    <w:rsid w:val="00297C8B"/>
    <w:rsid w:val="002A0DC1"/>
    <w:rsid w:val="002B1651"/>
    <w:rsid w:val="002B4845"/>
    <w:rsid w:val="002F57C8"/>
    <w:rsid w:val="00342E5E"/>
    <w:rsid w:val="00344CFC"/>
    <w:rsid w:val="00385191"/>
    <w:rsid w:val="0038586B"/>
    <w:rsid w:val="00397740"/>
    <w:rsid w:val="003B6AA3"/>
    <w:rsid w:val="003C1358"/>
    <w:rsid w:val="004040BB"/>
    <w:rsid w:val="004245B8"/>
    <w:rsid w:val="00424E17"/>
    <w:rsid w:val="004A0C39"/>
    <w:rsid w:val="004C4839"/>
    <w:rsid w:val="004F1CDE"/>
    <w:rsid w:val="005516D6"/>
    <w:rsid w:val="00592561"/>
    <w:rsid w:val="005A5140"/>
    <w:rsid w:val="005D262A"/>
    <w:rsid w:val="005D2AED"/>
    <w:rsid w:val="005D524E"/>
    <w:rsid w:val="005F2AF1"/>
    <w:rsid w:val="00610CC0"/>
    <w:rsid w:val="0063297B"/>
    <w:rsid w:val="00642220"/>
    <w:rsid w:val="00661C38"/>
    <w:rsid w:val="00687F77"/>
    <w:rsid w:val="006B1D2D"/>
    <w:rsid w:val="006F0E82"/>
    <w:rsid w:val="00701476"/>
    <w:rsid w:val="00710EEB"/>
    <w:rsid w:val="007131BD"/>
    <w:rsid w:val="00723B3A"/>
    <w:rsid w:val="00731ABF"/>
    <w:rsid w:val="00775D13"/>
    <w:rsid w:val="007D0FCE"/>
    <w:rsid w:val="00806926"/>
    <w:rsid w:val="0081077C"/>
    <w:rsid w:val="0083525A"/>
    <w:rsid w:val="00856670"/>
    <w:rsid w:val="008B3CC9"/>
    <w:rsid w:val="008B52E2"/>
    <w:rsid w:val="00910BAD"/>
    <w:rsid w:val="00914BBB"/>
    <w:rsid w:val="009230AD"/>
    <w:rsid w:val="00927AD3"/>
    <w:rsid w:val="00940389"/>
    <w:rsid w:val="00946248"/>
    <w:rsid w:val="00946AE7"/>
    <w:rsid w:val="0095450E"/>
    <w:rsid w:val="009762AF"/>
    <w:rsid w:val="00983A77"/>
    <w:rsid w:val="009A2225"/>
    <w:rsid w:val="009B542F"/>
    <w:rsid w:val="009D2B7D"/>
    <w:rsid w:val="009D79BC"/>
    <w:rsid w:val="00A14EAC"/>
    <w:rsid w:val="00A25F9C"/>
    <w:rsid w:val="00A37A0E"/>
    <w:rsid w:val="00A91B8B"/>
    <w:rsid w:val="00AC0675"/>
    <w:rsid w:val="00AC3F2A"/>
    <w:rsid w:val="00AC4DB0"/>
    <w:rsid w:val="00AD2446"/>
    <w:rsid w:val="00AE0001"/>
    <w:rsid w:val="00B125B5"/>
    <w:rsid w:val="00B42F38"/>
    <w:rsid w:val="00B5284F"/>
    <w:rsid w:val="00B62F80"/>
    <w:rsid w:val="00B66ABD"/>
    <w:rsid w:val="00BA58E5"/>
    <w:rsid w:val="00BA5ABE"/>
    <w:rsid w:val="00BB18CD"/>
    <w:rsid w:val="00BC0E50"/>
    <w:rsid w:val="00BD0782"/>
    <w:rsid w:val="00C17574"/>
    <w:rsid w:val="00C27A15"/>
    <w:rsid w:val="00C42F2D"/>
    <w:rsid w:val="00C4451E"/>
    <w:rsid w:val="00C61E53"/>
    <w:rsid w:val="00C6380E"/>
    <w:rsid w:val="00C65A28"/>
    <w:rsid w:val="00C72BD7"/>
    <w:rsid w:val="00C73919"/>
    <w:rsid w:val="00CA5CD5"/>
    <w:rsid w:val="00CE1362"/>
    <w:rsid w:val="00CE629F"/>
    <w:rsid w:val="00D14ADB"/>
    <w:rsid w:val="00D26E3B"/>
    <w:rsid w:val="00D33ACA"/>
    <w:rsid w:val="00D47BF4"/>
    <w:rsid w:val="00D75185"/>
    <w:rsid w:val="00D90721"/>
    <w:rsid w:val="00DE1DCC"/>
    <w:rsid w:val="00DF16E0"/>
    <w:rsid w:val="00E15915"/>
    <w:rsid w:val="00E444CE"/>
    <w:rsid w:val="00E77430"/>
    <w:rsid w:val="00E87D2A"/>
    <w:rsid w:val="00E922FB"/>
    <w:rsid w:val="00EA0277"/>
    <w:rsid w:val="00EC6214"/>
    <w:rsid w:val="00EE0AC5"/>
    <w:rsid w:val="00EF043C"/>
    <w:rsid w:val="00EF336E"/>
    <w:rsid w:val="00EF597C"/>
    <w:rsid w:val="00F0687B"/>
    <w:rsid w:val="00F11703"/>
    <w:rsid w:val="00F25DE6"/>
    <w:rsid w:val="00F459F1"/>
    <w:rsid w:val="00F757F9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371"/>
  <w15:docId w15:val="{3FADF4F7-144E-454C-974C-5EA824F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B542F"/>
  </w:style>
  <w:style w:type="paragraph" w:styleId="Zpat">
    <w:name w:val="footer"/>
    <w:basedOn w:val="Normln"/>
    <w:link w:val="ZpatChar"/>
    <w:uiPriority w:val="99"/>
    <w:rsid w:val="009B54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B5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10BAD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76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62A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C0E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C0E50"/>
  </w:style>
  <w:style w:type="table" w:styleId="Mkatabulky">
    <w:name w:val="Table Grid"/>
    <w:basedOn w:val="Normlntabulka"/>
    <w:uiPriority w:val="59"/>
    <w:rsid w:val="008B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petr1</dc:creator>
  <cp:lastModifiedBy>UPM Director</cp:lastModifiedBy>
  <cp:revision>4</cp:revision>
  <cp:lastPrinted>2022-11-24T08:12:00Z</cp:lastPrinted>
  <dcterms:created xsi:type="dcterms:W3CDTF">2022-11-30T06:50:00Z</dcterms:created>
  <dcterms:modified xsi:type="dcterms:W3CDTF">2022-11-30T06:50:00Z</dcterms:modified>
</cp:coreProperties>
</file>