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D312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136510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6510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0022321067/1000</w:t>
                  </w: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b/>
              </w:rPr>
              <w:t>UZFG2022-3629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5C3A57">
            <w:pPr>
              <w:ind w:right="20"/>
              <w:jc w:val="right"/>
            </w:pPr>
            <w:r>
              <w:t>22321067</w:t>
            </w: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7725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256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jc w:val="right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bookmarkStart w:id="1" w:name="JR_PAGE_ANCHOR_0_1"/>
            <w:bookmarkEnd w:id="1"/>
          </w:p>
          <w:p w:rsidR="001D312B" w:rsidRDefault="005C3A57">
            <w:r>
              <w:br w:type="page"/>
            </w:r>
          </w:p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b/>
              </w:rPr>
              <w:t>26424991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b/>
              </w:rPr>
              <w:t>CZ26424991</w:t>
            </w: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5C3A57">
                  <w:r>
                    <w:rPr>
                      <w:b/>
                      <w:sz w:val="24"/>
                    </w:rPr>
                    <w:t>KRD-obchodní společnost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Pekařská 603/12</w:t>
                  </w:r>
                  <w:r>
                    <w:rPr>
                      <w:b/>
                      <w:sz w:val="24"/>
                    </w:rPr>
                    <w:br/>
                    <w:t>155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1D312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5C3A57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1D312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5C3A57">
                  <w:pPr>
                    <w:ind w:left="60" w:right="60"/>
                  </w:pPr>
                  <w:r>
                    <w:rPr>
                      <w:b/>
                    </w:rPr>
                    <w:t>RNDr. Vošlajerová Barbora, Ph.D.</w:t>
                  </w: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312B" w:rsidRDefault="005C3A57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315 639 539, Fax: </w:t>
                  </w:r>
                  <w:r>
                    <w:rPr>
                      <w:b/>
                    </w:rPr>
                    <w:br/>
                    <w:t>E-mail: voslajerova@iapg.cas.cz</w:t>
                  </w: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center"/>
            </w:pPr>
            <w:proofErr w:type="gramStart"/>
            <w:r>
              <w:rPr>
                <w:b/>
              </w:rPr>
              <w:t>15.12.2022</w:t>
            </w:r>
            <w:proofErr w:type="gramEnd"/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jc w:val="center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1D312B"/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1D312B"/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r>
              <w:t>vyřizuje:</w:t>
            </w:r>
            <w:r>
              <w:br/>
              <w:t xml:space="preserve">Dominika </w:t>
            </w:r>
            <w:proofErr w:type="spellStart"/>
            <w:r>
              <w:t>Egermajerová</w:t>
            </w:r>
            <w:proofErr w:type="spellEnd"/>
            <w:r>
              <w:t>, dominika.e@krd.cz, tel:257 013 400</w:t>
            </w:r>
            <w:r>
              <w:br/>
              <w:t xml:space="preserve">design LNA sondy: IDT </w:t>
            </w:r>
            <w:proofErr w:type="spellStart"/>
            <w:r>
              <w:t>company</w:t>
            </w:r>
            <w:proofErr w:type="spellEnd"/>
            <w:r>
              <w:t xml:space="preserve">: Dr. </w:t>
            </w:r>
            <w:proofErr w:type="spellStart"/>
            <w:r>
              <w:t>Ashlee</w:t>
            </w:r>
            <w:proofErr w:type="spellEnd"/>
            <w:r>
              <w:t xml:space="preserve"> </w:t>
            </w:r>
            <w:proofErr w:type="spellStart"/>
            <w:r>
              <w:t>Strubberg</w:t>
            </w:r>
            <w:proofErr w:type="spellEnd"/>
            <w:r>
              <w:t>,, email: amr-applicationsupport@idtdna.com</w:t>
            </w: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312B" w:rsidRDefault="005C3A57">
            <w:proofErr w:type="gramStart"/>
            <w:r>
              <w:rPr>
                <w:sz w:val="18"/>
              </w:rPr>
              <w:t>1 ?mol</w:t>
            </w:r>
            <w:proofErr w:type="gramEnd"/>
            <w:r>
              <w:rPr>
                <w:sz w:val="18"/>
              </w:rPr>
              <w:t xml:space="preserve"> 5' 6- FAM? 3' Black Hole </w:t>
            </w:r>
            <w:proofErr w:type="spellStart"/>
            <w:r>
              <w:rPr>
                <w:sz w:val="18"/>
              </w:rPr>
              <w:t>Quencher</w:t>
            </w:r>
            <w:proofErr w:type="spellEnd"/>
            <w:r>
              <w:rPr>
                <w:sz w:val="18"/>
              </w:rPr>
              <w:t xml:space="preserve">? 1 Min </w:t>
            </w:r>
            <w:proofErr w:type="spellStart"/>
            <w:r>
              <w:rPr>
                <w:sz w:val="18"/>
              </w:rPr>
              <w:t>Guarantee</w:t>
            </w:r>
            <w:proofErr w:type="spellEnd"/>
            <w:r>
              <w:rPr>
                <w:sz w:val="18"/>
              </w:rPr>
              <w:t xml:space="preserve"> 20 </w:t>
            </w:r>
            <w:proofErr w:type="spellStart"/>
            <w:r>
              <w:rPr>
                <w:sz w:val="18"/>
              </w:rPr>
              <w:t>nmol</w:t>
            </w:r>
            <w:proofErr w:type="spellEnd"/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1D31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24 200,00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96 800,00 Kč</w:t>
                  </w: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D312B" w:rsidRDefault="005C3A57">
            <w:proofErr w:type="gramStart"/>
            <w:r>
              <w:rPr>
                <w:sz w:val="18"/>
              </w:rPr>
              <w:t>1 ?mol</w:t>
            </w:r>
            <w:proofErr w:type="gramEnd"/>
            <w:r>
              <w:rPr>
                <w:sz w:val="18"/>
              </w:rPr>
              <w:t xml:space="preserve"> 5' HEX? 3' Black Hole </w:t>
            </w:r>
            <w:proofErr w:type="spellStart"/>
            <w:r>
              <w:rPr>
                <w:sz w:val="18"/>
              </w:rPr>
              <w:t>Quencher</w:t>
            </w:r>
            <w:proofErr w:type="spellEnd"/>
            <w:r>
              <w:rPr>
                <w:sz w:val="18"/>
              </w:rPr>
              <w:t xml:space="preserve">? 1 Min </w:t>
            </w:r>
            <w:proofErr w:type="spellStart"/>
            <w:r>
              <w:rPr>
                <w:sz w:val="18"/>
              </w:rPr>
              <w:t>Guarantee</w:t>
            </w:r>
            <w:proofErr w:type="spellEnd"/>
            <w:r>
              <w:rPr>
                <w:sz w:val="18"/>
              </w:rPr>
              <w:t xml:space="preserve"> 20 </w:t>
            </w:r>
            <w:proofErr w:type="spellStart"/>
            <w:r>
              <w:rPr>
                <w:sz w:val="18"/>
              </w:rPr>
              <w:t>nmol</w:t>
            </w:r>
            <w:proofErr w:type="spellEnd"/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1D31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25 410,00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101 640,00 Kč</w:t>
                  </w: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312B" w:rsidRDefault="005C3A57">
            <w:r>
              <w:rPr>
                <w:sz w:val="18"/>
              </w:rPr>
              <w:t>IDT1U 1 UMOL DNA OLIGO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1D312B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160,00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102,85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jc w:val="right"/>
                  </w:pPr>
                  <w:r>
                    <w:rPr>
                      <w:sz w:val="18"/>
                    </w:rPr>
                    <w:t>16 456,00 Kč</w:t>
                  </w: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5C3A57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D312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D312B" w:rsidRDefault="005C3A57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214 896,00 Kč</w:t>
                        </w:r>
                      </w:p>
                    </w:tc>
                  </w:tr>
                </w:tbl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  <w:tr w:rsidR="001D312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312B" w:rsidRDefault="001D312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312B" w:rsidRDefault="001D312B">
                  <w:pPr>
                    <w:pStyle w:val="EMPTYCELLSTYLE"/>
                  </w:pPr>
                </w:p>
              </w:tc>
            </w:tr>
          </w:tbl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12B" w:rsidRDefault="005C3A57">
            <w:proofErr w:type="gramStart"/>
            <w:r>
              <w:rPr>
                <w:sz w:val="24"/>
              </w:rPr>
              <w:t>29.11.2022</w:t>
            </w:r>
            <w:proofErr w:type="gramEnd"/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12B" w:rsidRDefault="005C3A57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296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5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0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7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1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  <w:tr w:rsidR="001D312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4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312B" w:rsidRDefault="005C3A57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400191 </w:t>
            </w:r>
            <w:proofErr w:type="spellStart"/>
            <w:r>
              <w:rPr>
                <w:b/>
                <w:sz w:val="14"/>
              </w:rPr>
              <w:t>InterE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Macholán</w:t>
            </w:r>
            <w:proofErr w:type="spellEnd"/>
            <w:r>
              <w:rPr>
                <w:b/>
                <w:sz w:val="14"/>
              </w:rPr>
              <w:t xml:space="preserve"> \ 0400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8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260" w:type="dxa"/>
          </w:tcPr>
          <w:p w:rsidR="001D312B" w:rsidRDefault="001D312B">
            <w:pPr>
              <w:pStyle w:val="EMPTYCELLSTYLE"/>
            </w:pPr>
          </w:p>
        </w:tc>
        <w:tc>
          <w:tcPr>
            <w:tcW w:w="300" w:type="dxa"/>
          </w:tcPr>
          <w:p w:rsidR="001D312B" w:rsidRDefault="001D312B">
            <w:pPr>
              <w:pStyle w:val="EMPTYCELLSTYLE"/>
            </w:pPr>
          </w:p>
        </w:tc>
      </w:tr>
    </w:tbl>
    <w:p w:rsidR="005C3A57" w:rsidRDefault="005C3A57"/>
    <w:sectPr w:rsidR="005C3A5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2B"/>
    <w:rsid w:val="001D312B"/>
    <w:rsid w:val="005C3A57"/>
    <w:rsid w:val="00B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8F2B-D4E0-49B1-B276-A1433C2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B24C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2022-11-29T15:12:00Z</cp:lastPrinted>
  <dcterms:created xsi:type="dcterms:W3CDTF">2022-11-29T15:12:00Z</dcterms:created>
  <dcterms:modified xsi:type="dcterms:W3CDTF">2022-11-29T15:12:00Z</dcterms:modified>
</cp:coreProperties>
</file>