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Smlouva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spolupráci</w:t>
      </w:r>
      <w:proofErr w:type="spellEnd"/>
    </w:p>
    <w:p w14:paraId="0000000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Sdružení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knihoven</w:t>
      </w:r>
      <w:proofErr w:type="spellEnd"/>
      <w:r>
        <w:rPr>
          <w:b/>
        </w:rPr>
        <w:t xml:space="preserve"> ČR</w:t>
      </w:r>
    </w:p>
    <w:p w14:paraId="00000005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>
        <w:t>Mariánské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1, 110 00 Praha 1</w:t>
      </w:r>
    </w:p>
    <w:p w14:paraId="00000006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  <w:t>70282170</w:t>
      </w:r>
    </w:p>
    <w:p w14:paraId="00000007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  <w:t>2300910355/2010</w:t>
      </w:r>
    </w:p>
    <w:p w14:paraId="00000008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zastoupené</w:t>
      </w:r>
      <w:proofErr w:type="spellEnd"/>
      <w:proofErr w:type="gramEnd"/>
      <w:r>
        <w:t xml:space="preserve">: </w:t>
      </w:r>
      <w:r>
        <w:tab/>
      </w:r>
      <w:proofErr w:type="spellStart"/>
      <w:r>
        <w:t>RNDr</w:t>
      </w:r>
      <w:proofErr w:type="spellEnd"/>
      <w:r>
        <w:t xml:space="preserve">. </w:t>
      </w:r>
      <w:proofErr w:type="spellStart"/>
      <w:r>
        <w:t>Tomášem</w:t>
      </w:r>
      <w:proofErr w:type="spellEnd"/>
      <w:r>
        <w:t xml:space="preserve"> </w:t>
      </w:r>
      <w:proofErr w:type="spellStart"/>
      <w:r>
        <w:t>Řehákem</w:t>
      </w:r>
      <w:proofErr w:type="spellEnd"/>
      <w:r>
        <w:t xml:space="preserve">, </w:t>
      </w:r>
      <w:proofErr w:type="spellStart"/>
      <w:r>
        <w:t>předsedou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Sdružení</w:t>
      </w:r>
      <w:proofErr w:type="spellEnd"/>
    </w:p>
    <w:p w14:paraId="00000009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SDRUK</w:t>
      </w:r>
      <w:r>
        <w:t>)</w:t>
      </w:r>
    </w:p>
    <w:p w14:paraId="0000000A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B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gramStart"/>
      <w:r>
        <w:t>a</w:t>
      </w:r>
      <w:proofErr w:type="gramEnd"/>
    </w:p>
    <w:p w14:paraId="0000000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0D" w14:textId="31972548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r>
        <w:rPr>
          <w:b/>
        </w:rPr>
        <w:t>Knihovna</w:t>
      </w:r>
      <w:proofErr w:type="spellEnd"/>
      <w:r>
        <w:rPr>
          <w:b/>
        </w:rPr>
        <w:t xml:space="preserve"> </w:t>
      </w:r>
      <w:proofErr w:type="spellStart"/>
      <w:r w:rsidR="00403046">
        <w:rPr>
          <w:b/>
        </w:rPr>
        <w:t>Jiřího</w:t>
      </w:r>
      <w:proofErr w:type="spellEnd"/>
      <w:r w:rsidR="00403046">
        <w:rPr>
          <w:b/>
        </w:rPr>
        <w:t xml:space="preserve"> </w:t>
      </w:r>
      <w:proofErr w:type="spellStart"/>
      <w:r w:rsidR="00403046">
        <w:rPr>
          <w:b/>
        </w:rPr>
        <w:t>Mahena</w:t>
      </w:r>
      <w:proofErr w:type="spellEnd"/>
      <w:r w:rsidR="00403046">
        <w:rPr>
          <w:b/>
        </w:rPr>
        <w:t xml:space="preserve"> v </w:t>
      </w:r>
      <w:proofErr w:type="spellStart"/>
      <w:r w:rsidR="00403046">
        <w:rPr>
          <w:b/>
        </w:rPr>
        <w:t>Brně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</w:p>
    <w:p w14:paraId="0000000E" w14:textId="0E05E6BB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sídlo</w:t>
      </w:r>
      <w:proofErr w:type="spellEnd"/>
      <w:proofErr w:type="gramEnd"/>
      <w:r>
        <w:t xml:space="preserve">: </w:t>
      </w:r>
      <w:r>
        <w:tab/>
      </w:r>
      <w:proofErr w:type="spellStart"/>
      <w:r w:rsidR="00403046">
        <w:t>Kobližná</w:t>
      </w:r>
      <w:proofErr w:type="spellEnd"/>
      <w:r w:rsidR="00403046">
        <w:t xml:space="preserve"> 4</w:t>
      </w:r>
      <w:r>
        <w:t xml:space="preserve">, </w:t>
      </w:r>
      <w:r w:rsidR="00403046">
        <w:t>602 00 Brno</w:t>
      </w:r>
    </w:p>
    <w:p w14:paraId="0000000F" w14:textId="350BDFC2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 xml:space="preserve">IČ: </w:t>
      </w:r>
      <w:r>
        <w:tab/>
      </w:r>
      <w:r w:rsidR="00403046">
        <w:t>00101494</w:t>
      </w:r>
    </w:p>
    <w:p w14:paraId="00000011" w14:textId="5B248C4E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bankovní</w:t>
      </w:r>
      <w:proofErr w:type="spellEnd"/>
      <w:proofErr w:type="gramEnd"/>
      <w:r>
        <w:t xml:space="preserve"> </w:t>
      </w:r>
      <w:proofErr w:type="spellStart"/>
      <w:r>
        <w:t>spojení</w:t>
      </w:r>
      <w:proofErr w:type="spellEnd"/>
      <w:r>
        <w:t>:</w:t>
      </w:r>
      <w:r>
        <w:tab/>
      </w:r>
      <w:proofErr w:type="spellStart"/>
      <w:r w:rsidR="00403046">
        <w:t>Komerční</w:t>
      </w:r>
      <w:proofErr w:type="spellEnd"/>
      <w:r w:rsidR="00403046">
        <w:t xml:space="preserve"> </w:t>
      </w:r>
      <w:proofErr w:type="spellStart"/>
      <w:r w:rsidR="00403046">
        <w:t>banka</w:t>
      </w:r>
      <w:proofErr w:type="spellEnd"/>
      <w:r w:rsidR="00403046">
        <w:t xml:space="preserve">, </w:t>
      </w:r>
      <w:proofErr w:type="spellStart"/>
      <w:r w:rsidR="00403046">
        <w:t>a.s</w:t>
      </w:r>
      <w:proofErr w:type="spellEnd"/>
      <w:r w:rsidR="00403046">
        <w:t>., 101739621/0100</w:t>
      </w:r>
    </w:p>
    <w:p w14:paraId="00000012" w14:textId="6FE171E8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zastoupený</w:t>
      </w:r>
      <w:proofErr w:type="spellEnd"/>
      <w:r>
        <w:t>/á</w:t>
      </w:r>
      <w:proofErr w:type="gramEnd"/>
      <w:r>
        <w:t xml:space="preserve">: </w:t>
      </w:r>
      <w:r>
        <w:tab/>
      </w:r>
      <w:proofErr w:type="spellStart"/>
      <w:r w:rsidR="00403046">
        <w:t>Ing</w:t>
      </w:r>
      <w:proofErr w:type="spellEnd"/>
      <w:r w:rsidR="00403046">
        <w:t xml:space="preserve">. </w:t>
      </w:r>
      <w:proofErr w:type="spellStart"/>
      <w:r w:rsidR="00403046">
        <w:t>Libuší</w:t>
      </w:r>
      <w:proofErr w:type="spellEnd"/>
      <w:r w:rsidR="00403046">
        <w:t xml:space="preserve"> </w:t>
      </w:r>
      <w:proofErr w:type="spellStart"/>
      <w:r w:rsidR="00403046">
        <w:t>Nivnickou</w:t>
      </w:r>
      <w:proofErr w:type="spellEnd"/>
      <w:r>
        <w:t xml:space="preserve">, </w:t>
      </w:r>
      <w:proofErr w:type="spellStart"/>
      <w:r>
        <w:t>ředitelkou</w:t>
      </w:r>
      <w:proofErr w:type="spellEnd"/>
      <w:r>
        <w:tab/>
      </w:r>
    </w:p>
    <w:p w14:paraId="00000013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b/>
        </w:rPr>
        <w:t>partner</w:t>
      </w:r>
      <w:r>
        <w:t>)</w:t>
      </w:r>
    </w:p>
    <w:p w14:paraId="0000001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5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rPr>
          <w:b/>
        </w:rPr>
      </w:pPr>
      <w:proofErr w:type="spellStart"/>
      <w:proofErr w:type="gramStart"/>
      <w:r>
        <w:t>spolu</w:t>
      </w:r>
      <w:proofErr w:type="spellEnd"/>
      <w:proofErr w:type="gram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rPr>
          <w:b/>
        </w:rPr>
        <w:t>Smlouvu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spolupráci</w:t>
      </w:r>
      <w:proofErr w:type="spellEnd"/>
      <w:r>
        <w:rPr>
          <w:b/>
        </w:rPr>
        <w:t xml:space="preserve"> </w:t>
      </w:r>
    </w:p>
    <w:p w14:paraId="00000016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proofErr w:type="spellStart"/>
      <w:proofErr w:type="gramStart"/>
      <w:r>
        <w:t>podle</w:t>
      </w:r>
      <w:proofErr w:type="spellEnd"/>
      <w:proofErr w:type="gram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č. 89/2012 Sb.,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</w:p>
    <w:p w14:paraId="00000017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smlouva</w:t>
      </w:r>
      <w:proofErr w:type="spellEnd"/>
      <w:r>
        <w:t>“)</w:t>
      </w:r>
    </w:p>
    <w:p w14:paraId="00000018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9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Vymezení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1A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  <w:rPr>
          <w:rFonts w:ascii="Calibri" w:eastAsia="Calibri" w:hAnsi="Calibri" w:cs="Calibri"/>
        </w:rPr>
      </w:pPr>
      <w:bookmarkStart w:id="0" w:name="_gjdgxs" w:colFirst="0" w:colLast="0"/>
      <w:bookmarkEnd w:id="0"/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aby </w:t>
      </w:r>
      <w:proofErr w:type="spellStart"/>
      <w:r>
        <w:t>jí</w:t>
      </w:r>
      <w:proofErr w:type="spellEnd"/>
      <w:r>
        <w:t xml:space="preserve"> </w:t>
      </w:r>
      <w:proofErr w:type="spellStart"/>
      <w:r>
        <w:t>vymezily</w:t>
      </w:r>
      <w:proofErr w:type="spellEnd"/>
      <w:r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</w:t>
      </w:r>
      <w:proofErr w:type="spellStart"/>
      <w:r>
        <w:t>na</w:t>
      </w:r>
      <w:proofErr w:type="spellEnd"/>
      <w:r>
        <w:t> </w:t>
      </w:r>
      <w:proofErr w:type="spellStart"/>
      <w:r>
        <w:t>projektu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Digitální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Odysea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knihovnách</w:t>
      </w:r>
      <w:proofErr w:type="spellEnd"/>
      <w:proofErr w:type="gramStart"/>
      <w:r>
        <w:rPr>
          <w:b/>
        </w:rPr>
        <w:t>“</w:t>
      </w:r>
      <w:r>
        <w:t xml:space="preserve"> (</w:t>
      </w:r>
      <w:proofErr w:type="spellStart"/>
      <w:proofErr w:type="gramEnd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projekt</w:t>
      </w:r>
      <w:proofErr w:type="spellEnd"/>
      <w:r>
        <w:t xml:space="preserve">“).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je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v </w:t>
      </w:r>
      <w:proofErr w:type="spellStart"/>
      <w:r>
        <w:t>knihovnách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senioři</w:t>
      </w:r>
      <w:proofErr w:type="spellEnd"/>
      <w:r>
        <w:t xml:space="preserve">“) a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adekvátních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domácí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pro </w:t>
      </w:r>
      <w:proofErr w:type="spellStart"/>
      <w:r>
        <w:t>prohloubení</w:t>
      </w:r>
      <w:proofErr w:type="spellEnd"/>
      <w:r>
        <w:t xml:space="preserve"> </w:t>
      </w:r>
      <w:proofErr w:type="spellStart"/>
      <w:r>
        <w:t>technologických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>.</w:t>
      </w:r>
    </w:p>
    <w:p w14:paraId="0000001B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partner </w:t>
      </w:r>
      <w:proofErr w:type="spellStart"/>
      <w:r>
        <w:t>seznamovat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uživatele</w:t>
      </w:r>
      <w:proofErr w:type="spellEnd"/>
      <w:r>
        <w:t xml:space="preserve"> z </w:t>
      </w:r>
      <w:proofErr w:type="spellStart"/>
      <w:r>
        <w:t>řad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 s </w:t>
      </w:r>
      <w:proofErr w:type="spellStart"/>
      <w:r>
        <w:t>prací</w:t>
      </w:r>
      <w:proofErr w:type="spellEnd"/>
      <w:r>
        <w:t xml:space="preserve"> s </w:t>
      </w:r>
      <w:proofErr w:type="spellStart"/>
      <w:r>
        <w:t>digitálními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chytré</w:t>
      </w:r>
      <w:proofErr w:type="spellEnd"/>
      <w:r>
        <w:t xml:space="preserve"> </w:t>
      </w:r>
      <w:proofErr w:type="spellStart"/>
      <w:r>
        <w:t>mobilní</w:t>
      </w:r>
      <w:proofErr w:type="spellEnd"/>
      <w:r>
        <w:t xml:space="preserve"> </w:t>
      </w:r>
      <w:proofErr w:type="spellStart"/>
      <w:r>
        <w:t>telefony</w:t>
      </w:r>
      <w:proofErr w:type="spellEnd"/>
      <w:r>
        <w:t xml:space="preserve"> a </w:t>
      </w:r>
      <w:proofErr w:type="spellStart"/>
      <w:r>
        <w:t>tablety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“) a SDRUK pro to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. </w:t>
      </w:r>
    </w:p>
    <w:p w14:paraId="0000001C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 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knihovnami</w:t>
      </w:r>
      <w:proofErr w:type="spellEnd"/>
      <w:r>
        <w:t xml:space="preserve"> v ČR.</w:t>
      </w:r>
    </w:p>
    <w:p w14:paraId="0000001D" w14:textId="77777777" w:rsidR="005D16F9" w:rsidRDefault="00B55B93">
      <w:pPr>
        <w:numPr>
          <w:ilvl w:val="0"/>
          <w:numId w:val="9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do 31. 8. 2023.</w:t>
      </w:r>
    </w:p>
    <w:p w14:paraId="0000001E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1F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Průběh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20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(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)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technická</w:t>
      </w:r>
      <w:proofErr w:type="spellEnd"/>
      <w:proofErr w:type="gram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poskytnutá</w:t>
      </w:r>
      <w:proofErr w:type="spellEnd"/>
      <w:r>
        <w:t xml:space="preserve"> </w:t>
      </w:r>
      <w:proofErr w:type="spellStart"/>
      <w:r>
        <w:t>SDRUKem</w:t>
      </w:r>
      <w:proofErr w:type="spellEnd"/>
      <w:r>
        <w:t>.</w:t>
      </w:r>
    </w:p>
    <w:p w14:paraId="00000021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Dále</w:t>
      </w:r>
      <w:proofErr w:type="spellEnd"/>
      <w:r>
        <w:t xml:space="preserve"> partner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>:</w:t>
      </w:r>
    </w:p>
    <w:p w14:paraId="00000022" w14:textId="77777777" w:rsidR="005D16F9" w:rsidRDefault="00B55B93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poskytováním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0000023" w14:textId="77777777" w:rsidR="005D16F9" w:rsidRDefault="00B55B93">
      <w:pPr>
        <w:numPr>
          <w:ilvl w:val="0"/>
          <w:numId w:val="3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pořádáním</w:t>
      </w:r>
      <w:proofErr w:type="spellEnd"/>
      <w:proofErr w:type="gram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je </w:t>
      </w:r>
      <w:proofErr w:type="spellStart"/>
      <w:r>
        <w:t>určen</w:t>
      </w:r>
      <w:proofErr w:type="spellEnd"/>
      <w:r>
        <w:t xml:space="preserve"> pro 5 – 12 </w:t>
      </w:r>
      <w:proofErr w:type="spellStart"/>
      <w:r>
        <w:t>seniorů</w:t>
      </w:r>
      <w:proofErr w:type="spellEnd"/>
      <w:r>
        <w:t>.</w:t>
      </w:r>
    </w:p>
    <w:p w14:paraId="00000024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dohodne</w:t>
      </w:r>
      <w:proofErr w:type="spellEnd"/>
      <w:r>
        <w:t xml:space="preserve"> s </w:t>
      </w:r>
      <w:proofErr w:type="spellStart"/>
      <w:r>
        <w:t>partnerem</w:t>
      </w:r>
      <w:proofErr w:type="spellEnd"/>
      <w:r>
        <w:t xml:space="preserve"> (</w:t>
      </w:r>
      <w:proofErr w:type="spellStart"/>
      <w:r>
        <w:t>respektive</w:t>
      </w:r>
      <w:proofErr w:type="spellEnd"/>
      <w:r>
        <w:t xml:space="preserve"> s 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koordinující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)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plán</w:t>
      </w:r>
      <w:proofErr w:type="spellEnd"/>
      <w:r>
        <w:t xml:space="preserve">“),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plánovaný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termíny</w:t>
      </w:r>
      <w:proofErr w:type="spellEnd"/>
      <w:r>
        <w:t xml:space="preserve"> </w:t>
      </w:r>
      <w:proofErr w:type="spellStart"/>
      <w:r>
        <w:t>kurzů</w:t>
      </w:r>
      <w:proofErr w:type="spellEnd"/>
      <w:r>
        <w:t>.</w:t>
      </w:r>
    </w:p>
    <w:p w14:paraId="00000025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SDRUK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</w:t>
      </w:r>
    </w:p>
    <w:p w14:paraId="00000026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partnerovi</w:t>
      </w:r>
      <w:proofErr w:type="spellEnd"/>
      <w:proofErr w:type="gram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vhodná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popsaným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smlouvy</w:t>
      </w:r>
      <w:proofErr w:type="spellEnd"/>
      <w:r>
        <w:t xml:space="preserve">, </w:t>
      </w:r>
    </w:p>
    <w:p w14:paraId="00000027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</w:t>
      </w:r>
    </w:p>
    <w:p w14:paraId="00000028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</w:t>
      </w:r>
    </w:p>
    <w:p w14:paraId="00000029" w14:textId="77777777" w:rsidR="005D16F9" w:rsidRDefault="00B55B93">
      <w:pPr>
        <w:numPr>
          <w:ilvl w:val="0"/>
          <w:numId w:val="11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</w:pPr>
      <w:proofErr w:type="spellStart"/>
      <w:proofErr w:type="gramStart"/>
      <w:r>
        <w:t>bude</w:t>
      </w:r>
      <w:proofErr w:type="spellEnd"/>
      <w:proofErr w:type="gram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VI. </w:t>
      </w:r>
      <w:proofErr w:type="spellStart"/>
      <w:proofErr w:type="gramStart"/>
      <w:r>
        <w:t>smlouvy</w:t>
      </w:r>
      <w:proofErr w:type="spellEnd"/>
      <w:proofErr w:type="gramEnd"/>
      <w:r>
        <w:t xml:space="preserve">. </w:t>
      </w:r>
    </w:p>
    <w:p w14:paraId="0000002A" w14:textId="77777777" w:rsidR="005D16F9" w:rsidRDefault="00B55B93">
      <w:pPr>
        <w:numPr>
          <w:ilvl w:val="0"/>
          <w:numId w:val="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vědomy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vzniklé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vůli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vládní</w:t>
      </w:r>
      <w:proofErr w:type="spellEnd"/>
      <w:r>
        <w:t xml:space="preserve"> </w:t>
      </w:r>
      <w:proofErr w:type="spellStart"/>
      <w:r>
        <w:t>nařízení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vydaná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 </w:t>
      </w:r>
      <w:proofErr w:type="spellStart"/>
      <w:r>
        <w:t>souvislosti</w:t>
      </w:r>
      <w:proofErr w:type="spellEnd"/>
      <w:r>
        <w:t xml:space="preserve"> s </w:t>
      </w:r>
      <w:proofErr w:type="spellStart"/>
      <w:r>
        <w:t>pandemií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COVID-19)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bránit</w:t>
      </w:r>
      <w:proofErr w:type="spellEnd"/>
      <w:r>
        <w:t xml:space="preserve"> v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, a </w:t>
      </w:r>
      <w:proofErr w:type="spellStart"/>
      <w:r>
        <w:t>zavazují</w:t>
      </w:r>
      <w:proofErr w:type="spellEnd"/>
      <w:r>
        <w:t xml:space="preserve"> se 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takových</w:t>
      </w:r>
      <w:proofErr w:type="spellEnd"/>
      <w:r>
        <w:t xml:space="preserve"> </w:t>
      </w:r>
      <w:proofErr w:type="spellStart"/>
      <w:r>
        <w:t>skutečností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B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2C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SDRUKu</w:t>
      </w:r>
      <w:proofErr w:type="spellEnd"/>
    </w:p>
    <w:p w14:paraId="0000002D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E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metodickou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 a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2F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zprostředkovávat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a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spolupracujících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Elpida</w:t>
      </w:r>
      <w:proofErr w:type="spellEnd"/>
      <w:r>
        <w:t xml:space="preserve"> a </w:t>
      </w:r>
      <w:proofErr w:type="spellStart"/>
      <w:r>
        <w:t>Moudrá</w:t>
      </w:r>
      <w:proofErr w:type="spellEnd"/>
      <w:r>
        <w:t xml:space="preserve"> </w:t>
      </w:r>
      <w:proofErr w:type="spellStart"/>
      <w:r>
        <w:t>Sovička</w:t>
      </w:r>
      <w:proofErr w:type="spellEnd"/>
      <w:r>
        <w:t xml:space="preserve"> pro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>, a to v </w:t>
      </w:r>
      <w:proofErr w:type="spellStart"/>
      <w:r>
        <w:t>termínech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jednotlivými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koordinaci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0" w14:textId="77777777" w:rsidR="005D16F9" w:rsidRDefault="00B55B93">
      <w:pPr>
        <w:numPr>
          <w:ilvl w:val="0"/>
          <w:numId w:val="12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1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32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Partnera</w:t>
      </w:r>
      <w:proofErr w:type="spellEnd"/>
    </w:p>
    <w:p w14:paraId="00000033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určit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pověřenou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koordinací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a </w:t>
      </w:r>
      <w:proofErr w:type="spellStart"/>
      <w:r>
        <w:t>sdělit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00000034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metodických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poskytnutých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>.</w:t>
      </w:r>
    </w:p>
    <w:p w14:paraId="00000035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pro </w:t>
      </w:r>
      <w:proofErr w:type="spellStart"/>
      <w:r>
        <w:t>práci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zprostředkované</w:t>
      </w:r>
      <w:proofErr w:type="spellEnd"/>
      <w:r>
        <w:t xml:space="preserve"> </w:t>
      </w:r>
      <w:proofErr w:type="spellStart"/>
      <w:r>
        <w:t>SDRUKem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kurzy</w:t>
      </w:r>
      <w:proofErr w:type="spellEnd"/>
      <w:r>
        <w:t>:</w:t>
      </w:r>
    </w:p>
    <w:p w14:paraId="00000036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Knihovnické</w:t>
      </w:r>
      <w:proofErr w:type="spellEnd"/>
      <w:r>
        <w:rPr>
          <w:highlight w:val="white"/>
        </w:rPr>
        <w:t xml:space="preserve"> e-SEFTE: </w:t>
      </w:r>
      <w:proofErr w:type="spellStart"/>
      <w:r>
        <w:rPr>
          <w:highlight w:val="white"/>
        </w:rPr>
        <w:t>Poradenství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individuální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interakce</w:t>
      </w:r>
      <w:proofErr w:type="spellEnd"/>
    </w:p>
    <w:p w14:paraId="00000037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kurz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práce</w:t>
      </w:r>
      <w:proofErr w:type="spellEnd"/>
      <w:r>
        <w:rPr>
          <w:highlight w:val="white"/>
        </w:rPr>
        <w:t xml:space="preserve"> s </w:t>
      </w:r>
      <w:proofErr w:type="spellStart"/>
      <w:r>
        <w:rPr>
          <w:highlight w:val="white"/>
        </w:rPr>
        <w:t>technologiemi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Moudré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Sovičky</w:t>
      </w:r>
      <w:proofErr w:type="spellEnd"/>
      <w:r>
        <w:rPr>
          <w:highlight w:val="white"/>
        </w:rPr>
        <w:t> </w:t>
      </w:r>
    </w:p>
    <w:p w14:paraId="00000038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pořádání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2.,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 </w:t>
      </w:r>
      <w:proofErr w:type="spellStart"/>
      <w:proofErr w:type="gramStart"/>
      <w:r>
        <w:t>má</w:t>
      </w:r>
      <w:proofErr w:type="spellEnd"/>
      <w:proofErr w:type="gramEnd"/>
      <w:r>
        <w:t xml:space="preserve"> partner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vysílat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pro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 e-SEFTE: </w:t>
      </w:r>
      <w:proofErr w:type="spellStart"/>
      <w:r>
        <w:t>Kompetence</w:t>
      </w:r>
      <w:proofErr w:type="spellEnd"/>
      <w:r>
        <w:t xml:space="preserve"> pro </w:t>
      </w:r>
      <w:proofErr w:type="spellStart"/>
      <w:r>
        <w:t>skupinovou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 </w:t>
      </w:r>
      <w:proofErr w:type="spellStart"/>
      <w:r>
        <w:t>výuku</w:t>
      </w:r>
      <w:proofErr w:type="spellEnd"/>
      <w:r>
        <w:t>.</w:t>
      </w:r>
    </w:p>
    <w:p w14:paraId="00000039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realizovat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náležitě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>.</w:t>
      </w:r>
    </w:p>
    <w:p w14:paraId="0000003A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gramStart"/>
      <w:r>
        <w:t>Partner</w:t>
      </w:r>
      <w:proofErr w:type="gram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konzultuje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se </w:t>
      </w:r>
      <w:proofErr w:type="spellStart"/>
      <w:r>
        <w:t>SDRUKem</w:t>
      </w:r>
      <w:proofErr w:type="spellEnd"/>
      <w:r>
        <w:t xml:space="preserve"> a </w:t>
      </w:r>
      <w:proofErr w:type="spellStart"/>
      <w:r>
        <w:t>vznáší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úpravu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3B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odevzdávat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, a to v 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>:</w:t>
      </w:r>
    </w:p>
    <w:p w14:paraId="0000003C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15. 11. 2022</w:t>
      </w:r>
    </w:p>
    <w:p w14:paraId="0000003D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15. 2. 2023</w:t>
      </w:r>
    </w:p>
    <w:p w14:paraId="0000003E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t>15. 5. 2023</w:t>
      </w:r>
    </w:p>
    <w:p w14:paraId="0000003F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lastRenderedPageBreak/>
        <w:t>31. 7. 2023</w:t>
      </w:r>
    </w:p>
    <w:p w14:paraId="00000040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firstLine="567"/>
        <w:rPr>
          <w:highlight w:val="white"/>
        </w:rPr>
      </w:pPr>
      <w:proofErr w:type="spellStart"/>
      <w:r>
        <w:t>Vzor</w:t>
      </w:r>
      <w:proofErr w:type="spellEnd"/>
      <w:r>
        <w:t xml:space="preserve"> (</w:t>
      </w:r>
      <w:proofErr w:type="spellStart"/>
      <w:r>
        <w:t>formulář</w:t>
      </w:r>
      <w:proofErr w:type="spellEnd"/>
      <w:r>
        <w:t xml:space="preserve"> k </w:t>
      </w:r>
      <w:proofErr w:type="spellStart"/>
      <w:r>
        <w:t>vyplnění</w:t>
      </w:r>
      <w:proofErr w:type="spellEnd"/>
      <w:r>
        <w:t xml:space="preserve">)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SDRUK </w:t>
      </w:r>
      <w:proofErr w:type="spellStart"/>
      <w:r>
        <w:t>partnerovi</w:t>
      </w:r>
      <w:proofErr w:type="spellEnd"/>
      <w:r>
        <w:t xml:space="preserve"> v </w:t>
      </w:r>
      <w:proofErr w:type="spellStart"/>
      <w:r>
        <w:t>dostatečném</w:t>
      </w:r>
      <w:proofErr w:type="spellEnd"/>
      <w:r>
        <w:t xml:space="preserve"> </w:t>
      </w:r>
      <w:proofErr w:type="spellStart"/>
      <w:r>
        <w:t>předstihu</w:t>
      </w:r>
      <w:proofErr w:type="spellEnd"/>
      <w:r>
        <w:t>.</w:t>
      </w:r>
    </w:p>
    <w:p w14:paraId="00000041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t>Povinnou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realizovaných</w:t>
      </w:r>
      <w:proofErr w:type="spellEnd"/>
      <w:r>
        <w:t xml:space="preserve"> </w:t>
      </w:r>
      <w:proofErr w:type="spellStart"/>
      <w:r>
        <w:t>prezenčních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absenčních</w:t>
      </w:r>
      <w:proofErr w:type="spellEnd"/>
      <w:r>
        <w:t xml:space="preserve"> </w:t>
      </w:r>
      <w:proofErr w:type="spellStart"/>
      <w:r>
        <w:t>výpůjček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poskytnuto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školení</w:t>
      </w:r>
      <w:proofErr w:type="spellEnd"/>
      <w:r>
        <w:t xml:space="preserve"> a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a </w:t>
      </w:r>
      <w:proofErr w:type="spellStart"/>
      <w:r>
        <w:t>počty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</w:t>
      </w:r>
      <w:proofErr w:type="spellStart"/>
      <w:r>
        <w:t>absolvujících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pro </w:t>
      </w:r>
      <w:proofErr w:type="spellStart"/>
      <w:r>
        <w:t>seniory</w:t>
      </w:r>
      <w:proofErr w:type="spellEnd"/>
      <w:r>
        <w:t xml:space="preserve"> </w:t>
      </w:r>
      <w:proofErr w:type="spellStart"/>
      <w:r>
        <w:t>doplněné</w:t>
      </w:r>
      <w:proofErr w:type="spellEnd"/>
      <w:r>
        <w:t xml:space="preserve"> </w:t>
      </w:r>
      <w:proofErr w:type="spellStart"/>
      <w:r>
        <w:t>fotodokumentací</w:t>
      </w:r>
      <w:proofErr w:type="spellEnd"/>
      <w:r>
        <w:t>.</w:t>
      </w:r>
      <w:r>
        <w:rPr>
          <w:highlight w:val="white"/>
        </w:rP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progresu</w:t>
      </w:r>
      <w:proofErr w:type="spellEnd"/>
      <w:r>
        <w:t xml:space="preserve"> u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příklady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</w:t>
      </w:r>
    </w:p>
    <w:p w14:paraId="00000042" w14:textId="77777777" w:rsidR="005D16F9" w:rsidRDefault="00B55B93">
      <w:pPr>
        <w:numPr>
          <w:ilvl w:val="0"/>
          <w:numId w:val="5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Nepředložení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se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a SDRUK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>.</w:t>
      </w:r>
    </w:p>
    <w:p w14:paraId="0000004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4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45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zařízení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projekt</w:t>
      </w:r>
      <w:proofErr w:type="spellEnd"/>
    </w:p>
    <w:p w14:paraId="00000046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SDRUK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s </w:t>
      </w:r>
      <w:proofErr w:type="spellStart"/>
      <w:r>
        <w:t>operačním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 Android v </w:t>
      </w:r>
      <w:proofErr w:type="spellStart"/>
      <w:r>
        <w:t>termínech</w:t>
      </w:r>
      <w:proofErr w:type="spellEnd"/>
      <w:r>
        <w:t xml:space="preserve"> a v 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. </w:t>
      </w:r>
      <w:proofErr w:type="spellStart"/>
      <w:r>
        <w:t>Poskytovaná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typů</w:t>
      </w:r>
      <w:proofErr w:type="spellEnd"/>
      <w:r>
        <w:t>:</w:t>
      </w:r>
    </w:p>
    <w:p w14:paraId="00000047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r>
        <w:rPr>
          <w:highlight w:val="white"/>
        </w:rPr>
        <w:t>tablet Lenovo M10 HD (2nd Gen) </w:t>
      </w:r>
    </w:p>
    <w:p w14:paraId="00000048" w14:textId="77777777" w:rsidR="005D16F9" w:rsidRDefault="00B55B93">
      <w:pPr>
        <w:numPr>
          <w:ilvl w:val="0"/>
          <w:numId w:val="8"/>
        </w:numPr>
        <w:tabs>
          <w:tab w:val="left" w:pos="2880"/>
          <w:tab w:val="left" w:pos="2880"/>
          <w:tab w:val="left" w:pos="2880"/>
        </w:tabs>
        <w:spacing w:line="240" w:lineRule="auto"/>
        <w:ind w:left="1134" w:hanging="425"/>
        <w:rPr>
          <w:highlight w:val="white"/>
        </w:rPr>
      </w:pPr>
      <w:proofErr w:type="spellStart"/>
      <w:r>
        <w:rPr>
          <w:highlight w:val="white"/>
        </w:rPr>
        <w:t>telefon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</w:t>
      </w:r>
      <w:proofErr w:type="spellEnd"/>
      <w:r>
        <w:rPr>
          <w:highlight w:val="white"/>
        </w:rPr>
        <w:t xml:space="preserve"> Spark 8</w:t>
      </w:r>
    </w:p>
    <w:p w14:paraId="00000049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proofErr w:type="spellStart"/>
      <w:r>
        <w:rPr>
          <w:highlight w:val="white"/>
        </w:rPr>
        <w:t>Technická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budou</w:t>
      </w:r>
      <w:proofErr w:type="spellEnd"/>
      <w:r>
        <w:rPr>
          <w:highlight w:val="white"/>
        </w:rPr>
        <w:t xml:space="preserve"> v </w:t>
      </w:r>
      <w:proofErr w:type="spellStart"/>
      <w:r>
        <w:rPr>
          <w:highlight w:val="white"/>
        </w:rPr>
        <w:t>továrním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nastavení</w:t>
      </w:r>
      <w:proofErr w:type="spellEnd"/>
      <w:r>
        <w:rPr>
          <w:highlight w:val="white"/>
        </w:rPr>
        <w:t>.</w:t>
      </w:r>
    </w:p>
    <w:p w14:paraId="0000004A" w14:textId="77777777" w:rsidR="005D16F9" w:rsidRDefault="00B55B93">
      <w:pPr>
        <w:tabs>
          <w:tab w:val="left" w:pos="2880"/>
          <w:tab w:val="left" w:pos="2880"/>
          <w:tab w:val="left" w:pos="2880"/>
        </w:tabs>
        <w:spacing w:line="240" w:lineRule="auto"/>
        <w:ind w:left="567"/>
        <w:rPr>
          <w:highlight w:val="white"/>
        </w:rPr>
      </w:pPr>
      <w:r>
        <w:t xml:space="preserve">Partner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převzetí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</w:t>
      </w:r>
      <w:proofErr w:type="spellStart"/>
      <w:r>
        <w:t>dodací</w:t>
      </w:r>
      <w:proofErr w:type="spellEnd"/>
      <w:r>
        <w:t xml:space="preserve"> list a </w:t>
      </w:r>
      <w:proofErr w:type="spellStart"/>
      <w:r>
        <w:t>předá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4B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zacházet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; </w:t>
      </w:r>
      <w:proofErr w:type="spellStart"/>
      <w:r>
        <w:t>seniorům</w:t>
      </w:r>
      <w:proofErr w:type="spellEnd"/>
      <w:r>
        <w:t xml:space="preserve"> je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půjčovat</w:t>
      </w:r>
      <w:proofErr w:type="spellEnd"/>
      <w:r>
        <w:t xml:space="preserve"> </w:t>
      </w:r>
      <w:proofErr w:type="spellStart"/>
      <w:r>
        <w:t>prezenčně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absenčně</w:t>
      </w:r>
      <w:proofErr w:type="spellEnd"/>
      <w:r>
        <w:t xml:space="preserve">. SDRUK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, </w:t>
      </w:r>
      <w:proofErr w:type="spellStart"/>
      <w:r>
        <w:t>jakým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výpůjčce</w:t>
      </w:r>
      <w:proofErr w:type="spellEnd"/>
      <w:r>
        <w:t xml:space="preserve"> se </w:t>
      </w:r>
      <w:proofErr w:type="spellStart"/>
      <w:r>
        <w:t>seniory</w:t>
      </w:r>
      <w:proofErr w:type="spellEnd"/>
      <w:r>
        <w:t>.</w:t>
      </w:r>
    </w:p>
    <w:p w14:paraId="0000004C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Knihovna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do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nainstalovat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 </w:t>
      </w:r>
      <w:proofErr w:type="spellStart"/>
      <w:r>
        <w:t>školených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přitom</w:t>
      </w:r>
      <w:proofErr w:type="spellEnd"/>
      <w:r>
        <w:t xml:space="preserve"> partner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licenčních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užití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aplikací</w:t>
      </w:r>
      <w:proofErr w:type="spellEnd"/>
      <w:r>
        <w:t>.</w:t>
      </w:r>
    </w:p>
    <w:p w14:paraId="0000004D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rPr>
          <w:highlight w:val="white"/>
        </w:rPr>
        <w:t>Dojde</w:t>
      </w:r>
      <w:proofErr w:type="spellEnd"/>
      <w:r>
        <w:rPr>
          <w:highlight w:val="white"/>
        </w:rPr>
        <w:t xml:space="preserve">-li v </w:t>
      </w:r>
      <w:proofErr w:type="spellStart"/>
      <w:r>
        <w:rPr>
          <w:highlight w:val="white"/>
        </w:rPr>
        <w:t>průběhu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trvání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projektu</w:t>
      </w:r>
      <w:proofErr w:type="spellEnd"/>
      <w:r>
        <w:rPr>
          <w:highlight w:val="white"/>
        </w:rPr>
        <w:t xml:space="preserve"> k </w:t>
      </w:r>
      <w:proofErr w:type="spellStart"/>
      <w:r>
        <w:rPr>
          <w:highlight w:val="white"/>
        </w:rPr>
        <w:t>poškození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zničení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či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ztrátě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, SDRUK </w:t>
      </w:r>
      <w:proofErr w:type="spellStart"/>
      <w:r>
        <w:rPr>
          <w:highlight w:val="white"/>
        </w:rPr>
        <w:t>neposkytne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zařízení</w:t>
      </w:r>
      <w:proofErr w:type="spellEnd"/>
      <w:r>
        <w:rPr>
          <w:highlight w:val="white"/>
        </w:rPr>
        <w:t xml:space="preserve">. </w:t>
      </w:r>
    </w:p>
    <w:p w14:paraId="0000004E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poškozeném</w:t>
      </w:r>
      <w:proofErr w:type="spellEnd"/>
      <w:r>
        <w:t xml:space="preserve">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uplatněna</w:t>
      </w:r>
      <w:proofErr w:type="spellEnd"/>
      <w:r>
        <w:t xml:space="preserve"> </w:t>
      </w:r>
      <w:proofErr w:type="spellStart"/>
      <w:r>
        <w:t>záruka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SDRUKu</w:t>
      </w:r>
      <w:proofErr w:type="spellEnd"/>
      <w:r>
        <w:t xml:space="preserve">; SDRUK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</w:t>
      </w:r>
      <w:proofErr w:type="spellStart"/>
      <w:r>
        <w:t>reklamaci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s 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.</w:t>
      </w:r>
    </w:p>
    <w:p w14:paraId="0000004F" w14:textId="77777777" w:rsidR="005D16F9" w:rsidRDefault="00B55B93">
      <w:pPr>
        <w:numPr>
          <w:ilvl w:val="0"/>
          <w:numId w:val="7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Pokud</w:t>
      </w:r>
      <w:proofErr w:type="spellEnd"/>
      <w:r>
        <w:t xml:space="preserve"> partner </w:t>
      </w:r>
      <w:proofErr w:type="spellStart"/>
      <w:r>
        <w:t>splní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přecházejí</w:t>
      </w:r>
      <w:proofErr w:type="spellEnd"/>
      <w:r>
        <w:t xml:space="preserve"> </w:t>
      </w:r>
      <w:proofErr w:type="spellStart"/>
      <w:r>
        <w:t>technická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do </w:t>
      </w:r>
      <w:proofErr w:type="spellStart"/>
      <w:r>
        <w:t>majetku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vlastnictví</w:t>
      </w:r>
      <w:proofErr w:type="spellEnd"/>
      <w:r>
        <w:t xml:space="preserve"> </w:t>
      </w:r>
      <w:proofErr w:type="spellStart"/>
      <w:r>
        <w:t>zřizovatele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§ 27, </w:t>
      </w:r>
      <w:proofErr w:type="spellStart"/>
      <w:r>
        <w:t>odst</w:t>
      </w:r>
      <w:proofErr w:type="spellEnd"/>
      <w:r>
        <w:t xml:space="preserve">. 6 </w:t>
      </w:r>
      <w:proofErr w:type="spellStart"/>
      <w:r>
        <w:t>zákona</w:t>
      </w:r>
      <w:proofErr w:type="spellEnd"/>
      <w:r>
        <w:t xml:space="preserve"> č. 250/2000 Sb.).</w:t>
      </w:r>
    </w:p>
    <w:p w14:paraId="00000050" w14:textId="77777777" w:rsidR="005D16F9" w:rsidRDefault="005D16F9">
      <w:pPr>
        <w:tabs>
          <w:tab w:val="left" w:pos="2880"/>
          <w:tab w:val="left" w:pos="2880"/>
          <w:tab w:val="left" w:pos="2880"/>
        </w:tabs>
        <w:spacing w:before="120" w:line="240" w:lineRule="auto"/>
        <w:ind w:left="705"/>
      </w:pPr>
    </w:p>
    <w:p w14:paraId="00000051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Financování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2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Projekt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Nadace</w:t>
      </w:r>
      <w:proofErr w:type="spellEnd"/>
      <w:r>
        <w:t xml:space="preserve"> Vodafone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</w:t>
      </w:r>
      <w:proofErr w:type="spellStart"/>
      <w:r>
        <w:t>Junkových</w:t>
      </w:r>
      <w:proofErr w:type="spellEnd"/>
      <w:r>
        <w:t xml:space="preserve"> 2808/2, </w:t>
      </w:r>
      <w:proofErr w:type="spellStart"/>
      <w:r>
        <w:t>Stodůlky</w:t>
      </w:r>
      <w:proofErr w:type="spellEnd"/>
      <w:r>
        <w:t>, 155 00 Praha 5, IČO 27442268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nadace</w:t>
      </w:r>
      <w:proofErr w:type="spellEnd"/>
      <w:r>
        <w:t xml:space="preserve">“).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nadačního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je SDRUK, </w:t>
      </w:r>
      <w:proofErr w:type="spellStart"/>
      <w:r>
        <w:t>který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0000053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jednotlivý</w:t>
      </w:r>
      <w:proofErr w:type="spellEnd"/>
      <w:r>
        <w:t xml:space="preserve"> </w:t>
      </w:r>
      <w:proofErr w:type="spellStart"/>
      <w:r>
        <w:t>uskutečněný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technickými</w:t>
      </w:r>
      <w:proofErr w:type="spellEnd"/>
      <w:r>
        <w:t xml:space="preserve"> </w:t>
      </w:r>
      <w:proofErr w:type="spellStart"/>
      <w:r>
        <w:t>zařízeními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 b),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5 – 12 </w:t>
      </w:r>
      <w:proofErr w:type="spellStart"/>
      <w:r>
        <w:t>seniorů</w:t>
      </w:r>
      <w:proofErr w:type="spellEnd"/>
      <w:r>
        <w:t xml:space="preserve"> 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dohodnutého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a to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proškolenými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a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obdrží</w:t>
      </w:r>
      <w:proofErr w:type="spellEnd"/>
      <w:r>
        <w:t xml:space="preserve"> od </w:t>
      </w:r>
      <w:proofErr w:type="spellStart"/>
      <w:r>
        <w:t>SDRUKu</w:t>
      </w:r>
      <w:proofErr w:type="spellEnd"/>
      <w:r>
        <w:t xml:space="preserve"> </w:t>
      </w:r>
      <w:proofErr w:type="spellStart"/>
      <w:r>
        <w:t>paušální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v </w:t>
      </w:r>
      <w:proofErr w:type="spellStart"/>
      <w:r>
        <w:t>částce</w:t>
      </w:r>
      <w:proofErr w:type="spellEnd"/>
      <w:r>
        <w:t xml:space="preserve"> 5000 </w:t>
      </w:r>
      <w:proofErr w:type="spellStart"/>
      <w:r>
        <w:t>Kč</w:t>
      </w:r>
      <w:proofErr w:type="spellEnd"/>
      <w:r>
        <w:t xml:space="preserve">. Tato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vyplacena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průběžné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7)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proběhl</w:t>
      </w:r>
      <w:proofErr w:type="spellEnd"/>
      <w:r>
        <w:t xml:space="preserve">. </w:t>
      </w:r>
    </w:p>
    <w:p w14:paraId="00000054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lastRenderedPageBreak/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IV.,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8. </w:t>
      </w:r>
      <w:proofErr w:type="spellStart"/>
      <w:proofErr w:type="gramStart"/>
      <w:r>
        <w:t>smlouvy</w:t>
      </w:r>
      <w:proofErr w:type="spellEnd"/>
      <w:proofErr w:type="gramEnd"/>
      <w:r>
        <w:t xml:space="preserve"> SDRUK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partnerovi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se </w:t>
      </w:r>
      <w:proofErr w:type="spellStart"/>
      <w:r>
        <w:t>vztahovala</w:t>
      </w:r>
      <w:proofErr w:type="spellEnd"/>
      <w:r>
        <w:t xml:space="preserve"> </w:t>
      </w:r>
      <w:proofErr w:type="spellStart"/>
      <w:r>
        <w:t>neodevzdaná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</w:t>
      </w:r>
      <w:proofErr w:type="spellStart"/>
      <w:r>
        <w:t>opožděně</w:t>
      </w:r>
      <w:proofErr w:type="spellEnd"/>
      <w:r>
        <w:t xml:space="preserve"> </w:t>
      </w:r>
      <w:proofErr w:type="spellStart"/>
      <w:r>
        <w:t>odevzdaná</w:t>
      </w:r>
      <w:proofErr w:type="spellEnd"/>
      <w:r>
        <w:t xml:space="preserve"> </w:t>
      </w:r>
      <w:proofErr w:type="spellStart"/>
      <w:r>
        <w:t>průběžná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5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asistence</w:t>
      </w:r>
      <w:proofErr w:type="spellEnd"/>
      <w:r>
        <w:t xml:space="preserve"> </w:t>
      </w:r>
      <w:proofErr w:type="spellStart"/>
      <w:r>
        <w:t>seniorům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</w:t>
      </w:r>
      <w:proofErr w:type="gramStart"/>
      <w:r>
        <w:t>II.,</w:t>
      </w:r>
      <w:proofErr w:type="gramEnd"/>
      <w:r>
        <w:t xml:space="preserve"> </w:t>
      </w:r>
      <w:proofErr w:type="spellStart"/>
      <w:r>
        <w:t>odst</w:t>
      </w:r>
      <w:proofErr w:type="spellEnd"/>
      <w:r>
        <w:t xml:space="preserve">. </w:t>
      </w:r>
      <w:proofErr w:type="gramStart"/>
      <w:r>
        <w:t>1.,</w:t>
      </w:r>
      <w:proofErr w:type="gramEnd"/>
      <w:r>
        <w:t xml:space="preserve"> </w:t>
      </w:r>
      <w:proofErr w:type="spellStart"/>
      <w:r>
        <w:t>písm</w:t>
      </w:r>
      <w:proofErr w:type="spellEnd"/>
      <w:r>
        <w:t xml:space="preserve">. a) </w:t>
      </w:r>
      <w:proofErr w:type="spellStart"/>
      <w:proofErr w:type="gramStart"/>
      <w:r>
        <w:t>realizuje</w:t>
      </w:r>
      <w:proofErr w:type="spellEnd"/>
      <w:proofErr w:type="gramEnd"/>
      <w:r>
        <w:t xml:space="preserve"> partner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0000056" w14:textId="77777777" w:rsidR="005D16F9" w:rsidRDefault="00B55B93">
      <w:pPr>
        <w:numPr>
          <w:ilvl w:val="0"/>
          <w:numId w:val="10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partner </w:t>
      </w:r>
      <w:proofErr w:type="spellStart"/>
      <w:r>
        <w:t>zapojen</w:t>
      </w:r>
      <w:proofErr w:type="spellEnd"/>
      <w:r>
        <w:t xml:space="preserve"> do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seniorů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financován</w:t>
      </w:r>
      <w:proofErr w:type="spellEnd"/>
      <w:r>
        <w:t xml:space="preserve"> z 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</w:t>
      </w:r>
      <w:proofErr w:type="spellStart"/>
      <w:r>
        <w:t>anebo</w:t>
      </w:r>
      <w:proofErr w:type="spellEnd"/>
      <w:r>
        <w:t xml:space="preserve"> se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hodlá</w:t>
      </w:r>
      <w:proofErr w:type="spellEnd"/>
      <w:r>
        <w:t xml:space="preserve"> do </w:t>
      </w:r>
      <w:proofErr w:type="spellStart"/>
      <w:r>
        <w:t>takového</w:t>
      </w:r>
      <w:proofErr w:type="spellEnd"/>
      <w:r>
        <w:t xml:space="preserve"> </w:t>
      </w:r>
      <w:proofErr w:type="spellStart"/>
      <w:r>
        <w:t>jiného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zapojit</w:t>
      </w:r>
      <w:proofErr w:type="spellEnd"/>
      <w:r>
        <w:t xml:space="preserve">, je partner </w:t>
      </w:r>
      <w:proofErr w:type="spellStart"/>
      <w:r>
        <w:t>povinen</w:t>
      </w:r>
      <w:proofErr w:type="spellEnd"/>
      <w:r>
        <w:t xml:space="preserve"> o tom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SDRUK; v 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revidují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14:paraId="0000005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8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ind w:left="567"/>
        <w:jc w:val="center"/>
        <w:rPr>
          <w:b/>
        </w:rPr>
      </w:pPr>
      <w:proofErr w:type="spellStart"/>
      <w:r>
        <w:rPr>
          <w:b/>
        </w:rPr>
        <w:t>Propagace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</w:p>
    <w:p w14:paraId="00000059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písemných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on-line </w:t>
      </w:r>
      <w:proofErr w:type="spellStart"/>
      <w:r>
        <w:t>publikovaných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audiovizuálních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týkajících</w:t>
      </w:r>
      <w:proofErr w:type="spellEnd"/>
      <w:r>
        <w:t xml:space="preserve"> se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SDRUKu</w:t>
      </w:r>
      <w:proofErr w:type="spellEnd"/>
      <w:r>
        <w:t xml:space="preserve"> a </w:t>
      </w:r>
      <w:proofErr w:type="spellStart"/>
      <w:r>
        <w:t>název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Vodafone; </w:t>
      </w:r>
      <w:proofErr w:type="spellStart"/>
      <w:r>
        <w:t>přičemž</w:t>
      </w:r>
      <w:proofErr w:type="spellEnd"/>
      <w:r>
        <w:t xml:space="preserve"> logo </w:t>
      </w:r>
      <w:proofErr w:type="spellStart"/>
      <w:r>
        <w:t>SDRUKu</w:t>
      </w:r>
      <w:proofErr w:type="spellEnd"/>
      <w:r>
        <w:t xml:space="preserve"> a logo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</w:t>
      </w:r>
      <w:proofErr w:type="spellStart"/>
      <w:r>
        <w:t>metodickými</w:t>
      </w:r>
      <w:proofErr w:type="spellEnd"/>
      <w:r>
        <w:t xml:space="preserve">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SDRUKu</w:t>
      </w:r>
      <w:proofErr w:type="spellEnd"/>
      <w:r>
        <w:t>.</w:t>
      </w:r>
    </w:p>
    <w:p w14:paraId="0000005A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 xml:space="preserve">Partner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prostorách</w:t>
      </w:r>
      <w:proofErr w:type="spellEnd"/>
      <w:r>
        <w:t xml:space="preserve"> 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propaguje</w:t>
      </w:r>
      <w:proofErr w:type="spellEnd"/>
      <w:r>
        <w:t xml:space="preserve"> </w:t>
      </w:r>
      <w:proofErr w:type="spellStart"/>
      <w:r>
        <w:t>pomocí</w:t>
      </w:r>
      <w:proofErr w:type="spellEnd"/>
      <w:r>
        <w:t xml:space="preserve"> </w:t>
      </w:r>
      <w:proofErr w:type="spellStart"/>
      <w:r>
        <w:t>materiálů</w:t>
      </w:r>
      <w:proofErr w:type="spellEnd"/>
      <w:r>
        <w:t xml:space="preserve"> (</w:t>
      </w:r>
      <w:proofErr w:type="spellStart"/>
      <w:r>
        <w:t>plakátů</w:t>
      </w:r>
      <w:proofErr w:type="spellEnd"/>
      <w:r>
        <w:t xml:space="preserve">, </w:t>
      </w:r>
      <w:proofErr w:type="spellStart"/>
      <w:r>
        <w:t>letáků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které</w:t>
      </w:r>
      <w:proofErr w:type="spellEnd"/>
      <w:r>
        <w:t xml:space="preserve"> mu </w:t>
      </w:r>
      <w:proofErr w:type="spellStart"/>
      <w:r>
        <w:t>předá</w:t>
      </w:r>
      <w:proofErr w:type="spellEnd"/>
      <w:r>
        <w:t xml:space="preserve"> SDRUK.</w:t>
      </w:r>
    </w:p>
    <w:p w14:paraId="0000005B" w14:textId="77777777" w:rsidR="005D16F9" w:rsidRDefault="00B55B93">
      <w:pPr>
        <w:numPr>
          <w:ilvl w:val="0"/>
          <w:numId w:val="4"/>
        </w:numPr>
        <w:tabs>
          <w:tab w:val="left" w:pos="2880"/>
          <w:tab w:val="left" w:pos="2880"/>
          <w:tab w:val="left" w:pos="2880"/>
        </w:tabs>
        <w:spacing w:before="120" w:line="240" w:lineRule="auto"/>
        <w:ind w:left="567"/>
      </w:pPr>
      <w:r>
        <w:t>V 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médií</w:t>
      </w:r>
      <w:proofErr w:type="spellEnd"/>
      <w:r>
        <w:t xml:space="preserve"> (</w:t>
      </w:r>
      <w:proofErr w:type="spellStart"/>
      <w:r>
        <w:t>lokálních</w:t>
      </w:r>
      <w:proofErr w:type="spellEnd"/>
      <w:r>
        <w:t xml:space="preserve">, </w:t>
      </w:r>
      <w:proofErr w:type="spellStart"/>
      <w:r>
        <w:t>odborných</w:t>
      </w:r>
      <w:proofErr w:type="spellEnd"/>
      <w:r>
        <w:t xml:space="preserve">, </w:t>
      </w:r>
      <w:proofErr w:type="spellStart"/>
      <w:r>
        <w:t>atd</w:t>
      </w:r>
      <w:proofErr w:type="spellEnd"/>
      <w:r>
        <w:t xml:space="preserve">.) partner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konzultovat</w:t>
      </w:r>
      <w:proofErr w:type="spellEnd"/>
      <w:r>
        <w:t xml:space="preserve">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s 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SDRUK.</w:t>
      </w:r>
    </w:p>
    <w:p w14:paraId="0000005C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5D" w14:textId="77777777" w:rsidR="005D16F9" w:rsidRDefault="00B55B93">
      <w:pPr>
        <w:numPr>
          <w:ilvl w:val="0"/>
          <w:numId w:val="1"/>
        </w:numPr>
        <w:tabs>
          <w:tab w:val="left" w:pos="2880"/>
          <w:tab w:val="left" w:pos="0"/>
          <w:tab w:val="left" w:pos="0"/>
        </w:tabs>
        <w:spacing w:line="240" w:lineRule="auto"/>
        <w:jc w:val="center"/>
        <w:rPr>
          <w:b/>
        </w:rPr>
      </w:pPr>
      <w:proofErr w:type="spellStart"/>
      <w:r>
        <w:rPr>
          <w:b/>
        </w:rPr>
        <w:t>Společná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ustanovení</w:t>
      </w:r>
      <w:proofErr w:type="spellEnd"/>
    </w:p>
    <w:p w14:paraId="0000005E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písemnými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stran</w:t>
      </w:r>
      <w:proofErr w:type="spellEnd"/>
      <w:r>
        <w:t>.</w:t>
      </w:r>
    </w:p>
    <w:p w14:paraId="0000005F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proofErr w:type="spellStart"/>
      <w:r>
        <w:t>Strany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některá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písemné</w:t>
      </w:r>
      <w:proofErr w:type="spellEnd"/>
      <w:r>
        <w:t xml:space="preserve"> a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00000060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uveřejněna</w:t>
      </w:r>
      <w:proofErr w:type="spellEnd"/>
      <w:r>
        <w:t xml:space="preserve"> v 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340/2015 Sb.; </w:t>
      </w:r>
      <w:proofErr w:type="spellStart"/>
      <w:r>
        <w:t>uveřejnění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SDRUK.</w:t>
      </w:r>
    </w:p>
    <w:p w14:paraId="00000061" w14:textId="77777777" w:rsidR="005D16F9" w:rsidRDefault="00B55B93">
      <w:pPr>
        <w:numPr>
          <w:ilvl w:val="0"/>
          <w:numId w:val="6"/>
        </w:numPr>
        <w:tabs>
          <w:tab w:val="left" w:pos="2880"/>
          <w:tab w:val="left" w:pos="2880"/>
          <w:tab w:val="left" w:pos="2880"/>
        </w:tabs>
      </w:pPr>
      <w:r>
        <w:t xml:space="preserve">Tato </w:t>
      </w:r>
      <w:proofErr w:type="spellStart"/>
      <w:r>
        <w:t>smlouva</w:t>
      </w:r>
      <w:proofErr w:type="spellEnd"/>
      <w:r>
        <w:t xml:space="preserve"> se </w:t>
      </w:r>
      <w:proofErr w:type="spellStart"/>
      <w:r>
        <w:t>vyhotovuje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stejnopis</w:t>
      </w:r>
      <w:proofErr w:type="spellEnd"/>
      <w:r>
        <w:t>.</w:t>
      </w:r>
    </w:p>
    <w:p w14:paraId="00000062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3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4" w14:textId="6D232AED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  <w:rPr>
          <w:highlight w:val="yellow"/>
        </w:rPr>
      </w:pPr>
      <w:r>
        <w:t>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ab/>
      </w:r>
      <w:r>
        <w:tab/>
      </w:r>
      <w:r w:rsidRPr="00B55B93">
        <w:t>V </w:t>
      </w:r>
      <w:proofErr w:type="spellStart"/>
      <w:r w:rsidR="00403046">
        <w:t>Brně</w:t>
      </w:r>
      <w:proofErr w:type="spellEnd"/>
      <w:r w:rsidRPr="00B55B93">
        <w:t xml:space="preserve"> </w:t>
      </w:r>
      <w:proofErr w:type="spellStart"/>
      <w:r w:rsidRPr="00B55B93">
        <w:t>dne</w:t>
      </w:r>
      <w:proofErr w:type="spellEnd"/>
      <w:r w:rsidRPr="00B55B93">
        <w:t xml:space="preserve"> </w:t>
      </w:r>
      <w:r w:rsidR="00403046">
        <w:t>22. 11. 2022</w:t>
      </w:r>
    </w:p>
    <w:p w14:paraId="00000065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6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7" w14:textId="77777777" w:rsidR="005D16F9" w:rsidRDefault="005D16F9">
      <w:pPr>
        <w:tabs>
          <w:tab w:val="left" w:pos="2880"/>
          <w:tab w:val="left" w:pos="2880"/>
          <w:tab w:val="left" w:pos="2880"/>
        </w:tabs>
        <w:spacing w:line="240" w:lineRule="auto"/>
      </w:pPr>
    </w:p>
    <w:p w14:paraId="00000068" w14:textId="77777777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………………………………………………</w:t>
      </w:r>
      <w:r>
        <w:tab/>
        <w:t>………………………………………………</w:t>
      </w:r>
    </w:p>
    <w:p w14:paraId="00000069" w14:textId="66327029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proofErr w:type="spellStart"/>
      <w:r>
        <w:t>RNDr</w:t>
      </w:r>
      <w:proofErr w:type="spellEnd"/>
      <w:r>
        <w:t>. Tomáš Řehák</w:t>
      </w:r>
      <w:r>
        <w:tab/>
      </w:r>
      <w:r>
        <w:tab/>
      </w:r>
      <w:proofErr w:type="spellStart"/>
      <w:r w:rsidR="00403046">
        <w:t>Ing</w:t>
      </w:r>
      <w:proofErr w:type="spellEnd"/>
      <w:r w:rsidR="00403046">
        <w:t xml:space="preserve">. </w:t>
      </w:r>
      <w:proofErr w:type="spellStart"/>
      <w:r w:rsidR="00403046">
        <w:t>Libuše</w:t>
      </w:r>
      <w:proofErr w:type="spellEnd"/>
      <w:r w:rsidR="00403046">
        <w:t xml:space="preserve"> </w:t>
      </w:r>
      <w:proofErr w:type="spellStart"/>
      <w:r w:rsidR="00403046">
        <w:t>Ni</w:t>
      </w:r>
      <w:bookmarkStart w:id="1" w:name="_GoBack"/>
      <w:bookmarkEnd w:id="1"/>
      <w:r w:rsidR="00403046">
        <w:t>vnická</w:t>
      </w:r>
      <w:proofErr w:type="spellEnd"/>
    </w:p>
    <w:p w14:paraId="0000006A" w14:textId="26DF06AF" w:rsidR="005D16F9" w:rsidRDefault="00B55B93">
      <w:pPr>
        <w:tabs>
          <w:tab w:val="left" w:pos="2880"/>
          <w:tab w:val="left" w:pos="2880"/>
          <w:tab w:val="left" w:pos="2880"/>
          <w:tab w:val="left" w:pos="5103"/>
        </w:tabs>
        <w:spacing w:line="240" w:lineRule="auto"/>
      </w:pPr>
      <w:r>
        <w:t>SDRUK</w:t>
      </w:r>
      <w:r>
        <w:tab/>
      </w:r>
      <w:r>
        <w:tab/>
      </w:r>
      <w:r w:rsidR="00403046">
        <w:t>KJM</w:t>
      </w:r>
    </w:p>
    <w:p w14:paraId="0000006B" w14:textId="77777777" w:rsidR="005D16F9" w:rsidRDefault="005D16F9"/>
    <w:sectPr w:rsidR="005D16F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0FB"/>
    <w:multiLevelType w:val="multilevel"/>
    <w:tmpl w:val="758E220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795"/>
    <w:multiLevelType w:val="multilevel"/>
    <w:tmpl w:val="24AE6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833EE"/>
    <w:multiLevelType w:val="multilevel"/>
    <w:tmpl w:val="BEEE53B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2A4A"/>
    <w:multiLevelType w:val="multilevel"/>
    <w:tmpl w:val="0EFAFB1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910BD"/>
    <w:multiLevelType w:val="multilevel"/>
    <w:tmpl w:val="C83E97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B695B"/>
    <w:multiLevelType w:val="multilevel"/>
    <w:tmpl w:val="06D0D02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5709"/>
    <w:multiLevelType w:val="multilevel"/>
    <w:tmpl w:val="9A78713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07DD6"/>
    <w:multiLevelType w:val="multilevel"/>
    <w:tmpl w:val="77BAB4B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1E47"/>
    <w:multiLevelType w:val="multilevel"/>
    <w:tmpl w:val="9296265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AD1"/>
    <w:multiLevelType w:val="multilevel"/>
    <w:tmpl w:val="EFEA7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112"/>
    <w:multiLevelType w:val="multilevel"/>
    <w:tmpl w:val="3E2ECE9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208C"/>
    <w:multiLevelType w:val="multilevel"/>
    <w:tmpl w:val="83BAF32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9"/>
    <w:rsid w:val="00403046"/>
    <w:rsid w:val="005D16F9"/>
    <w:rsid w:val="00B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F09"/>
  <w15:docId w15:val="{7188677F-FFAA-4D96-A543-780BDD19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2022-11-29T13:12:00Z</dcterms:created>
  <dcterms:modified xsi:type="dcterms:W3CDTF">2022-11-29T13:12:00Z</dcterms:modified>
</cp:coreProperties>
</file>