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F638" w14:textId="77777777" w:rsidR="00A64CED" w:rsidRPr="00943762" w:rsidRDefault="00C2268F" w:rsidP="00EB59C9">
      <w:pPr>
        <w:tabs>
          <w:tab w:val="left" w:pos="5670"/>
        </w:tabs>
        <w:spacing w:after="0" w:line="259" w:lineRule="auto"/>
        <w:ind w:right="3968" w:firstLine="0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943762">
        <w:rPr>
          <w:rFonts w:ascii="Calibri" w:hAnsi="Calibri" w:cs="Calibri"/>
          <w:b/>
          <w:sz w:val="22"/>
          <w:szCs w:val="22"/>
          <w:lang w:eastAsia="en-US"/>
        </w:rPr>
        <w:t xml:space="preserve">Společnost </w:t>
      </w:r>
      <w:r w:rsidR="009C4A93" w:rsidRPr="00943762">
        <w:rPr>
          <w:rFonts w:ascii="Calibri" w:hAnsi="Calibri" w:cs="Calibri"/>
          <w:b/>
          <w:sz w:val="22"/>
          <w:szCs w:val="22"/>
          <w:lang w:eastAsia="en-US"/>
        </w:rPr>
        <w:t>SMP – OKT, Mosty u ÚČOV</w:t>
      </w:r>
      <w:r w:rsidRPr="00943762">
        <w:rPr>
          <w:rFonts w:ascii="Calibri" w:hAnsi="Calibri" w:cs="Calibri"/>
          <w:b/>
          <w:i/>
          <w:sz w:val="22"/>
          <w:szCs w:val="22"/>
          <w:lang w:eastAsia="en-US"/>
        </w:rPr>
        <w:t xml:space="preserve"> </w:t>
      </w:r>
      <w:r w:rsidR="003E3A6B" w:rsidRPr="00943762">
        <w:rPr>
          <w:rFonts w:ascii="Calibri" w:hAnsi="Calibri" w:cs="Calibri"/>
          <w:i/>
          <w:sz w:val="22"/>
          <w:szCs w:val="22"/>
          <w:lang w:eastAsia="en-US"/>
        </w:rPr>
        <w:t>(</w:t>
      </w:r>
      <w:r w:rsidR="00F415EE" w:rsidRPr="00943762">
        <w:rPr>
          <w:rFonts w:ascii="Calibri" w:hAnsi="Calibri" w:cs="Calibri"/>
          <w:i/>
          <w:sz w:val="22"/>
          <w:szCs w:val="22"/>
          <w:lang w:eastAsia="en-US"/>
        </w:rPr>
        <w:t xml:space="preserve">dále jen </w:t>
      </w:r>
      <w:r w:rsidR="003E3A6B" w:rsidRPr="00943762">
        <w:rPr>
          <w:rFonts w:ascii="Calibri" w:hAnsi="Calibri" w:cs="Calibri"/>
          <w:i/>
          <w:sz w:val="22"/>
          <w:szCs w:val="22"/>
          <w:lang w:eastAsia="en-US"/>
        </w:rPr>
        <w:t>„</w:t>
      </w:r>
      <w:r w:rsidR="00C7044D" w:rsidRPr="00943762">
        <w:rPr>
          <w:rFonts w:ascii="Calibri" w:hAnsi="Calibri" w:cs="Calibri"/>
          <w:b/>
          <w:i/>
          <w:sz w:val="22"/>
          <w:szCs w:val="22"/>
          <w:lang w:eastAsia="en-US"/>
        </w:rPr>
        <w:t>z</w:t>
      </w:r>
      <w:r w:rsidR="00DE7B7C" w:rsidRPr="00943762">
        <w:rPr>
          <w:rFonts w:ascii="Calibri" w:hAnsi="Calibri" w:cs="Calibri"/>
          <w:b/>
          <w:i/>
          <w:sz w:val="22"/>
          <w:szCs w:val="22"/>
          <w:lang w:eastAsia="en-US"/>
        </w:rPr>
        <w:t>hotovitel</w:t>
      </w:r>
      <w:r w:rsidR="003E3A6B" w:rsidRPr="00943762">
        <w:rPr>
          <w:rFonts w:ascii="Calibri" w:hAnsi="Calibri" w:cs="Calibri"/>
          <w:i/>
          <w:sz w:val="22"/>
          <w:szCs w:val="22"/>
          <w:lang w:eastAsia="en-US"/>
        </w:rPr>
        <w:t>“)</w:t>
      </w:r>
    </w:p>
    <w:p w14:paraId="65078CF8" w14:textId="77777777" w:rsidR="00815AE9" w:rsidRPr="00943762" w:rsidRDefault="00C2268F" w:rsidP="00815AE9">
      <w:pPr>
        <w:spacing w:after="0" w:line="259" w:lineRule="auto"/>
        <w:ind w:firstLine="0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943762">
        <w:rPr>
          <w:rFonts w:ascii="Calibri" w:hAnsi="Calibri" w:cs="Calibri"/>
          <w:sz w:val="22"/>
          <w:szCs w:val="22"/>
          <w:lang w:eastAsia="en-US"/>
        </w:rPr>
        <w:t xml:space="preserve">zastoupená správcem společnosti </w:t>
      </w:r>
      <w:r w:rsidR="009C4A93" w:rsidRPr="00943762">
        <w:rPr>
          <w:rFonts w:ascii="Calibri" w:hAnsi="Calibri" w:cs="Calibri"/>
          <w:sz w:val="22"/>
          <w:szCs w:val="22"/>
          <w:lang w:eastAsia="en-US"/>
        </w:rPr>
        <w:t>SMP CZ,</w:t>
      </w:r>
      <w:r w:rsidR="00815AE9" w:rsidRPr="00943762">
        <w:rPr>
          <w:rFonts w:ascii="Calibri" w:hAnsi="Calibri" w:cs="Calibri"/>
          <w:sz w:val="22"/>
          <w:szCs w:val="22"/>
          <w:lang w:eastAsia="en-US"/>
        </w:rPr>
        <w:t xml:space="preserve"> a.s.</w:t>
      </w:r>
    </w:p>
    <w:p w14:paraId="6DB802FF" w14:textId="77777777" w:rsidR="00DB5BA1" w:rsidRPr="00943762" w:rsidRDefault="009C4A93" w:rsidP="00DB5BA1">
      <w:pPr>
        <w:spacing w:after="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 w:rsidRPr="00943762">
        <w:rPr>
          <w:rFonts w:ascii="Calibri" w:hAnsi="Calibri" w:cs="Calibri"/>
          <w:sz w:val="22"/>
          <w:szCs w:val="22"/>
          <w:lang w:eastAsia="en-US"/>
        </w:rPr>
        <w:t>Vyskočilova</w:t>
      </w:r>
      <w:r w:rsidR="00DB5BA1" w:rsidRPr="00943762">
        <w:rPr>
          <w:rFonts w:ascii="Calibri" w:hAnsi="Calibri" w:cs="Calibri"/>
          <w:sz w:val="22"/>
          <w:szCs w:val="22"/>
          <w:lang w:eastAsia="en-US"/>
        </w:rPr>
        <w:t xml:space="preserve"> 1</w:t>
      </w:r>
      <w:r w:rsidRPr="00943762">
        <w:rPr>
          <w:rFonts w:ascii="Calibri" w:hAnsi="Calibri" w:cs="Calibri"/>
          <w:sz w:val="22"/>
          <w:szCs w:val="22"/>
          <w:lang w:eastAsia="en-US"/>
        </w:rPr>
        <w:t>566</w:t>
      </w:r>
    </w:p>
    <w:p w14:paraId="4757E8F9" w14:textId="77777777" w:rsidR="00DB5BA1" w:rsidRPr="00943762" w:rsidRDefault="009C4A93" w:rsidP="00DB5BA1">
      <w:pPr>
        <w:spacing w:after="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 w:rsidRPr="00943762">
        <w:rPr>
          <w:rFonts w:ascii="Calibri" w:hAnsi="Calibri" w:cs="Calibri"/>
          <w:sz w:val="22"/>
          <w:szCs w:val="22"/>
          <w:lang w:eastAsia="en-US"/>
        </w:rPr>
        <w:t>140 00 Praha 4</w:t>
      </w:r>
    </w:p>
    <w:p w14:paraId="12916782" w14:textId="77777777" w:rsidR="0013244B" w:rsidRPr="00943762" w:rsidRDefault="0013244B" w:rsidP="0013244B">
      <w:pPr>
        <w:spacing w:after="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 w:rsidRPr="00943762">
        <w:rPr>
          <w:rFonts w:ascii="Calibri" w:hAnsi="Calibri" w:cs="Calibri"/>
          <w:sz w:val="22"/>
          <w:szCs w:val="22"/>
          <w:lang w:eastAsia="en-US"/>
        </w:rPr>
        <w:t>(dále jen „</w:t>
      </w:r>
      <w:r w:rsidRPr="00943762">
        <w:rPr>
          <w:rFonts w:ascii="Calibri" w:hAnsi="Calibri" w:cs="Calibri"/>
          <w:b/>
          <w:sz w:val="22"/>
          <w:szCs w:val="22"/>
          <w:lang w:eastAsia="en-US"/>
        </w:rPr>
        <w:t>zhotovitel</w:t>
      </w:r>
      <w:r w:rsidRPr="00943762">
        <w:rPr>
          <w:rFonts w:ascii="Calibri" w:hAnsi="Calibri" w:cs="Calibri"/>
          <w:sz w:val="22"/>
          <w:szCs w:val="22"/>
          <w:lang w:eastAsia="en-US"/>
        </w:rPr>
        <w:t xml:space="preserve">“) </w:t>
      </w:r>
    </w:p>
    <w:p w14:paraId="3E06B9F6" w14:textId="77777777" w:rsidR="00255437" w:rsidRPr="00943762" w:rsidRDefault="00255437" w:rsidP="00DB5BA1">
      <w:pPr>
        <w:spacing w:after="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2318ED7B" w14:textId="77777777" w:rsidR="009A4FB4" w:rsidRPr="00943762" w:rsidRDefault="009A4FB4" w:rsidP="00DB5BA1">
      <w:pPr>
        <w:spacing w:after="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0E5B5CBB" w14:textId="77777777" w:rsidR="007234DD" w:rsidRPr="007234DD" w:rsidRDefault="00C23257" w:rsidP="00B64189">
      <w:pPr>
        <w:spacing w:after="0" w:line="259" w:lineRule="auto"/>
        <w:ind w:firstLine="0"/>
        <w:jc w:val="right"/>
        <w:rPr>
          <w:rFonts w:ascii="Calibri" w:hAnsi="Calibri" w:cs="Calibri"/>
          <w:sz w:val="22"/>
          <w:szCs w:val="22"/>
          <w:lang w:eastAsia="en-US"/>
        </w:rPr>
      </w:pPr>
      <w:r w:rsidRPr="007234DD">
        <w:rPr>
          <w:rFonts w:ascii="Calibri" w:hAnsi="Calibri" w:cs="Calibri"/>
          <w:sz w:val="22"/>
          <w:szCs w:val="22"/>
          <w:lang w:eastAsia="en-US"/>
        </w:rPr>
        <w:t xml:space="preserve">V Praze dne </w:t>
      </w:r>
      <w:r w:rsidR="00616296">
        <w:rPr>
          <w:rFonts w:ascii="Calibri" w:hAnsi="Calibri" w:cs="Calibri"/>
          <w:sz w:val="22"/>
          <w:szCs w:val="22"/>
          <w:lang w:eastAsia="en-US"/>
        </w:rPr>
        <w:t>21</w:t>
      </w:r>
      <w:r w:rsidR="003A6213">
        <w:rPr>
          <w:rFonts w:ascii="Calibri" w:hAnsi="Calibri" w:cs="Calibri"/>
          <w:sz w:val="22"/>
          <w:szCs w:val="22"/>
          <w:lang w:eastAsia="en-US"/>
        </w:rPr>
        <w:t>.</w:t>
      </w:r>
      <w:r w:rsidR="008D57A6">
        <w:rPr>
          <w:rFonts w:ascii="Calibri" w:hAnsi="Calibri" w:cs="Calibri"/>
          <w:sz w:val="22"/>
          <w:szCs w:val="22"/>
          <w:lang w:eastAsia="en-US"/>
        </w:rPr>
        <w:t>12</w:t>
      </w:r>
      <w:r w:rsidRPr="007234DD">
        <w:rPr>
          <w:rFonts w:ascii="Calibri" w:hAnsi="Calibri" w:cs="Calibri"/>
          <w:sz w:val="22"/>
          <w:szCs w:val="22"/>
          <w:lang w:eastAsia="en-US"/>
        </w:rPr>
        <w:t>.20</w:t>
      </w:r>
      <w:r w:rsidR="002F2C73" w:rsidRPr="007234DD">
        <w:rPr>
          <w:rFonts w:ascii="Calibri" w:hAnsi="Calibri" w:cs="Calibri"/>
          <w:sz w:val="22"/>
          <w:szCs w:val="22"/>
          <w:lang w:eastAsia="en-US"/>
        </w:rPr>
        <w:t>2</w:t>
      </w:r>
      <w:r w:rsidR="007234DD" w:rsidRPr="007234DD">
        <w:rPr>
          <w:rFonts w:ascii="Calibri" w:hAnsi="Calibri" w:cs="Calibri"/>
          <w:sz w:val="22"/>
          <w:szCs w:val="22"/>
          <w:lang w:eastAsia="en-US"/>
        </w:rPr>
        <w:t>1</w:t>
      </w:r>
    </w:p>
    <w:p w14:paraId="62012BA0" w14:textId="135FC72A" w:rsidR="00C23257" w:rsidRPr="00943762" w:rsidRDefault="007234DD" w:rsidP="00B64189">
      <w:pPr>
        <w:spacing w:after="0" w:line="259" w:lineRule="auto"/>
        <w:ind w:firstLine="0"/>
        <w:jc w:val="right"/>
        <w:rPr>
          <w:rFonts w:ascii="Calibri" w:hAnsi="Calibri" w:cs="Calibri"/>
          <w:sz w:val="22"/>
          <w:szCs w:val="22"/>
          <w:lang w:eastAsia="en-US"/>
        </w:rPr>
      </w:pPr>
      <w:r w:rsidRPr="003A6213">
        <w:rPr>
          <w:rFonts w:ascii="Calibri" w:hAnsi="Calibri" w:cs="Calibri"/>
          <w:sz w:val="22"/>
          <w:szCs w:val="22"/>
          <w:lang w:eastAsia="en-US"/>
        </w:rPr>
        <w:t>N</w:t>
      </w:r>
      <w:r w:rsidR="00C23257" w:rsidRPr="003A6213">
        <w:rPr>
          <w:rFonts w:ascii="Calibri" w:hAnsi="Calibri" w:cs="Calibri"/>
          <w:sz w:val="22"/>
          <w:szCs w:val="22"/>
          <w:lang w:eastAsia="en-US"/>
        </w:rPr>
        <w:t>aše zn. VM</w:t>
      </w:r>
      <w:r w:rsidR="00EE633A" w:rsidRPr="003A6213">
        <w:rPr>
          <w:rFonts w:ascii="Calibri" w:hAnsi="Calibri" w:cs="Calibri"/>
          <w:sz w:val="22"/>
          <w:szCs w:val="22"/>
          <w:lang w:eastAsia="en-US"/>
        </w:rPr>
        <w:t>-</w:t>
      </w:r>
      <w:r w:rsidR="00230BB7">
        <w:rPr>
          <w:rFonts w:ascii="Calibri" w:hAnsi="Calibri" w:cs="Calibri"/>
          <w:sz w:val="22"/>
          <w:szCs w:val="22"/>
          <w:lang w:eastAsia="en-US"/>
        </w:rPr>
        <w:t>LM</w:t>
      </w:r>
      <w:r w:rsidR="00EE633A" w:rsidRPr="003A6213">
        <w:rPr>
          <w:rFonts w:ascii="Calibri" w:hAnsi="Calibri" w:cs="Calibri"/>
          <w:sz w:val="22"/>
          <w:szCs w:val="22"/>
          <w:lang w:eastAsia="en-US"/>
        </w:rPr>
        <w:t>/20</w:t>
      </w:r>
      <w:r w:rsidR="002F2C73" w:rsidRPr="003A6213">
        <w:rPr>
          <w:rFonts w:ascii="Calibri" w:hAnsi="Calibri" w:cs="Calibri"/>
          <w:sz w:val="22"/>
          <w:szCs w:val="22"/>
          <w:lang w:eastAsia="en-US"/>
        </w:rPr>
        <w:t>2</w:t>
      </w:r>
      <w:r w:rsidR="003A6213">
        <w:rPr>
          <w:rFonts w:ascii="Calibri" w:hAnsi="Calibri" w:cs="Calibri"/>
          <w:sz w:val="22"/>
          <w:szCs w:val="22"/>
          <w:lang w:eastAsia="en-US"/>
        </w:rPr>
        <w:t>1</w:t>
      </w:r>
      <w:r w:rsidR="007032BB" w:rsidRPr="003A6213">
        <w:rPr>
          <w:rFonts w:ascii="Calibri" w:hAnsi="Calibri" w:cs="Calibri"/>
          <w:sz w:val="22"/>
          <w:szCs w:val="22"/>
          <w:lang w:eastAsia="en-US"/>
        </w:rPr>
        <w:t>-</w:t>
      </w:r>
      <w:r w:rsidR="00B64189">
        <w:rPr>
          <w:rFonts w:ascii="Calibri" w:hAnsi="Calibri" w:cs="Calibri"/>
          <w:sz w:val="22"/>
          <w:szCs w:val="22"/>
          <w:lang w:eastAsia="en-US"/>
        </w:rPr>
        <w:t>434</w:t>
      </w:r>
    </w:p>
    <w:p w14:paraId="61F39415" w14:textId="77777777" w:rsidR="009A4FB4" w:rsidRPr="00943762" w:rsidRDefault="009A4FB4" w:rsidP="00EB59C9">
      <w:pPr>
        <w:spacing w:after="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5884C63D" w14:textId="77777777" w:rsidR="00DB5BA1" w:rsidRPr="00943762" w:rsidRDefault="00DB5BA1" w:rsidP="00EB59C9">
      <w:pPr>
        <w:spacing w:after="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 w:rsidRPr="00943762">
        <w:rPr>
          <w:rFonts w:ascii="Calibri" w:hAnsi="Calibri" w:cs="Calibri"/>
          <w:sz w:val="22"/>
          <w:szCs w:val="22"/>
          <w:lang w:eastAsia="en-US"/>
        </w:rPr>
        <w:t>Smlouv</w:t>
      </w:r>
      <w:r w:rsidR="00EB59C9" w:rsidRPr="00943762">
        <w:rPr>
          <w:rFonts w:ascii="Calibri" w:hAnsi="Calibri" w:cs="Calibri"/>
          <w:sz w:val="22"/>
          <w:szCs w:val="22"/>
          <w:lang w:eastAsia="en-US"/>
        </w:rPr>
        <w:t>a</w:t>
      </w:r>
      <w:r w:rsidRPr="00943762">
        <w:rPr>
          <w:rFonts w:ascii="Calibri" w:hAnsi="Calibri" w:cs="Calibri"/>
          <w:sz w:val="22"/>
          <w:szCs w:val="22"/>
          <w:lang w:eastAsia="en-US"/>
        </w:rPr>
        <w:t xml:space="preserve"> o dílo, č. objednatele S/ŘVC/</w:t>
      </w:r>
      <w:r w:rsidR="00F21BE4" w:rsidRPr="00943762">
        <w:rPr>
          <w:rFonts w:ascii="Calibri" w:hAnsi="Calibri" w:cs="Calibri"/>
          <w:sz w:val="22"/>
          <w:szCs w:val="22"/>
          <w:lang w:eastAsia="en-US"/>
        </w:rPr>
        <w:t>052</w:t>
      </w:r>
      <w:r w:rsidRPr="00943762">
        <w:rPr>
          <w:rFonts w:ascii="Calibri" w:hAnsi="Calibri" w:cs="Calibri"/>
          <w:sz w:val="22"/>
          <w:szCs w:val="22"/>
          <w:lang w:eastAsia="en-US"/>
        </w:rPr>
        <w:t>/R/SoD/20</w:t>
      </w:r>
      <w:r w:rsidR="00F21BE4" w:rsidRPr="00943762">
        <w:rPr>
          <w:rFonts w:ascii="Calibri" w:hAnsi="Calibri" w:cs="Calibri"/>
          <w:sz w:val="22"/>
          <w:szCs w:val="22"/>
          <w:lang w:eastAsia="en-US"/>
        </w:rPr>
        <w:t>20</w:t>
      </w:r>
      <w:r w:rsidRPr="00943762">
        <w:rPr>
          <w:rFonts w:ascii="Calibri" w:hAnsi="Calibri" w:cs="Calibri"/>
          <w:sz w:val="22"/>
          <w:szCs w:val="22"/>
          <w:lang w:eastAsia="en-US"/>
        </w:rPr>
        <w:t>, uzavřen</w:t>
      </w:r>
      <w:r w:rsidR="00EB59C9" w:rsidRPr="00943762">
        <w:rPr>
          <w:rFonts w:ascii="Calibri" w:hAnsi="Calibri" w:cs="Calibri"/>
          <w:sz w:val="22"/>
          <w:szCs w:val="22"/>
          <w:lang w:eastAsia="en-US"/>
        </w:rPr>
        <w:t>á</w:t>
      </w:r>
      <w:r w:rsidRPr="00943762">
        <w:rPr>
          <w:rFonts w:ascii="Calibri" w:hAnsi="Calibri" w:cs="Calibri"/>
          <w:sz w:val="22"/>
          <w:szCs w:val="22"/>
          <w:lang w:eastAsia="en-US"/>
        </w:rPr>
        <w:t xml:space="preserve"> dne </w:t>
      </w:r>
      <w:r w:rsidR="00F21BE4" w:rsidRPr="00943762">
        <w:rPr>
          <w:rFonts w:ascii="Calibri" w:hAnsi="Calibri" w:cs="Calibri"/>
          <w:sz w:val="22"/>
          <w:szCs w:val="22"/>
          <w:lang w:eastAsia="en-US"/>
        </w:rPr>
        <w:t>26</w:t>
      </w:r>
      <w:r w:rsidR="00582BD2" w:rsidRPr="00943762">
        <w:rPr>
          <w:rFonts w:ascii="Calibri" w:hAnsi="Calibri" w:cs="Calibri"/>
          <w:sz w:val="22"/>
          <w:szCs w:val="22"/>
          <w:lang w:eastAsia="en-US"/>
        </w:rPr>
        <w:t>.</w:t>
      </w:r>
      <w:r w:rsidR="00F21BE4" w:rsidRPr="00943762">
        <w:rPr>
          <w:rFonts w:ascii="Calibri" w:hAnsi="Calibri" w:cs="Calibri"/>
          <w:sz w:val="22"/>
          <w:szCs w:val="22"/>
          <w:lang w:eastAsia="en-US"/>
        </w:rPr>
        <w:t>8</w:t>
      </w:r>
      <w:r w:rsidR="00582BD2" w:rsidRPr="00943762">
        <w:rPr>
          <w:rFonts w:ascii="Calibri" w:hAnsi="Calibri" w:cs="Calibri"/>
          <w:sz w:val="22"/>
          <w:szCs w:val="22"/>
          <w:lang w:eastAsia="en-US"/>
        </w:rPr>
        <w:t>.20</w:t>
      </w:r>
      <w:r w:rsidR="00F21BE4" w:rsidRPr="00943762">
        <w:rPr>
          <w:rFonts w:ascii="Calibri" w:hAnsi="Calibri" w:cs="Calibri"/>
          <w:sz w:val="22"/>
          <w:szCs w:val="22"/>
          <w:lang w:eastAsia="en-US"/>
        </w:rPr>
        <w:t>20</w:t>
      </w:r>
      <w:r w:rsidR="00582BD2" w:rsidRPr="0094376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943762">
        <w:rPr>
          <w:rFonts w:ascii="Calibri" w:hAnsi="Calibri" w:cs="Calibri"/>
          <w:sz w:val="22"/>
          <w:szCs w:val="22"/>
          <w:lang w:eastAsia="en-US"/>
        </w:rPr>
        <w:t>(dále jen „</w:t>
      </w:r>
      <w:r w:rsidR="00815AE9" w:rsidRPr="00943762">
        <w:rPr>
          <w:rFonts w:ascii="Calibri" w:hAnsi="Calibri" w:cs="Calibri"/>
          <w:b/>
          <w:sz w:val="22"/>
          <w:szCs w:val="22"/>
          <w:lang w:eastAsia="en-US"/>
        </w:rPr>
        <w:t>s</w:t>
      </w:r>
      <w:r w:rsidRPr="00943762">
        <w:rPr>
          <w:rFonts w:ascii="Calibri" w:hAnsi="Calibri" w:cs="Calibri"/>
          <w:b/>
          <w:sz w:val="22"/>
          <w:szCs w:val="22"/>
          <w:lang w:eastAsia="en-US"/>
        </w:rPr>
        <w:t>mlouva</w:t>
      </w:r>
      <w:r w:rsidRPr="00943762">
        <w:rPr>
          <w:rFonts w:ascii="Calibri" w:hAnsi="Calibri" w:cs="Calibri"/>
          <w:sz w:val="22"/>
          <w:szCs w:val="22"/>
          <w:lang w:eastAsia="en-US"/>
        </w:rPr>
        <w:t xml:space="preserve">“) </w:t>
      </w:r>
    </w:p>
    <w:p w14:paraId="78B5FF7A" w14:textId="77777777" w:rsidR="00C7044D" w:rsidRPr="007525AA" w:rsidRDefault="002F2C73" w:rsidP="00C409F9">
      <w:pPr>
        <w:spacing w:after="0" w:line="259" w:lineRule="auto"/>
        <w:ind w:firstLine="0"/>
        <w:rPr>
          <w:rFonts w:ascii="Calibri" w:hAnsi="Calibri" w:cs="Arial"/>
          <w:sz w:val="20"/>
          <w:szCs w:val="20"/>
          <w:lang w:eastAsia="en-US"/>
        </w:rPr>
      </w:pPr>
      <w:r w:rsidRPr="002F2C73">
        <w:rPr>
          <w:rFonts w:ascii="Calibri" w:hAnsi="Calibri" w:cs="Arial"/>
          <w:b/>
          <w:color w:val="C45911"/>
          <w:sz w:val="28"/>
          <w:szCs w:val="28"/>
          <w:lang w:eastAsia="en-US"/>
        </w:rPr>
        <w:t xml:space="preserve">Stavba: 005.B – Silniční most na MK ÚČOV – km 1,67 </w:t>
      </w:r>
      <w:r w:rsidR="00C409F9" w:rsidRPr="007525AA">
        <w:rPr>
          <w:rFonts w:ascii="Calibri" w:hAnsi="Calibri" w:cs="Arial"/>
          <w:sz w:val="20"/>
          <w:szCs w:val="20"/>
          <w:lang w:eastAsia="en-US"/>
        </w:rPr>
        <w:t>(dále jen „</w:t>
      </w:r>
      <w:r w:rsidR="00C409F9" w:rsidRPr="007525AA">
        <w:rPr>
          <w:rFonts w:ascii="Calibri" w:hAnsi="Calibri" w:cs="Arial"/>
          <w:b/>
          <w:sz w:val="20"/>
          <w:szCs w:val="20"/>
          <w:lang w:eastAsia="en-US"/>
        </w:rPr>
        <w:t>stavba</w:t>
      </w:r>
      <w:r w:rsidR="00C409F9" w:rsidRPr="007525AA">
        <w:rPr>
          <w:rFonts w:ascii="Calibri" w:hAnsi="Calibri" w:cs="Arial"/>
          <w:sz w:val="20"/>
          <w:szCs w:val="20"/>
          <w:lang w:eastAsia="en-US"/>
        </w:rPr>
        <w:t xml:space="preserve">“) </w:t>
      </w:r>
    </w:p>
    <w:p w14:paraId="7916EC0B" w14:textId="77777777" w:rsidR="00A56E88" w:rsidRDefault="00C7044D" w:rsidP="00A56E88">
      <w:pPr>
        <w:tabs>
          <w:tab w:val="left" w:pos="600"/>
          <w:tab w:val="right" w:pos="9638"/>
        </w:tabs>
        <w:spacing w:after="0" w:line="259" w:lineRule="auto"/>
        <w:ind w:firstLine="0"/>
        <w:jc w:val="left"/>
        <w:rPr>
          <w:rFonts w:ascii="Calibri" w:hAnsi="Calibri" w:cs="Arial"/>
          <w:b/>
          <w:color w:val="0070C0"/>
          <w:sz w:val="28"/>
          <w:szCs w:val="28"/>
          <w:lang w:eastAsia="en-US"/>
        </w:rPr>
      </w:pPr>
      <w:r w:rsidRPr="0013244B">
        <w:rPr>
          <w:rFonts w:ascii="Calibri" w:hAnsi="Calibri" w:cs="Arial"/>
          <w:b/>
          <w:color w:val="0070C0"/>
          <w:sz w:val="28"/>
          <w:szCs w:val="28"/>
          <w:lang w:eastAsia="en-US"/>
        </w:rPr>
        <w:t>Pokyn správce stavby č.</w:t>
      </w:r>
      <w:r w:rsidR="00143D7F" w:rsidRPr="0013244B">
        <w:rPr>
          <w:rFonts w:ascii="Calibri" w:hAnsi="Calibri" w:cs="Arial"/>
          <w:b/>
          <w:color w:val="0070C0"/>
          <w:sz w:val="28"/>
          <w:szCs w:val="28"/>
          <w:lang w:eastAsia="en-US"/>
        </w:rPr>
        <w:t xml:space="preserve"> </w:t>
      </w:r>
      <w:r w:rsidR="007234DD">
        <w:rPr>
          <w:rFonts w:ascii="Calibri" w:hAnsi="Calibri" w:cs="Arial"/>
          <w:b/>
          <w:color w:val="0070C0"/>
          <w:sz w:val="28"/>
          <w:szCs w:val="28"/>
          <w:lang w:eastAsia="en-US"/>
        </w:rPr>
        <w:t>0</w:t>
      </w:r>
      <w:r w:rsidR="00C50864">
        <w:rPr>
          <w:rFonts w:ascii="Calibri" w:hAnsi="Calibri" w:cs="Arial"/>
          <w:b/>
          <w:color w:val="0070C0"/>
          <w:sz w:val="28"/>
          <w:szCs w:val="28"/>
          <w:lang w:eastAsia="en-US"/>
        </w:rPr>
        <w:t>5</w:t>
      </w:r>
      <w:r w:rsidR="0083597A">
        <w:rPr>
          <w:rFonts w:ascii="Calibri" w:hAnsi="Calibri" w:cs="Arial"/>
          <w:b/>
          <w:color w:val="0070C0"/>
          <w:sz w:val="28"/>
          <w:szCs w:val="28"/>
          <w:lang w:eastAsia="en-US"/>
        </w:rPr>
        <w:t xml:space="preserve"> k provedení Variace č. </w:t>
      </w:r>
      <w:r w:rsidR="007234DD">
        <w:rPr>
          <w:rFonts w:ascii="Calibri" w:hAnsi="Calibri" w:cs="Arial"/>
          <w:b/>
          <w:color w:val="0070C0"/>
          <w:sz w:val="28"/>
          <w:szCs w:val="28"/>
          <w:lang w:eastAsia="en-US"/>
        </w:rPr>
        <w:t>0</w:t>
      </w:r>
      <w:r w:rsidR="00C50864">
        <w:rPr>
          <w:rFonts w:ascii="Calibri" w:hAnsi="Calibri" w:cs="Arial"/>
          <w:b/>
          <w:color w:val="0070C0"/>
          <w:sz w:val="28"/>
          <w:szCs w:val="28"/>
          <w:lang w:eastAsia="en-US"/>
        </w:rPr>
        <w:t>8</w:t>
      </w:r>
      <w:r w:rsidR="007234DD" w:rsidRPr="007234DD">
        <w:rPr>
          <w:rFonts w:ascii="Calibri" w:hAnsi="Calibri" w:cs="Arial"/>
          <w:b/>
          <w:color w:val="0070C0"/>
          <w:sz w:val="28"/>
          <w:szCs w:val="28"/>
          <w:lang w:eastAsia="en-US"/>
        </w:rPr>
        <w:t xml:space="preserve"> </w:t>
      </w:r>
      <w:r w:rsidR="00A56E88" w:rsidRPr="00A56E88">
        <w:rPr>
          <w:rFonts w:ascii="Calibri" w:hAnsi="Calibri" w:cs="Arial"/>
          <w:b/>
          <w:color w:val="0070C0"/>
          <w:sz w:val="28"/>
          <w:szCs w:val="28"/>
          <w:lang w:eastAsia="en-US"/>
        </w:rPr>
        <w:t xml:space="preserve">Změna chodníkového krytu a římsy </w:t>
      </w:r>
    </w:p>
    <w:p w14:paraId="7F6A6498" w14:textId="77777777" w:rsidR="00391617" w:rsidRDefault="00391617" w:rsidP="00A56E88">
      <w:pPr>
        <w:tabs>
          <w:tab w:val="left" w:pos="600"/>
          <w:tab w:val="right" w:pos="9638"/>
        </w:tabs>
        <w:spacing w:after="0" w:line="259" w:lineRule="auto"/>
        <w:ind w:firstLine="0"/>
        <w:jc w:val="left"/>
        <w:rPr>
          <w:rFonts w:ascii="Calibri" w:hAnsi="Calibri" w:cs="Arial"/>
          <w:b/>
          <w:bCs/>
          <w:sz w:val="22"/>
          <w:szCs w:val="22"/>
          <w:lang w:eastAsia="en-US"/>
        </w:rPr>
      </w:pPr>
      <w:r>
        <w:rPr>
          <w:rFonts w:ascii="Calibri" w:hAnsi="Calibri" w:cs="Arial"/>
          <w:b/>
          <w:bCs/>
          <w:sz w:val="22"/>
          <w:szCs w:val="22"/>
          <w:lang w:eastAsia="en-US"/>
        </w:rPr>
        <w:t>SO 210</w:t>
      </w:r>
      <w:r w:rsidRPr="00391617">
        <w:rPr>
          <w:rFonts w:ascii="Calibri" w:hAnsi="Calibri" w:cs="Arial"/>
          <w:b/>
          <w:bCs/>
          <w:sz w:val="22"/>
          <w:szCs w:val="22"/>
          <w:lang w:eastAsia="en-US"/>
        </w:rPr>
        <w:t xml:space="preserve"> – Silniční most na MK ÚČOV – km 1,67</w:t>
      </w:r>
    </w:p>
    <w:p w14:paraId="2FA20C23" w14:textId="77777777" w:rsidR="00255437" w:rsidRDefault="00255437" w:rsidP="00C7044D">
      <w:pPr>
        <w:ind w:firstLine="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6B86A5C" w14:textId="77777777" w:rsidR="00350DFA" w:rsidRPr="006D36B4" w:rsidRDefault="00350DFA" w:rsidP="00C7044D">
      <w:pPr>
        <w:ind w:firstLine="0"/>
        <w:rPr>
          <w:rFonts w:ascii="Calibri" w:hAnsi="Calibri" w:cs="Calibri"/>
          <w:sz w:val="22"/>
          <w:szCs w:val="22"/>
          <w:lang w:eastAsia="en-US"/>
        </w:rPr>
      </w:pPr>
      <w:r w:rsidRPr="006D36B4">
        <w:rPr>
          <w:rFonts w:ascii="Calibri" w:hAnsi="Calibri" w:cs="Calibri"/>
          <w:b/>
          <w:bCs/>
          <w:sz w:val="22"/>
          <w:szCs w:val="22"/>
          <w:lang w:eastAsia="en-US"/>
        </w:rPr>
        <w:t>Související dokumenty/události:</w:t>
      </w:r>
      <w:r w:rsidRPr="006D36B4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1BD54ED9" w14:textId="77777777" w:rsidR="00350DFA" w:rsidRPr="006D36B4" w:rsidRDefault="00F147F7" w:rsidP="00255437">
      <w:pPr>
        <w:numPr>
          <w:ilvl w:val="0"/>
          <w:numId w:val="15"/>
        </w:numPr>
        <w:rPr>
          <w:rFonts w:ascii="Calibri" w:hAnsi="Calibri" w:cs="Calibri"/>
          <w:sz w:val="22"/>
          <w:szCs w:val="22"/>
          <w:lang w:eastAsia="en-US"/>
        </w:rPr>
      </w:pPr>
      <w:r w:rsidRPr="006D36B4">
        <w:rPr>
          <w:rFonts w:ascii="Calibri" w:hAnsi="Calibri" w:cs="Calibri"/>
          <w:sz w:val="22"/>
          <w:szCs w:val="22"/>
          <w:lang w:eastAsia="en-US"/>
        </w:rPr>
        <w:t>Záznam z místního šetření – posouzení stávající konstrukce mostu SO 210 a betonových chodníků</w:t>
      </w:r>
      <w:r w:rsidR="007E6A1F" w:rsidRPr="006D36B4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350DFA" w:rsidRPr="006D36B4">
        <w:rPr>
          <w:rFonts w:ascii="Calibri" w:hAnsi="Calibri" w:cs="Calibri"/>
          <w:sz w:val="22"/>
          <w:szCs w:val="22"/>
          <w:lang w:eastAsia="en-US"/>
        </w:rPr>
        <w:t xml:space="preserve">z </w:t>
      </w:r>
      <w:r w:rsidRPr="006D36B4">
        <w:rPr>
          <w:rFonts w:ascii="Calibri" w:hAnsi="Calibri" w:cs="Calibri"/>
          <w:sz w:val="22"/>
          <w:szCs w:val="22"/>
          <w:lang w:eastAsia="en-US"/>
        </w:rPr>
        <w:t>28.07.</w:t>
      </w:r>
      <w:r w:rsidR="00350DFA" w:rsidRPr="006D36B4">
        <w:rPr>
          <w:rFonts w:ascii="Calibri" w:hAnsi="Calibri" w:cs="Calibri"/>
          <w:sz w:val="22"/>
          <w:szCs w:val="22"/>
          <w:lang w:eastAsia="en-US"/>
        </w:rPr>
        <w:t>202</w:t>
      </w:r>
      <w:r w:rsidRPr="006D36B4">
        <w:rPr>
          <w:rFonts w:ascii="Calibri" w:hAnsi="Calibri" w:cs="Calibri"/>
          <w:sz w:val="22"/>
          <w:szCs w:val="22"/>
          <w:lang w:eastAsia="en-US"/>
        </w:rPr>
        <w:t>1</w:t>
      </w:r>
    </w:p>
    <w:p w14:paraId="613EA562" w14:textId="77777777" w:rsidR="006D36B4" w:rsidRDefault="006D36B4" w:rsidP="00255437">
      <w:pPr>
        <w:numPr>
          <w:ilvl w:val="0"/>
          <w:numId w:val="15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Zápis z KD stavby č. 4 z 30.6.2021</w:t>
      </w:r>
    </w:p>
    <w:p w14:paraId="3B5B968A" w14:textId="77777777" w:rsidR="00255437" w:rsidRPr="006D36B4" w:rsidRDefault="00255437" w:rsidP="00255437">
      <w:pPr>
        <w:numPr>
          <w:ilvl w:val="0"/>
          <w:numId w:val="15"/>
        </w:numPr>
        <w:rPr>
          <w:rFonts w:ascii="Calibri" w:hAnsi="Calibri" w:cs="Calibri"/>
          <w:sz w:val="22"/>
          <w:szCs w:val="22"/>
          <w:lang w:eastAsia="en-US"/>
        </w:rPr>
      </w:pPr>
      <w:r w:rsidRPr="006D36B4">
        <w:rPr>
          <w:rFonts w:ascii="Calibri" w:hAnsi="Calibri" w:cs="Calibri"/>
          <w:sz w:val="22"/>
          <w:szCs w:val="22"/>
          <w:lang w:eastAsia="en-US"/>
        </w:rPr>
        <w:t xml:space="preserve">Zápis z projednání vedení chrániček IS pro stavbu „Levobřežního labyrintu“ přes most SO 210 </w:t>
      </w:r>
      <w:r w:rsidR="006D36B4" w:rsidRPr="006D36B4">
        <w:rPr>
          <w:rFonts w:ascii="Calibri" w:hAnsi="Calibri" w:cs="Calibri"/>
          <w:sz w:val="22"/>
          <w:szCs w:val="22"/>
          <w:lang w:eastAsia="en-US"/>
        </w:rPr>
        <w:t>z 1.7.2021</w:t>
      </w:r>
    </w:p>
    <w:p w14:paraId="43AB023A" w14:textId="77777777" w:rsidR="00A56E88" w:rsidRPr="006D36B4" w:rsidRDefault="00A56E88" w:rsidP="00255437">
      <w:pPr>
        <w:numPr>
          <w:ilvl w:val="0"/>
          <w:numId w:val="15"/>
        </w:numPr>
        <w:rPr>
          <w:rFonts w:ascii="Calibri" w:hAnsi="Calibri" w:cs="Calibri"/>
          <w:sz w:val="22"/>
          <w:szCs w:val="22"/>
          <w:lang w:eastAsia="en-US"/>
        </w:rPr>
      </w:pPr>
      <w:r w:rsidRPr="006D36B4">
        <w:rPr>
          <w:rFonts w:ascii="Calibri" w:hAnsi="Calibri" w:cs="Calibri"/>
          <w:sz w:val="22"/>
          <w:szCs w:val="22"/>
          <w:lang w:eastAsia="en-US"/>
        </w:rPr>
        <w:t xml:space="preserve">Návrh </w:t>
      </w:r>
      <w:r w:rsidR="008D57A6" w:rsidRPr="006D36B4">
        <w:rPr>
          <w:rFonts w:ascii="Calibri" w:hAnsi="Calibri" w:cs="Calibri"/>
          <w:sz w:val="22"/>
          <w:szCs w:val="22"/>
          <w:lang w:eastAsia="en-US"/>
        </w:rPr>
        <w:t xml:space="preserve">zhotovitele na změnu </w:t>
      </w:r>
      <w:r w:rsidR="00783251" w:rsidRPr="006D36B4">
        <w:rPr>
          <w:rFonts w:ascii="Calibri" w:hAnsi="Calibri" w:cs="Calibri"/>
          <w:sz w:val="22"/>
          <w:szCs w:val="22"/>
          <w:lang w:eastAsia="en-US"/>
        </w:rPr>
        <w:t xml:space="preserve">chodníkového krytu a římsy </w:t>
      </w:r>
      <w:bookmarkStart w:id="0" w:name="_Hlk90486670"/>
      <w:r w:rsidR="00F76017" w:rsidRPr="006D36B4">
        <w:rPr>
          <w:rFonts w:ascii="Calibri" w:hAnsi="Calibri" w:cs="Calibri"/>
          <w:sz w:val="22"/>
          <w:szCs w:val="22"/>
          <w:lang w:eastAsia="en-US"/>
        </w:rPr>
        <w:t>z</w:t>
      </w:r>
      <w:r w:rsidR="006D36B4" w:rsidRPr="006D36B4">
        <w:rPr>
          <w:rFonts w:ascii="Calibri" w:hAnsi="Calibri" w:cs="Calibri"/>
          <w:sz w:val="22"/>
          <w:szCs w:val="22"/>
          <w:lang w:eastAsia="en-US"/>
        </w:rPr>
        <w:t> 24.11.2021</w:t>
      </w:r>
      <w:bookmarkEnd w:id="0"/>
    </w:p>
    <w:p w14:paraId="12813999" w14:textId="77777777" w:rsidR="00391617" w:rsidRPr="006D36B4" w:rsidRDefault="00391617" w:rsidP="00255437">
      <w:pPr>
        <w:autoSpaceDE w:val="0"/>
        <w:autoSpaceDN w:val="0"/>
        <w:adjustRightInd w:val="0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028B63D9" w14:textId="77777777" w:rsidR="00391617" w:rsidRPr="00436D42" w:rsidRDefault="00391617" w:rsidP="00255437">
      <w:pPr>
        <w:autoSpaceDE w:val="0"/>
        <w:autoSpaceDN w:val="0"/>
        <w:adjustRightInd w:val="0"/>
        <w:spacing w:after="0"/>
        <w:ind w:firstLine="0"/>
        <w:rPr>
          <w:rFonts w:ascii="Calibri" w:hAnsi="Calibri" w:cs="Calibri"/>
          <w:sz w:val="22"/>
          <w:szCs w:val="22"/>
        </w:rPr>
      </w:pPr>
      <w:r w:rsidRPr="006D36B4">
        <w:rPr>
          <w:rFonts w:ascii="Calibri" w:hAnsi="Calibri" w:cs="Calibri"/>
          <w:sz w:val="22"/>
          <w:szCs w:val="22"/>
        </w:rPr>
        <w:t>Na základě upozornění Zhotovitele bylo po odbourání konstrukce vozovky a chodníků mostu dne 21.7.2021 provedeno místní šetření za účasti Zhotovitele, Správce stavby, Objednatele, HMP a PVS. Na tomto místním šetření bylo konstatováno, že železobetonové desky mostovky i nosná ocelová</w:t>
      </w:r>
      <w:r w:rsidRPr="00436D42">
        <w:rPr>
          <w:rFonts w:ascii="Calibri" w:hAnsi="Calibri" w:cs="Calibri"/>
          <w:sz w:val="22"/>
          <w:szCs w:val="22"/>
        </w:rPr>
        <w:t xml:space="preserve"> konstrukce</w:t>
      </w:r>
      <w:r w:rsidR="001A4076" w:rsidRPr="00436D42">
        <w:rPr>
          <w:rFonts w:ascii="Calibri" w:hAnsi="Calibri" w:cs="Calibri"/>
          <w:sz w:val="22"/>
          <w:szCs w:val="22"/>
        </w:rPr>
        <w:t xml:space="preserve"> (NOK)</w:t>
      </w:r>
      <w:r w:rsidRPr="00436D42">
        <w:rPr>
          <w:rFonts w:ascii="Calibri" w:hAnsi="Calibri" w:cs="Calibri"/>
          <w:sz w:val="22"/>
          <w:szCs w:val="22"/>
        </w:rPr>
        <w:t xml:space="preserve"> jsou </w:t>
      </w:r>
      <w:r w:rsidR="00A56E88">
        <w:rPr>
          <w:rFonts w:ascii="Calibri" w:hAnsi="Calibri" w:cs="Calibri"/>
          <w:sz w:val="22"/>
          <w:szCs w:val="22"/>
        </w:rPr>
        <w:t xml:space="preserve">pod chodníky </w:t>
      </w:r>
      <w:r w:rsidRPr="00436D42">
        <w:rPr>
          <w:rFonts w:ascii="Calibri" w:hAnsi="Calibri" w:cs="Calibri"/>
          <w:sz w:val="22"/>
          <w:szCs w:val="22"/>
        </w:rPr>
        <w:t>mnohem více degradovány a zkorodovány, než předpokládala Diagnostický průzkum provedený Kloknerovým ústavem z r. 2016 a PDPS z r. 2018.</w:t>
      </w:r>
      <w:r w:rsidR="001A4076" w:rsidRPr="00436D42">
        <w:rPr>
          <w:rFonts w:ascii="Calibri" w:hAnsi="Calibri" w:cs="Calibri"/>
          <w:sz w:val="22"/>
          <w:szCs w:val="22"/>
        </w:rPr>
        <w:t xml:space="preserve"> </w:t>
      </w:r>
    </w:p>
    <w:p w14:paraId="38823753" w14:textId="77777777" w:rsidR="001A4076" w:rsidRPr="00436D42" w:rsidRDefault="001A4076" w:rsidP="00255437">
      <w:pPr>
        <w:autoSpaceDE w:val="0"/>
        <w:autoSpaceDN w:val="0"/>
        <w:adjustRightInd w:val="0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76914D88" w14:textId="77777777" w:rsidR="00391617" w:rsidRPr="00436D42" w:rsidRDefault="00391617" w:rsidP="00255437">
      <w:pPr>
        <w:autoSpaceDE w:val="0"/>
        <w:autoSpaceDN w:val="0"/>
        <w:adjustRightInd w:val="0"/>
        <w:spacing w:after="0"/>
        <w:ind w:firstLine="0"/>
        <w:rPr>
          <w:rFonts w:ascii="Calibri" w:hAnsi="Calibri" w:cs="Calibri"/>
          <w:sz w:val="22"/>
          <w:szCs w:val="22"/>
        </w:rPr>
      </w:pPr>
      <w:r w:rsidRPr="00436D42">
        <w:rPr>
          <w:rFonts w:ascii="Calibri" w:hAnsi="Calibri" w:cs="Calibri"/>
          <w:sz w:val="22"/>
          <w:szCs w:val="22"/>
        </w:rPr>
        <w:t xml:space="preserve">Po obnažení NOK proběhlo dne 28.7.2021 další místní šetření </w:t>
      </w:r>
      <w:r w:rsidR="001A4076" w:rsidRPr="00436D42">
        <w:rPr>
          <w:rFonts w:ascii="Calibri" w:hAnsi="Calibri" w:cs="Calibri"/>
          <w:sz w:val="22"/>
          <w:szCs w:val="22"/>
        </w:rPr>
        <w:t>(</w:t>
      </w:r>
      <w:r w:rsidRPr="00436D42">
        <w:rPr>
          <w:rFonts w:ascii="Calibri" w:hAnsi="Calibri" w:cs="Calibri"/>
          <w:sz w:val="22"/>
          <w:szCs w:val="22"/>
        </w:rPr>
        <w:t>záznam viz příloha</w:t>
      </w:r>
      <w:r w:rsidR="001A4076" w:rsidRPr="00436D42">
        <w:rPr>
          <w:rFonts w:ascii="Calibri" w:hAnsi="Calibri" w:cs="Calibri"/>
          <w:sz w:val="22"/>
          <w:szCs w:val="22"/>
        </w:rPr>
        <w:t>)</w:t>
      </w:r>
      <w:r w:rsidRPr="00436D42">
        <w:rPr>
          <w:rFonts w:ascii="Calibri" w:hAnsi="Calibri" w:cs="Calibri"/>
          <w:sz w:val="22"/>
          <w:szCs w:val="22"/>
        </w:rPr>
        <w:t>, které po kontrole a vizuálním šetření potvrdilo zvýšenou degradaci betonu</w:t>
      </w:r>
      <w:r w:rsidR="001A4076" w:rsidRPr="00436D42">
        <w:rPr>
          <w:rFonts w:ascii="Calibri" w:hAnsi="Calibri" w:cs="Calibri"/>
          <w:sz w:val="22"/>
          <w:szCs w:val="22"/>
        </w:rPr>
        <w:t xml:space="preserve"> mostovky</w:t>
      </w:r>
      <w:r w:rsidRPr="00436D42">
        <w:rPr>
          <w:rFonts w:ascii="Calibri" w:hAnsi="Calibri" w:cs="Calibri"/>
          <w:sz w:val="22"/>
          <w:szCs w:val="22"/>
        </w:rPr>
        <w:t xml:space="preserve"> a korozi NOK.</w:t>
      </w:r>
    </w:p>
    <w:p w14:paraId="3F585E35" w14:textId="77777777" w:rsidR="001A4076" w:rsidRPr="00436D42" w:rsidRDefault="001A4076" w:rsidP="00255437">
      <w:pPr>
        <w:autoSpaceDE w:val="0"/>
        <w:autoSpaceDN w:val="0"/>
        <w:adjustRightInd w:val="0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3C22DE36" w14:textId="77777777" w:rsidR="00A56E88" w:rsidRPr="00A847D3" w:rsidRDefault="00391617" w:rsidP="00255437">
      <w:pPr>
        <w:autoSpaceDE w:val="0"/>
        <w:autoSpaceDN w:val="0"/>
        <w:adjustRightInd w:val="0"/>
        <w:spacing w:after="0"/>
        <w:ind w:firstLine="0"/>
        <w:rPr>
          <w:rFonts w:ascii="Calibri" w:hAnsi="Calibri" w:cs="Calibri"/>
          <w:b/>
          <w:bCs/>
          <w:sz w:val="22"/>
          <w:szCs w:val="22"/>
        </w:rPr>
      </w:pPr>
      <w:r w:rsidRPr="00436D42">
        <w:rPr>
          <w:rFonts w:ascii="Calibri" w:hAnsi="Calibri" w:cs="Calibri"/>
          <w:sz w:val="22"/>
          <w:szCs w:val="22"/>
        </w:rPr>
        <w:t>Bylo proto dohodnuto, že stávající železobetonová deska mostovky</w:t>
      </w:r>
      <w:r w:rsidR="000F5D56" w:rsidRPr="00436D42">
        <w:rPr>
          <w:rFonts w:ascii="Calibri" w:hAnsi="Calibri" w:cs="Calibri"/>
          <w:sz w:val="22"/>
          <w:szCs w:val="22"/>
        </w:rPr>
        <w:t xml:space="preserve"> </w:t>
      </w:r>
      <w:r w:rsidRPr="00436D42">
        <w:rPr>
          <w:rFonts w:ascii="Calibri" w:hAnsi="Calibri" w:cs="Calibri"/>
          <w:sz w:val="22"/>
          <w:szCs w:val="22"/>
        </w:rPr>
        <w:t xml:space="preserve">obou chodníků vč. </w:t>
      </w:r>
      <w:r w:rsidR="001A4076" w:rsidRPr="00436D42">
        <w:rPr>
          <w:rFonts w:ascii="Calibri" w:hAnsi="Calibri" w:cs="Calibri"/>
          <w:sz w:val="22"/>
          <w:szCs w:val="22"/>
        </w:rPr>
        <w:t>ř</w:t>
      </w:r>
      <w:r w:rsidRPr="00436D42">
        <w:rPr>
          <w:rFonts w:ascii="Calibri" w:hAnsi="Calibri" w:cs="Calibri"/>
          <w:sz w:val="22"/>
          <w:szCs w:val="22"/>
        </w:rPr>
        <w:t>ímsy</w:t>
      </w:r>
      <w:r w:rsidR="00255437">
        <w:rPr>
          <w:rFonts w:ascii="Calibri" w:hAnsi="Calibri" w:cs="Calibri"/>
          <w:sz w:val="22"/>
          <w:szCs w:val="22"/>
        </w:rPr>
        <w:t xml:space="preserve"> </w:t>
      </w:r>
      <w:r w:rsidRPr="00436D42">
        <w:rPr>
          <w:rFonts w:ascii="Calibri" w:hAnsi="Calibri" w:cs="Calibri"/>
          <w:sz w:val="22"/>
          <w:szCs w:val="22"/>
        </w:rPr>
        <w:t>nebude plošně sanována, ale bude odbourávána v plném rozsahu</w:t>
      </w:r>
      <w:r w:rsidR="001A4076" w:rsidRPr="00B26BA9">
        <w:rPr>
          <w:rFonts w:ascii="Calibri" w:hAnsi="Calibri" w:cs="Calibri"/>
          <w:sz w:val="22"/>
          <w:szCs w:val="22"/>
        </w:rPr>
        <w:t xml:space="preserve">. </w:t>
      </w:r>
      <w:r w:rsidR="00A56E88" w:rsidRPr="00A847D3">
        <w:rPr>
          <w:rFonts w:ascii="Calibri" w:hAnsi="Calibri" w:cs="Calibri"/>
          <w:sz w:val="22"/>
          <w:szCs w:val="22"/>
        </w:rPr>
        <w:t xml:space="preserve">Pro obnovu mostovky obou chodníků </w:t>
      </w:r>
      <w:r w:rsidR="00364E8A" w:rsidRPr="00A847D3">
        <w:rPr>
          <w:rFonts w:ascii="Calibri" w:hAnsi="Calibri" w:cs="Calibri"/>
          <w:sz w:val="22"/>
          <w:szCs w:val="22"/>
        </w:rPr>
        <w:t xml:space="preserve">předložil zhotovitel </w:t>
      </w:r>
      <w:r w:rsidR="00A847D3">
        <w:rPr>
          <w:rFonts w:ascii="Calibri" w:hAnsi="Calibri" w:cs="Calibri"/>
          <w:sz w:val="22"/>
          <w:szCs w:val="22"/>
        </w:rPr>
        <w:t xml:space="preserve">dne </w:t>
      </w:r>
      <w:r w:rsidR="00A847D3" w:rsidRPr="00A847D3">
        <w:rPr>
          <w:rFonts w:ascii="Calibri" w:hAnsi="Calibri" w:cs="Calibri"/>
          <w:sz w:val="22"/>
          <w:szCs w:val="22"/>
        </w:rPr>
        <w:t>24.11.2021</w:t>
      </w:r>
      <w:r w:rsidR="00A847D3">
        <w:rPr>
          <w:rFonts w:ascii="Calibri" w:hAnsi="Calibri" w:cs="Calibri"/>
          <w:b/>
          <w:bCs/>
          <w:sz w:val="22"/>
          <w:szCs w:val="22"/>
        </w:rPr>
        <w:t xml:space="preserve"> alternativní </w:t>
      </w:r>
      <w:r w:rsidR="00364E8A" w:rsidRPr="00A847D3">
        <w:rPr>
          <w:rFonts w:ascii="Calibri" w:hAnsi="Calibri" w:cs="Calibri"/>
          <w:b/>
          <w:bCs/>
          <w:sz w:val="22"/>
          <w:szCs w:val="22"/>
        </w:rPr>
        <w:t>návrh změny chodníkového krytu a římsy</w:t>
      </w:r>
      <w:r w:rsidR="00935202">
        <w:rPr>
          <w:rFonts w:ascii="Calibri" w:hAnsi="Calibri" w:cs="Calibri"/>
          <w:b/>
          <w:bCs/>
          <w:sz w:val="22"/>
          <w:szCs w:val="22"/>
        </w:rPr>
        <w:t>:</w:t>
      </w:r>
    </w:p>
    <w:p w14:paraId="20B397FC" w14:textId="77777777" w:rsidR="00364E8A" w:rsidRDefault="00364E8A" w:rsidP="00255437">
      <w:pPr>
        <w:spacing w:after="0"/>
        <w:ind w:left="284" w:hanging="284"/>
        <w:rPr>
          <w:rFonts w:ascii="Calibri" w:hAnsi="Calibri" w:cs="Calibri"/>
          <w:sz w:val="22"/>
          <w:szCs w:val="22"/>
          <w:lang w:eastAsia="en-US"/>
        </w:rPr>
      </w:pPr>
    </w:p>
    <w:p w14:paraId="24DA5446" w14:textId="77777777" w:rsidR="00935202" w:rsidRDefault="00935202" w:rsidP="00255437">
      <w:pPr>
        <w:spacing w:after="0"/>
        <w:ind w:left="284" w:hanging="284"/>
        <w:rPr>
          <w:rFonts w:ascii="Calibri" w:hAnsi="Calibri" w:cs="Calibri"/>
          <w:sz w:val="22"/>
          <w:szCs w:val="22"/>
          <w:lang w:eastAsia="en-US"/>
        </w:rPr>
      </w:pPr>
    </w:p>
    <w:p w14:paraId="66DFBDF8" w14:textId="77777777" w:rsidR="00364E8A" w:rsidRPr="00255437" w:rsidRDefault="00364E8A" w:rsidP="00935202">
      <w:pPr>
        <w:numPr>
          <w:ilvl w:val="0"/>
          <w:numId w:val="20"/>
        </w:numPr>
        <w:spacing w:after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55437">
        <w:rPr>
          <w:rFonts w:ascii="Calibri" w:hAnsi="Calibri" w:cs="Calibri"/>
          <w:b/>
          <w:bCs/>
          <w:sz w:val="22"/>
          <w:szCs w:val="22"/>
          <w:lang w:eastAsia="en-US"/>
        </w:rPr>
        <w:t>Popis změny</w:t>
      </w:r>
    </w:p>
    <w:p w14:paraId="3087CA4E" w14:textId="77777777" w:rsidR="00364E8A" w:rsidRPr="00364E8A" w:rsidRDefault="00364E8A" w:rsidP="00255437">
      <w:pPr>
        <w:numPr>
          <w:ilvl w:val="0"/>
          <w:numId w:val="19"/>
        </w:numPr>
        <w:spacing w:after="160" w:line="259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64E8A">
        <w:rPr>
          <w:rFonts w:ascii="Calibri" w:eastAsia="Times New Roman" w:hAnsi="Calibri" w:cs="Calibri"/>
          <w:sz w:val="22"/>
          <w:szCs w:val="22"/>
        </w:rPr>
        <w:t>Původní chodníkový kryt z litého asfaltu v rozsahu cca 2 x 1,33 x 39,75 = 105,7 m</w:t>
      </w:r>
      <w:r w:rsidRPr="00364E8A">
        <w:rPr>
          <w:rFonts w:ascii="Calibri" w:eastAsia="Times New Roman" w:hAnsi="Calibri" w:cs="Calibri"/>
          <w:sz w:val="22"/>
          <w:szCs w:val="22"/>
          <w:vertAlign w:val="superscript"/>
        </w:rPr>
        <w:t>2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364E8A">
        <w:rPr>
          <w:rFonts w:ascii="Calibri" w:eastAsia="Times New Roman" w:hAnsi="Calibri" w:cs="Calibri"/>
          <w:sz w:val="22"/>
          <w:szCs w:val="22"/>
        </w:rPr>
        <w:t xml:space="preserve">bude nahrazen </w:t>
      </w:r>
      <w:r w:rsidR="002B4BC5">
        <w:rPr>
          <w:rFonts w:ascii="Calibri" w:eastAsia="Times New Roman" w:hAnsi="Calibri" w:cs="Calibri"/>
          <w:sz w:val="22"/>
          <w:szCs w:val="22"/>
        </w:rPr>
        <w:t xml:space="preserve">děrovaným </w:t>
      </w:r>
      <w:r w:rsidRPr="00364E8A">
        <w:rPr>
          <w:rFonts w:ascii="Calibri" w:eastAsia="Times New Roman" w:hAnsi="Calibri" w:cs="Calibri"/>
          <w:sz w:val="22"/>
          <w:szCs w:val="22"/>
        </w:rPr>
        <w:t>krytem z </w:t>
      </w:r>
      <w:bookmarkStart w:id="1" w:name="_Hlk88231495"/>
      <w:r w:rsidRPr="00364E8A">
        <w:rPr>
          <w:rFonts w:ascii="Calibri" w:eastAsia="Times New Roman" w:hAnsi="Calibri" w:cs="Calibri"/>
          <w:sz w:val="22"/>
          <w:szCs w:val="22"/>
        </w:rPr>
        <w:t>kompozitních pororoštů PREFAGRID 12x12/38.</w:t>
      </w:r>
      <w:bookmarkEnd w:id="1"/>
    </w:p>
    <w:p w14:paraId="6468EBCC" w14:textId="77777777" w:rsidR="00364E8A" w:rsidRPr="00364E8A" w:rsidRDefault="00364E8A" w:rsidP="00255437">
      <w:pPr>
        <w:numPr>
          <w:ilvl w:val="0"/>
          <w:numId w:val="19"/>
        </w:numPr>
        <w:spacing w:after="160" w:line="259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64E8A">
        <w:rPr>
          <w:rFonts w:ascii="Calibri" w:eastAsia="Times New Roman" w:hAnsi="Calibri" w:cs="Calibri"/>
          <w:sz w:val="22"/>
          <w:szCs w:val="22"/>
        </w:rPr>
        <w:t>Původní železobetonová nosná konstrukce chodníku (deska) bude nahrazena podélnými ocelovými nosníky UPE 270 a kompozitními pororošty.</w:t>
      </w:r>
    </w:p>
    <w:p w14:paraId="282AECAB" w14:textId="77777777" w:rsidR="00364E8A" w:rsidRPr="00364E8A" w:rsidRDefault="00364E8A" w:rsidP="00255437">
      <w:pPr>
        <w:numPr>
          <w:ilvl w:val="0"/>
          <w:numId w:val="19"/>
        </w:numPr>
        <w:spacing w:after="160" w:line="252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64E8A">
        <w:rPr>
          <w:rFonts w:ascii="Calibri" w:eastAsia="Times New Roman" w:hAnsi="Calibri" w:cs="Calibri"/>
          <w:sz w:val="22"/>
          <w:szCs w:val="22"/>
        </w:rPr>
        <w:t xml:space="preserve">Lícní panel římsy v rozsahu cca 2 x 39,75 = 79,5 </w:t>
      </w:r>
      <w:proofErr w:type="spellStart"/>
      <w:r w:rsidRPr="00364E8A">
        <w:rPr>
          <w:rFonts w:ascii="Calibri" w:eastAsia="Times New Roman" w:hAnsi="Calibri" w:cs="Calibri"/>
          <w:sz w:val="22"/>
          <w:szCs w:val="22"/>
        </w:rPr>
        <w:t>bm</w:t>
      </w:r>
      <w:proofErr w:type="spellEnd"/>
      <w:r w:rsidRPr="00364E8A">
        <w:rPr>
          <w:rFonts w:ascii="Calibri" w:eastAsia="Times New Roman" w:hAnsi="Calibri" w:cs="Calibri"/>
          <w:sz w:val="22"/>
          <w:szCs w:val="22"/>
        </w:rPr>
        <w:t xml:space="preserve"> je nově navržen z kompozitních profilů PREFEN a z desky PREFAPLATE.</w:t>
      </w:r>
    </w:p>
    <w:p w14:paraId="11C623C1" w14:textId="77777777" w:rsidR="00364E8A" w:rsidRPr="00364E8A" w:rsidRDefault="00364E8A" w:rsidP="00255437">
      <w:pPr>
        <w:numPr>
          <w:ilvl w:val="0"/>
          <w:numId w:val="19"/>
        </w:numPr>
        <w:spacing w:after="160" w:line="252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64E8A">
        <w:rPr>
          <w:rFonts w:ascii="Calibri" w:eastAsia="Times New Roman" w:hAnsi="Calibri" w:cs="Calibri"/>
          <w:sz w:val="22"/>
          <w:szCs w:val="22"/>
        </w:rPr>
        <w:t xml:space="preserve">Z nerezové oceli bude spojovací materiál a prvky kotvení roštu (šrouby, příponky roštů apod. </w:t>
      </w:r>
    </w:p>
    <w:p w14:paraId="79566F76" w14:textId="77777777" w:rsidR="00364E8A" w:rsidRPr="00364E8A" w:rsidRDefault="00364E8A" w:rsidP="00255437">
      <w:pPr>
        <w:numPr>
          <w:ilvl w:val="0"/>
          <w:numId w:val="19"/>
        </w:numPr>
        <w:spacing w:after="0" w:line="252" w:lineRule="auto"/>
        <w:contextualSpacing/>
        <w:rPr>
          <w:rFonts w:ascii="Calibri" w:hAnsi="Calibri" w:cs="Calibri"/>
          <w:sz w:val="22"/>
          <w:szCs w:val="22"/>
          <w:lang w:eastAsia="en-US"/>
        </w:rPr>
      </w:pPr>
      <w:r w:rsidRPr="00364E8A">
        <w:rPr>
          <w:rFonts w:ascii="Calibri" w:eastAsia="Times New Roman" w:hAnsi="Calibri" w:cs="Calibri"/>
          <w:sz w:val="22"/>
          <w:szCs w:val="22"/>
        </w:rPr>
        <w:t>Odpadne potřeba realizace izolace proti vodě a její ochrana na ŽB desce (vyjma obnovených ŽB konstrukcí při dilatačních spárách nad opěrami mostu).</w:t>
      </w:r>
    </w:p>
    <w:p w14:paraId="03FF0598" w14:textId="77777777" w:rsidR="00364E8A" w:rsidRPr="00364E8A" w:rsidRDefault="00364E8A" w:rsidP="00255437">
      <w:pPr>
        <w:spacing w:after="0" w:line="252" w:lineRule="auto"/>
        <w:ind w:left="284" w:firstLine="0"/>
        <w:contextualSpacing/>
        <w:rPr>
          <w:rFonts w:ascii="Calibri" w:hAnsi="Calibri" w:cs="Calibri"/>
          <w:sz w:val="22"/>
          <w:szCs w:val="22"/>
          <w:lang w:eastAsia="en-US"/>
        </w:rPr>
      </w:pPr>
    </w:p>
    <w:p w14:paraId="69865848" w14:textId="77777777" w:rsidR="00364E8A" w:rsidRPr="00364E8A" w:rsidRDefault="00364E8A" w:rsidP="00255437">
      <w:pPr>
        <w:numPr>
          <w:ilvl w:val="0"/>
          <w:numId w:val="19"/>
        </w:numPr>
        <w:spacing w:after="0" w:line="252" w:lineRule="auto"/>
        <w:ind w:left="284" w:hanging="284"/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Zhotovitel uvádí </w:t>
      </w:r>
      <w:proofErr w:type="spellStart"/>
      <w:r w:rsidR="00255437">
        <w:rPr>
          <w:rFonts w:ascii="Calibri" w:hAnsi="Calibri" w:cs="Calibri"/>
          <w:sz w:val="22"/>
          <w:szCs w:val="22"/>
          <w:lang w:eastAsia="en-US"/>
        </w:rPr>
        <w:t>m.j</w:t>
      </w:r>
      <w:proofErr w:type="spellEnd"/>
      <w:r w:rsidR="00255437">
        <w:rPr>
          <w:rFonts w:ascii="Calibri" w:hAnsi="Calibri" w:cs="Calibri"/>
          <w:sz w:val="22"/>
          <w:szCs w:val="22"/>
          <w:lang w:eastAsia="en-US"/>
        </w:rPr>
        <w:t xml:space="preserve">. </w:t>
      </w:r>
      <w:r>
        <w:rPr>
          <w:rFonts w:ascii="Calibri" w:hAnsi="Calibri" w:cs="Calibri"/>
          <w:sz w:val="22"/>
          <w:szCs w:val="22"/>
          <w:lang w:eastAsia="en-US"/>
        </w:rPr>
        <w:t>tyto z</w:t>
      </w:r>
      <w:r w:rsidRPr="00364E8A">
        <w:rPr>
          <w:rFonts w:ascii="Calibri" w:hAnsi="Calibri" w:cs="Calibri"/>
          <w:sz w:val="22"/>
          <w:szCs w:val="22"/>
          <w:lang w:eastAsia="en-US"/>
        </w:rPr>
        <w:t>ákladní vlastnosti navržených konstrukcí:</w:t>
      </w:r>
    </w:p>
    <w:p w14:paraId="61F5A79B" w14:textId="77777777" w:rsidR="00364E8A" w:rsidRPr="00364E8A" w:rsidRDefault="00364E8A" w:rsidP="00255437">
      <w:pPr>
        <w:numPr>
          <w:ilvl w:val="0"/>
          <w:numId w:val="19"/>
        </w:numPr>
        <w:spacing w:after="160" w:line="259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64E8A">
        <w:rPr>
          <w:rFonts w:ascii="Calibri" w:eastAsia="Times New Roman" w:hAnsi="Calibri" w:cs="Calibri"/>
          <w:sz w:val="22"/>
          <w:szCs w:val="22"/>
        </w:rPr>
        <w:t>Materiálová třída 505: polyesterová pryskyřice se skelnou výztuží, UV stabilizace.</w:t>
      </w:r>
    </w:p>
    <w:p w14:paraId="282BE344" w14:textId="77777777" w:rsidR="00364E8A" w:rsidRPr="00364E8A" w:rsidRDefault="00364E8A" w:rsidP="00255437">
      <w:pPr>
        <w:numPr>
          <w:ilvl w:val="0"/>
          <w:numId w:val="19"/>
        </w:numPr>
        <w:spacing w:after="160" w:line="259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64E8A">
        <w:rPr>
          <w:rFonts w:ascii="Calibri" w:eastAsia="Times New Roman" w:hAnsi="Calibri" w:cs="Calibri"/>
          <w:sz w:val="22"/>
          <w:szCs w:val="22"/>
        </w:rPr>
        <w:t xml:space="preserve">Nosnost krytů: 5,0 </w:t>
      </w:r>
      <w:proofErr w:type="spellStart"/>
      <w:r w:rsidRPr="00364E8A">
        <w:rPr>
          <w:rFonts w:ascii="Calibri" w:eastAsia="Times New Roman" w:hAnsi="Calibri" w:cs="Calibri"/>
          <w:sz w:val="22"/>
          <w:szCs w:val="22"/>
        </w:rPr>
        <w:t>kN</w:t>
      </w:r>
      <w:proofErr w:type="spellEnd"/>
      <w:r w:rsidRPr="00364E8A">
        <w:rPr>
          <w:rFonts w:ascii="Calibri" w:eastAsia="Times New Roman" w:hAnsi="Calibri" w:cs="Calibri"/>
          <w:sz w:val="22"/>
          <w:szCs w:val="22"/>
        </w:rPr>
        <w:t>/m</w:t>
      </w:r>
      <w:r w:rsidRPr="00364E8A">
        <w:rPr>
          <w:rFonts w:ascii="Calibri" w:eastAsia="Times New Roman" w:hAnsi="Calibri" w:cs="Calibri"/>
          <w:sz w:val="22"/>
          <w:szCs w:val="22"/>
          <w:vertAlign w:val="superscript"/>
        </w:rPr>
        <w:t>2</w:t>
      </w:r>
      <w:r w:rsidRPr="00364E8A">
        <w:rPr>
          <w:rFonts w:ascii="Calibri" w:eastAsia="Times New Roman" w:hAnsi="Calibri" w:cs="Calibri"/>
          <w:sz w:val="22"/>
          <w:szCs w:val="22"/>
        </w:rPr>
        <w:t>.</w:t>
      </w:r>
    </w:p>
    <w:p w14:paraId="36BA6824" w14:textId="77777777" w:rsidR="00364E8A" w:rsidRPr="00364E8A" w:rsidRDefault="00364E8A" w:rsidP="00255437">
      <w:pPr>
        <w:numPr>
          <w:ilvl w:val="0"/>
          <w:numId w:val="19"/>
        </w:numPr>
        <w:spacing w:after="160" w:line="259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64E8A">
        <w:rPr>
          <w:rFonts w:ascii="Calibri" w:eastAsia="Times New Roman" w:hAnsi="Calibri" w:cs="Calibri"/>
          <w:sz w:val="22"/>
          <w:szCs w:val="22"/>
        </w:rPr>
        <w:t>Životnost v exteriéru se uvažuje dobou 30 let.</w:t>
      </w:r>
    </w:p>
    <w:p w14:paraId="283A0F03" w14:textId="77777777" w:rsidR="00364E8A" w:rsidRPr="00364E8A" w:rsidRDefault="00364E8A" w:rsidP="00255437">
      <w:pPr>
        <w:numPr>
          <w:ilvl w:val="0"/>
          <w:numId w:val="19"/>
        </w:numPr>
        <w:spacing w:after="160" w:line="259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64E8A">
        <w:rPr>
          <w:rFonts w:ascii="Calibri" w:eastAsia="Times New Roman" w:hAnsi="Calibri" w:cs="Calibri"/>
          <w:sz w:val="22"/>
          <w:szCs w:val="22"/>
        </w:rPr>
        <w:t>Záruční doba shodná s dobou na ostatní práce rekonstrukce mostu.</w:t>
      </w:r>
    </w:p>
    <w:p w14:paraId="565EA913" w14:textId="77777777" w:rsidR="00364E8A" w:rsidRPr="00364E8A" w:rsidRDefault="00364E8A" w:rsidP="00255437">
      <w:pPr>
        <w:numPr>
          <w:ilvl w:val="0"/>
          <w:numId w:val="19"/>
        </w:numPr>
        <w:spacing w:after="160" w:line="259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64E8A">
        <w:rPr>
          <w:rFonts w:ascii="Calibri" w:eastAsia="Times New Roman" w:hAnsi="Calibri" w:cs="Calibri"/>
          <w:sz w:val="22"/>
          <w:szCs w:val="22"/>
        </w:rPr>
        <w:t>Lehká konstrukce s malou potřebou údržby.</w:t>
      </w:r>
    </w:p>
    <w:p w14:paraId="08892695" w14:textId="77777777" w:rsidR="002B4BC5" w:rsidRDefault="00364E8A" w:rsidP="00255437">
      <w:pPr>
        <w:numPr>
          <w:ilvl w:val="0"/>
          <w:numId w:val="19"/>
        </w:numPr>
        <w:spacing w:after="160" w:line="259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364E8A">
        <w:rPr>
          <w:rFonts w:ascii="Calibri" w:eastAsia="Times New Roman" w:hAnsi="Calibri" w:cs="Calibri"/>
          <w:sz w:val="22"/>
          <w:szCs w:val="22"/>
        </w:rPr>
        <w:t>Pro lícní římsové desky PREFAPLATE nabízí možnost volby barevného řešení.</w:t>
      </w:r>
    </w:p>
    <w:p w14:paraId="1099CC18" w14:textId="77777777" w:rsidR="002B4BC5" w:rsidRPr="002B4BC5" w:rsidRDefault="002B4BC5" w:rsidP="00255437">
      <w:pPr>
        <w:numPr>
          <w:ilvl w:val="0"/>
          <w:numId w:val="19"/>
        </w:numPr>
        <w:spacing w:after="160" w:line="259" w:lineRule="auto"/>
        <w:ind w:left="284" w:hanging="284"/>
        <w:contextualSpacing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uvádí </w:t>
      </w:r>
      <w:proofErr w:type="spellStart"/>
      <w:r w:rsidR="00255437">
        <w:rPr>
          <w:rFonts w:ascii="Calibri" w:hAnsi="Calibri" w:cs="Calibri"/>
          <w:sz w:val="22"/>
          <w:szCs w:val="22"/>
        </w:rPr>
        <w:t>m.j</w:t>
      </w:r>
      <w:proofErr w:type="spellEnd"/>
      <w:r w:rsidR="00255437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tyto v</w:t>
      </w:r>
      <w:r w:rsidRPr="002B4BC5">
        <w:rPr>
          <w:rFonts w:ascii="Calibri" w:hAnsi="Calibri" w:cs="Calibri"/>
          <w:sz w:val="22"/>
          <w:szCs w:val="22"/>
        </w:rPr>
        <w:t xml:space="preserve">ýhody </w:t>
      </w:r>
      <w:r>
        <w:rPr>
          <w:rFonts w:ascii="Calibri" w:hAnsi="Calibri" w:cs="Calibri"/>
          <w:sz w:val="22"/>
          <w:szCs w:val="22"/>
        </w:rPr>
        <w:t xml:space="preserve">děrovaného </w:t>
      </w:r>
      <w:r w:rsidRPr="002B4BC5">
        <w:rPr>
          <w:rFonts w:ascii="Calibri" w:hAnsi="Calibri" w:cs="Calibri"/>
          <w:sz w:val="22"/>
          <w:szCs w:val="22"/>
        </w:rPr>
        <w:t>kompozitnímu krytu oproti původní ŽB konstrukci:</w:t>
      </w:r>
    </w:p>
    <w:p w14:paraId="77375D67" w14:textId="77777777" w:rsidR="002B4BC5" w:rsidRDefault="002B4BC5" w:rsidP="00255437">
      <w:pPr>
        <w:autoSpaceDE w:val="0"/>
        <w:autoSpaceDN w:val="0"/>
        <w:adjustRightInd w:val="0"/>
        <w:spacing w:after="0"/>
        <w:ind w:firstLine="284"/>
        <w:rPr>
          <w:rFonts w:ascii="Calibri" w:hAnsi="Calibri" w:cs="Calibri"/>
          <w:sz w:val="22"/>
          <w:szCs w:val="22"/>
        </w:rPr>
      </w:pPr>
      <w:r w:rsidRPr="002B4BC5">
        <w:rPr>
          <w:rFonts w:ascii="Calibri" w:hAnsi="Calibri" w:cs="Calibri"/>
          <w:sz w:val="22"/>
          <w:szCs w:val="22"/>
        </w:rPr>
        <w:t>-</w:t>
      </w:r>
      <w:r w:rsidRPr="002B4BC5">
        <w:rPr>
          <w:rFonts w:ascii="Calibri" w:hAnsi="Calibri" w:cs="Calibri"/>
          <w:sz w:val="22"/>
          <w:szCs w:val="22"/>
        </w:rPr>
        <w:tab/>
        <w:t>Umožnuje dodatečný přístup k inženýrským sítím po vyjmutí pochozího roštu.</w:t>
      </w:r>
    </w:p>
    <w:p w14:paraId="22072A76" w14:textId="77777777" w:rsidR="002B4BC5" w:rsidRPr="002B4BC5" w:rsidRDefault="002B4BC5" w:rsidP="00255437">
      <w:pPr>
        <w:autoSpaceDE w:val="0"/>
        <w:autoSpaceDN w:val="0"/>
        <w:adjustRightInd w:val="0"/>
        <w:spacing w:after="0"/>
        <w:ind w:left="709" w:firstLine="0"/>
        <w:rPr>
          <w:rFonts w:ascii="Calibri" w:hAnsi="Calibri" w:cs="Calibri"/>
          <w:sz w:val="22"/>
          <w:szCs w:val="22"/>
        </w:rPr>
      </w:pPr>
      <w:r w:rsidRPr="002B4BC5">
        <w:rPr>
          <w:rFonts w:ascii="Calibri" w:hAnsi="Calibri" w:cs="Calibri"/>
          <w:sz w:val="22"/>
          <w:szCs w:val="22"/>
        </w:rPr>
        <w:t>S rozsahem údržbových prací, které lze provádět shora, klesá objem prací vyžadujících omezení plavebního provozu pod mostem.</w:t>
      </w:r>
    </w:p>
    <w:p w14:paraId="07F4B608" w14:textId="77777777" w:rsidR="002B4BC5" w:rsidRPr="002B4BC5" w:rsidRDefault="002B4BC5" w:rsidP="00255437">
      <w:pPr>
        <w:autoSpaceDE w:val="0"/>
        <w:autoSpaceDN w:val="0"/>
        <w:adjustRightInd w:val="0"/>
        <w:spacing w:after="0"/>
        <w:ind w:firstLine="284"/>
        <w:rPr>
          <w:rFonts w:ascii="Calibri" w:hAnsi="Calibri" w:cs="Calibri"/>
          <w:sz w:val="22"/>
          <w:szCs w:val="22"/>
        </w:rPr>
      </w:pPr>
      <w:r w:rsidRPr="002B4BC5">
        <w:rPr>
          <w:rFonts w:ascii="Calibri" w:hAnsi="Calibri" w:cs="Calibri"/>
          <w:sz w:val="22"/>
          <w:szCs w:val="22"/>
        </w:rPr>
        <w:t>-</w:t>
      </w:r>
      <w:r w:rsidRPr="002B4BC5">
        <w:rPr>
          <w:rFonts w:ascii="Calibri" w:hAnsi="Calibri" w:cs="Calibri"/>
          <w:sz w:val="22"/>
          <w:szCs w:val="22"/>
        </w:rPr>
        <w:tab/>
        <w:t>Rychlost realizačních prací. </w:t>
      </w:r>
    </w:p>
    <w:p w14:paraId="51F7F71E" w14:textId="77777777" w:rsidR="002B4BC5" w:rsidRPr="002B4BC5" w:rsidRDefault="002B4BC5" w:rsidP="00255437">
      <w:pPr>
        <w:autoSpaceDE w:val="0"/>
        <w:autoSpaceDN w:val="0"/>
        <w:adjustRightInd w:val="0"/>
        <w:spacing w:after="0"/>
        <w:ind w:firstLine="284"/>
        <w:rPr>
          <w:rFonts w:ascii="Calibri" w:hAnsi="Calibri" w:cs="Calibri"/>
          <w:sz w:val="22"/>
          <w:szCs w:val="22"/>
        </w:rPr>
      </w:pPr>
      <w:r w:rsidRPr="002B4BC5">
        <w:rPr>
          <w:rFonts w:ascii="Calibri" w:hAnsi="Calibri" w:cs="Calibri"/>
          <w:sz w:val="22"/>
          <w:szCs w:val="22"/>
        </w:rPr>
        <w:t>-</w:t>
      </w:r>
      <w:r w:rsidRPr="002B4BC5">
        <w:rPr>
          <w:rFonts w:ascii="Calibri" w:hAnsi="Calibri" w:cs="Calibri"/>
          <w:sz w:val="22"/>
          <w:szCs w:val="22"/>
        </w:rPr>
        <w:tab/>
        <w:t>Zamezuje vzniku namrzlých ploch na chodníku.</w:t>
      </w:r>
    </w:p>
    <w:p w14:paraId="30D02C2A" w14:textId="77777777" w:rsidR="002B4BC5" w:rsidRDefault="002B4BC5" w:rsidP="00255437">
      <w:pPr>
        <w:autoSpaceDE w:val="0"/>
        <w:autoSpaceDN w:val="0"/>
        <w:adjustRightInd w:val="0"/>
        <w:spacing w:after="0"/>
        <w:ind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 w:rsidRPr="002B4BC5">
        <w:rPr>
          <w:rFonts w:ascii="Calibri" w:hAnsi="Calibri" w:cs="Calibri"/>
          <w:sz w:val="22"/>
          <w:szCs w:val="22"/>
        </w:rPr>
        <w:t>Znesnadňuje hnízdění ptactva pod pochozí plochou.</w:t>
      </w:r>
    </w:p>
    <w:p w14:paraId="3D3B212C" w14:textId="77777777" w:rsidR="002B4BC5" w:rsidRPr="002B4BC5" w:rsidRDefault="002B4BC5" w:rsidP="00255437">
      <w:pPr>
        <w:autoSpaceDE w:val="0"/>
        <w:autoSpaceDN w:val="0"/>
        <w:adjustRightInd w:val="0"/>
        <w:spacing w:after="0"/>
        <w:ind w:left="704" w:hanging="4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 w:rsidRPr="002B4BC5">
        <w:rPr>
          <w:rFonts w:ascii="Calibri" w:hAnsi="Calibri" w:cs="Calibri"/>
          <w:sz w:val="22"/>
          <w:szCs w:val="22"/>
        </w:rPr>
        <w:t>Umožňuje omývání ONK dešťovou vodou (čištění konstrukce) a zároveň odvětrávání vlhkosti zpod pochozí plochy chodníků.</w:t>
      </w:r>
    </w:p>
    <w:p w14:paraId="20746DA0" w14:textId="77777777" w:rsidR="001A4076" w:rsidRPr="00B26BA9" w:rsidRDefault="001A4076" w:rsidP="00255437">
      <w:pPr>
        <w:autoSpaceDE w:val="0"/>
        <w:autoSpaceDN w:val="0"/>
        <w:adjustRightInd w:val="0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2D9E6865" w14:textId="77777777" w:rsidR="003E6BD5" w:rsidRPr="00B26BA9" w:rsidRDefault="003E6BD5" w:rsidP="00255437">
      <w:pPr>
        <w:spacing w:after="0"/>
        <w:ind w:firstLine="0"/>
        <w:rPr>
          <w:rFonts w:ascii="Calibri" w:hAnsi="Calibri" w:cs="Calibri"/>
          <w:b/>
          <w:bCs/>
          <w:sz w:val="22"/>
          <w:szCs w:val="22"/>
          <w:lang w:eastAsia="en-US"/>
        </w:rPr>
      </w:pPr>
      <w:bookmarkStart w:id="2" w:name="_Hlk41040606"/>
      <w:r w:rsidRPr="00B26BA9">
        <w:rPr>
          <w:rFonts w:ascii="Calibri" w:hAnsi="Calibri" w:cs="Calibri"/>
          <w:b/>
          <w:bCs/>
          <w:sz w:val="22"/>
          <w:szCs w:val="22"/>
          <w:lang w:eastAsia="en-US"/>
        </w:rPr>
        <w:t xml:space="preserve">Správce stavby </w:t>
      </w:r>
      <w:bookmarkEnd w:id="2"/>
      <w:r w:rsidR="00A847D3">
        <w:rPr>
          <w:rFonts w:ascii="Calibri" w:hAnsi="Calibri" w:cs="Calibri"/>
          <w:b/>
          <w:bCs/>
          <w:sz w:val="22"/>
          <w:szCs w:val="22"/>
          <w:lang w:eastAsia="en-US"/>
        </w:rPr>
        <w:t xml:space="preserve">předaný návrh schvaluje a </w:t>
      </w:r>
      <w:r w:rsidRPr="00B26BA9">
        <w:rPr>
          <w:rFonts w:ascii="Calibri" w:hAnsi="Calibri" w:cs="Calibri"/>
          <w:b/>
          <w:bCs/>
          <w:sz w:val="22"/>
          <w:szCs w:val="22"/>
          <w:lang w:eastAsia="en-US"/>
        </w:rPr>
        <w:t xml:space="preserve">vydává </w:t>
      </w:r>
      <w:r w:rsidR="00513D04" w:rsidRPr="00B26BA9">
        <w:rPr>
          <w:rFonts w:ascii="Calibri" w:hAnsi="Calibri" w:cs="Calibri"/>
          <w:b/>
          <w:bCs/>
          <w:sz w:val="22"/>
          <w:szCs w:val="22"/>
          <w:lang w:eastAsia="en-US"/>
        </w:rPr>
        <w:t>tímto Z</w:t>
      </w:r>
      <w:r w:rsidRPr="00B26BA9">
        <w:rPr>
          <w:rFonts w:ascii="Calibri" w:hAnsi="Calibri" w:cs="Calibri"/>
          <w:b/>
          <w:bCs/>
          <w:sz w:val="22"/>
          <w:szCs w:val="22"/>
          <w:lang w:eastAsia="en-US"/>
        </w:rPr>
        <w:t>hotoviteli pokyn, aby na základě výše uvedeného zajistil:</w:t>
      </w:r>
    </w:p>
    <w:p w14:paraId="3117B94B" w14:textId="58293A3F" w:rsidR="00BA0256" w:rsidRPr="00B26BA9" w:rsidRDefault="003E6BD5" w:rsidP="00255437">
      <w:pPr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  <w:lang w:eastAsia="en-US"/>
        </w:rPr>
      </w:pPr>
      <w:bookmarkStart w:id="3" w:name="_Hlk59453306"/>
      <w:r w:rsidRPr="00B26BA9">
        <w:rPr>
          <w:rFonts w:ascii="Calibri" w:hAnsi="Calibri" w:cs="Calibri"/>
          <w:sz w:val="22"/>
          <w:szCs w:val="22"/>
          <w:lang w:eastAsia="en-US"/>
        </w:rPr>
        <w:t xml:space="preserve">dopracování návrhu </w:t>
      </w:r>
      <w:r w:rsidR="00F97024">
        <w:rPr>
          <w:rFonts w:ascii="Calibri" w:hAnsi="Calibri" w:cs="Calibri"/>
          <w:sz w:val="22"/>
          <w:szCs w:val="22"/>
          <w:lang w:eastAsia="en-US"/>
        </w:rPr>
        <w:t>n</w:t>
      </w:r>
      <w:r w:rsidRPr="00B26BA9">
        <w:rPr>
          <w:rFonts w:ascii="Calibri" w:hAnsi="Calibri" w:cs="Calibri"/>
          <w:sz w:val="22"/>
          <w:szCs w:val="22"/>
          <w:lang w:eastAsia="en-US"/>
        </w:rPr>
        <w:t xml:space="preserve">a změnu </w:t>
      </w:r>
      <w:bookmarkEnd w:id="3"/>
      <w:r w:rsidR="00F97024" w:rsidRPr="00364E8A">
        <w:rPr>
          <w:rFonts w:ascii="Calibri" w:hAnsi="Calibri" w:cs="Calibri"/>
          <w:sz w:val="22"/>
          <w:szCs w:val="22"/>
        </w:rPr>
        <w:t>chodníkového krytu a římsy</w:t>
      </w:r>
      <w:r w:rsidR="00F97024" w:rsidRPr="00B26BA9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BA0256" w:rsidRPr="00B26BA9">
        <w:rPr>
          <w:rFonts w:ascii="Calibri" w:hAnsi="Calibri" w:cs="Calibri"/>
          <w:sz w:val="22"/>
          <w:szCs w:val="22"/>
          <w:lang w:eastAsia="en-US"/>
        </w:rPr>
        <w:t>mostu SO 210</w:t>
      </w:r>
      <w:r w:rsidR="008D57A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35202">
        <w:rPr>
          <w:rFonts w:ascii="Calibri" w:hAnsi="Calibri" w:cs="Calibri"/>
          <w:sz w:val="22"/>
          <w:szCs w:val="22"/>
          <w:lang w:eastAsia="en-US"/>
        </w:rPr>
        <w:t xml:space="preserve">do podrobnosti RDS </w:t>
      </w:r>
      <w:r w:rsidR="008D57A6">
        <w:rPr>
          <w:rFonts w:ascii="Calibri" w:hAnsi="Calibri" w:cs="Calibri"/>
          <w:sz w:val="22"/>
          <w:szCs w:val="22"/>
          <w:lang w:eastAsia="en-US"/>
        </w:rPr>
        <w:t>do 20.12.2021</w:t>
      </w:r>
      <w:r w:rsidR="00810740">
        <w:rPr>
          <w:rFonts w:ascii="Calibri" w:hAnsi="Calibri" w:cs="Calibri"/>
          <w:sz w:val="22"/>
          <w:szCs w:val="22"/>
          <w:lang w:eastAsia="en-US"/>
        </w:rPr>
        <w:t>,</w:t>
      </w:r>
    </w:p>
    <w:p w14:paraId="762C3A79" w14:textId="40AC77DA" w:rsidR="003E6BD5" w:rsidRDefault="003E6BD5" w:rsidP="00255437">
      <w:pPr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  <w:lang w:eastAsia="en-US"/>
        </w:rPr>
      </w:pPr>
      <w:r w:rsidRPr="00B26BA9">
        <w:rPr>
          <w:rFonts w:ascii="Calibri" w:hAnsi="Calibri" w:cs="Calibri"/>
          <w:sz w:val="22"/>
          <w:szCs w:val="22"/>
          <w:lang w:eastAsia="en-US"/>
        </w:rPr>
        <w:t xml:space="preserve">zajistil realizaci této změny </w:t>
      </w:r>
      <w:r w:rsidR="00F97024">
        <w:rPr>
          <w:rFonts w:ascii="Calibri" w:hAnsi="Calibri" w:cs="Calibri"/>
          <w:sz w:val="22"/>
          <w:szCs w:val="22"/>
          <w:lang w:eastAsia="en-US"/>
        </w:rPr>
        <w:t>formou</w:t>
      </w:r>
      <w:r w:rsidRPr="00B26BA9">
        <w:rPr>
          <w:rFonts w:ascii="Calibri" w:hAnsi="Calibri" w:cs="Calibri"/>
          <w:sz w:val="22"/>
          <w:szCs w:val="22"/>
          <w:lang w:eastAsia="en-US"/>
        </w:rPr>
        <w:t xml:space="preserve"> variace</w:t>
      </w:r>
      <w:r w:rsidR="00F97024">
        <w:rPr>
          <w:rFonts w:ascii="Calibri" w:hAnsi="Calibri" w:cs="Calibri"/>
          <w:sz w:val="22"/>
          <w:szCs w:val="22"/>
          <w:lang w:eastAsia="en-US"/>
        </w:rPr>
        <w:t xml:space="preserve"> v souladu s pod-článkem 13.3. SP</w:t>
      </w:r>
      <w:r w:rsidR="00810740">
        <w:rPr>
          <w:rFonts w:ascii="Calibri" w:hAnsi="Calibri" w:cs="Calibri"/>
          <w:sz w:val="22"/>
          <w:szCs w:val="22"/>
          <w:lang w:eastAsia="en-US"/>
        </w:rPr>
        <w:t>.</w:t>
      </w:r>
    </w:p>
    <w:p w14:paraId="19CC380F" w14:textId="77777777" w:rsidR="00513D04" w:rsidRPr="00436D42" w:rsidRDefault="00F76017" w:rsidP="00935202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Součástí </w:t>
      </w:r>
      <w:r w:rsidRPr="00B26BA9">
        <w:rPr>
          <w:rFonts w:ascii="Calibri" w:hAnsi="Calibri" w:cs="Calibri"/>
          <w:sz w:val="22"/>
          <w:szCs w:val="22"/>
          <w:lang w:eastAsia="en-US"/>
        </w:rPr>
        <w:t xml:space="preserve">návrhu </w:t>
      </w:r>
      <w:r>
        <w:rPr>
          <w:rFonts w:ascii="Calibri" w:hAnsi="Calibri" w:cs="Calibri"/>
          <w:sz w:val="22"/>
          <w:szCs w:val="22"/>
          <w:lang w:eastAsia="en-US"/>
        </w:rPr>
        <w:t>n</w:t>
      </w:r>
      <w:r w:rsidRPr="00B26BA9">
        <w:rPr>
          <w:rFonts w:ascii="Calibri" w:hAnsi="Calibri" w:cs="Calibri"/>
          <w:sz w:val="22"/>
          <w:szCs w:val="22"/>
          <w:lang w:eastAsia="en-US"/>
        </w:rPr>
        <w:t xml:space="preserve">a změnu </w:t>
      </w:r>
      <w:r w:rsidRPr="00364E8A">
        <w:rPr>
          <w:rFonts w:ascii="Calibri" w:hAnsi="Calibri" w:cs="Calibri"/>
          <w:sz w:val="22"/>
          <w:szCs w:val="22"/>
        </w:rPr>
        <w:t>chodníkového krytu a římsy</w:t>
      </w:r>
      <w:r w:rsidRPr="00B26BA9">
        <w:rPr>
          <w:rFonts w:ascii="Calibri" w:hAnsi="Calibri" w:cs="Calibri"/>
          <w:sz w:val="22"/>
          <w:szCs w:val="22"/>
          <w:lang w:eastAsia="en-US"/>
        </w:rPr>
        <w:t xml:space="preserve"> mostu</w:t>
      </w:r>
      <w:r>
        <w:rPr>
          <w:rFonts w:ascii="Calibri" w:hAnsi="Calibri" w:cs="Calibri"/>
          <w:sz w:val="22"/>
          <w:szCs w:val="22"/>
          <w:lang w:eastAsia="en-US"/>
        </w:rPr>
        <w:t xml:space="preserve"> bude i nové řešení nosné konstrukce chrániček IS pod chodníky (vč. chrániček IS pro stavbu „Levobřežního labyrintu).</w:t>
      </w:r>
    </w:p>
    <w:p w14:paraId="4A8F53EB" w14:textId="77777777" w:rsidR="00513D04" w:rsidRPr="00436D42" w:rsidRDefault="00513D04" w:rsidP="00255437">
      <w:pPr>
        <w:spacing w:after="0"/>
        <w:ind w:firstLine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36279">
        <w:rPr>
          <w:rFonts w:ascii="Calibri" w:hAnsi="Calibri" w:cs="Calibri"/>
          <w:b/>
          <w:bCs/>
          <w:sz w:val="22"/>
          <w:szCs w:val="22"/>
          <w:lang w:eastAsia="en-US"/>
        </w:rPr>
        <w:t>Dohodnuté změn</w:t>
      </w:r>
      <w:r w:rsidR="00935202">
        <w:rPr>
          <w:rFonts w:ascii="Calibri" w:hAnsi="Calibri" w:cs="Calibri"/>
          <w:b/>
          <w:bCs/>
          <w:sz w:val="22"/>
          <w:szCs w:val="22"/>
          <w:lang w:eastAsia="en-US"/>
        </w:rPr>
        <w:t>a</w:t>
      </w:r>
      <w:r w:rsidRPr="00D3627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bud</w:t>
      </w:r>
      <w:r w:rsidR="00935202">
        <w:rPr>
          <w:rFonts w:ascii="Calibri" w:hAnsi="Calibri" w:cs="Calibri"/>
          <w:b/>
          <w:bCs/>
          <w:sz w:val="22"/>
          <w:szCs w:val="22"/>
          <w:lang w:eastAsia="en-US"/>
        </w:rPr>
        <w:t>e</w:t>
      </w:r>
      <w:r w:rsidRPr="00D3627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realizován</w:t>
      </w:r>
      <w:r w:rsidR="00935202">
        <w:rPr>
          <w:rFonts w:ascii="Calibri" w:hAnsi="Calibri" w:cs="Calibri"/>
          <w:b/>
          <w:bCs/>
          <w:sz w:val="22"/>
          <w:szCs w:val="22"/>
          <w:lang w:eastAsia="en-US"/>
        </w:rPr>
        <w:t>a</w:t>
      </w:r>
      <w:r w:rsidRPr="00D3627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jako Variace č. 0</w:t>
      </w:r>
      <w:r w:rsidR="00F97024">
        <w:rPr>
          <w:rFonts w:ascii="Calibri" w:hAnsi="Calibri" w:cs="Calibri"/>
          <w:b/>
          <w:bCs/>
          <w:sz w:val="22"/>
          <w:szCs w:val="22"/>
          <w:lang w:eastAsia="en-US"/>
        </w:rPr>
        <w:t>8</w:t>
      </w:r>
    </w:p>
    <w:p w14:paraId="7793283F" w14:textId="77777777" w:rsidR="003E6BD5" w:rsidRDefault="003E6BD5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637BFCD5" w14:textId="6081DC9E" w:rsidR="00935202" w:rsidRDefault="00935202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70F97F99" w14:textId="2EA1077F" w:rsidR="00B64189" w:rsidRDefault="00B64189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72A950CD" w14:textId="77777777" w:rsidR="00B64189" w:rsidRDefault="00B64189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269F72A3" w14:textId="77777777" w:rsidR="00935202" w:rsidRPr="00436D42" w:rsidRDefault="00935202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4DFDA956" w14:textId="77777777" w:rsidR="003E6BD5" w:rsidRPr="00436D42" w:rsidRDefault="003E6BD5" w:rsidP="00935202">
      <w:pPr>
        <w:numPr>
          <w:ilvl w:val="0"/>
          <w:numId w:val="20"/>
        </w:numPr>
        <w:spacing w:after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436D42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Ocenění variace:</w:t>
      </w:r>
    </w:p>
    <w:p w14:paraId="17562515" w14:textId="77777777" w:rsidR="00F76017" w:rsidRPr="00B26BA9" w:rsidRDefault="003E6BD5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  <w:r w:rsidRPr="00436D42">
        <w:rPr>
          <w:rFonts w:ascii="Calibri" w:hAnsi="Calibri" w:cs="Calibri"/>
          <w:sz w:val="22"/>
          <w:szCs w:val="22"/>
          <w:lang w:eastAsia="en-US"/>
        </w:rPr>
        <w:t>Po</w:t>
      </w:r>
      <w:r w:rsidR="00C266B8" w:rsidRPr="00436D42">
        <w:rPr>
          <w:rFonts w:ascii="Calibri" w:hAnsi="Calibri" w:cs="Calibri"/>
          <w:sz w:val="22"/>
          <w:szCs w:val="22"/>
          <w:lang w:eastAsia="en-US"/>
        </w:rPr>
        <w:t xml:space="preserve"> dopracování návrhu na změnu</w:t>
      </w:r>
      <w:r w:rsidRPr="00436D42">
        <w:rPr>
          <w:rFonts w:ascii="Calibri" w:hAnsi="Calibri" w:cs="Calibri"/>
          <w:sz w:val="22"/>
          <w:szCs w:val="22"/>
          <w:lang w:eastAsia="en-US"/>
        </w:rPr>
        <w:t xml:space="preserve"> předloží Zhotovitel </w:t>
      </w:r>
      <w:r w:rsidR="00C266B8" w:rsidRPr="00436D42">
        <w:rPr>
          <w:rFonts w:ascii="Calibri" w:hAnsi="Calibri" w:cs="Calibri"/>
          <w:sz w:val="22"/>
          <w:szCs w:val="22"/>
          <w:lang w:eastAsia="en-US"/>
        </w:rPr>
        <w:t xml:space="preserve">formou změnového rozpočtu </w:t>
      </w:r>
      <w:r w:rsidRPr="00436D42">
        <w:rPr>
          <w:rFonts w:ascii="Calibri" w:hAnsi="Calibri" w:cs="Calibri"/>
          <w:sz w:val="22"/>
          <w:szCs w:val="22"/>
          <w:lang w:eastAsia="en-US"/>
        </w:rPr>
        <w:t>ocenění variace Správci stavby k odsouhlasení.</w:t>
      </w:r>
      <w:r w:rsidR="00F76017">
        <w:rPr>
          <w:rFonts w:ascii="Calibri" w:hAnsi="Calibri" w:cs="Calibri"/>
          <w:sz w:val="22"/>
          <w:szCs w:val="22"/>
          <w:lang w:eastAsia="en-US"/>
        </w:rPr>
        <w:t xml:space="preserve"> Nosná konstrukce chrániček IS </w:t>
      </w:r>
      <w:bookmarkStart w:id="4" w:name="_Hlk89371488"/>
      <w:r w:rsidR="00F76017">
        <w:rPr>
          <w:rFonts w:ascii="Calibri" w:hAnsi="Calibri" w:cs="Calibri"/>
          <w:sz w:val="22"/>
          <w:szCs w:val="22"/>
          <w:lang w:eastAsia="en-US"/>
        </w:rPr>
        <w:t>pro stavbu „Levobřežního labyrintu“</w:t>
      </w:r>
      <w:bookmarkEnd w:id="4"/>
      <w:r w:rsidR="00F76017">
        <w:rPr>
          <w:rFonts w:ascii="Calibri" w:hAnsi="Calibri" w:cs="Calibri"/>
          <w:sz w:val="22"/>
          <w:szCs w:val="22"/>
          <w:lang w:eastAsia="en-US"/>
        </w:rPr>
        <w:t xml:space="preserve"> není předmětem díla stavby mostu, zhotovitel si dohodne úhradu za ni s jejím </w:t>
      </w:r>
      <w:r w:rsidR="00255437">
        <w:rPr>
          <w:rFonts w:ascii="Calibri" w:hAnsi="Calibri" w:cs="Calibri"/>
          <w:sz w:val="22"/>
          <w:szCs w:val="22"/>
          <w:lang w:eastAsia="en-US"/>
        </w:rPr>
        <w:t>stavebníkem.</w:t>
      </w:r>
    </w:p>
    <w:p w14:paraId="514A5BFD" w14:textId="77777777" w:rsidR="00935202" w:rsidRDefault="00935202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2CB7D61F" w14:textId="77777777" w:rsidR="00255437" w:rsidRDefault="00255437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239E3B9B" w14:textId="77777777" w:rsidR="003E6BD5" w:rsidRPr="00436D42" w:rsidRDefault="003E6BD5" w:rsidP="00935202">
      <w:pPr>
        <w:numPr>
          <w:ilvl w:val="0"/>
          <w:numId w:val="20"/>
        </w:numPr>
        <w:spacing w:after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436D42">
        <w:rPr>
          <w:rFonts w:ascii="Calibri" w:hAnsi="Calibri" w:cs="Calibri"/>
          <w:b/>
          <w:bCs/>
          <w:sz w:val="22"/>
          <w:szCs w:val="22"/>
          <w:lang w:eastAsia="en-US"/>
        </w:rPr>
        <w:t>Časový dopad variace:</w:t>
      </w:r>
    </w:p>
    <w:p w14:paraId="086162B5" w14:textId="77777777" w:rsidR="003E6BD5" w:rsidRPr="00436D42" w:rsidRDefault="008D57A6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Jako součást </w:t>
      </w:r>
      <w:r w:rsidR="00C266B8" w:rsidRPr="00436D42">
        <w:rPr>
          <w:rFonts w:ascii="Calibri" w:hAnsi="Calibri" w:cs="Calibri"/>
          <w:sz w:val="22"/>
          <w:szCs w:val="22"/>
          <w:lang w:eastAsia="en-US"/>
        </w:rPr>
        <w:t xml:space="preserve">dopracování návrhu na </w:t>
      </w:r>
      <w:r>
        <w:rPr>
          <w:rFonts w:ascii="Calibri" w:hAnsi="Calibri" w:cs="Calibri"/>
          <w:sz w:val="22"/>
          <w:szCs w:val="22"/>
          <w:lang w:eastAsia="en-US"/>
        </w:rPr>
        <w:t>změnu</w:t>
      </w:r>
      <w:r w:rsidR="00C266B8" w:rsidRPr="00436D42">
        <w:rPr>
          <w:rFonts w:ascii="Calibri" w:hAnsi="Calibri" w:cs="Calibri"/>
          <w:sz w:val="22"/>
          <w:szCs w:val="22"/>
          <w:lang w:eastAsia="en-US"/>
        </w:rPr>
        <w:t xml:space="preserve"> předloží zhotovitel </w:t>
      </w:r>
      <w:r w:rsidR="003E6BD5" w:rsidRPr="00436D42">
        <w:rPr>
          <w:rFonts w:ascii="Calibri" w:hAnsi="Calibri" w:cs="Calibri"/>
          <w:sz w:val="22"/>
          <w:szCs w:val="22"/>
          <w:lang w:eastAsia="en-US"/>
        </w:rPr>
        <w:t xml:space="preserve">dopad </w:t>
      </w:r>
      <w:r>
        <w:rPr>
          <w:rFonts w:ascii="Calibri" w:hAnsi="Calibri" w:cs="Calibri"/>
          <w:sz w:val="22"/>
          <w:szCs w:val="22"/>
          <w:lang w:eastAsia="en-US"/>
        </w:rPr>
        <w:t>změny do</w:t>
      </w:r>
      <w:r w:rsidR="003E6BD5" w:rsidRPr="00436D42">
        <w:rPr>
          <w:rFonts w:ascii="Calibri" w:hAnsi="Calibri" w:cs="Calibri"/>
          <w:sz w:val="22"/>
          <w:szCs w:val="22"/>
          <w:lang w:eastAsia="en-US"/>
        </w:rPr>
        <w:t xml:space="preserve"> harmonogram</w:t>
      </w:r>
      <w:r>
        <w:rPr>
          <w:rFonts w:ascii="Calibri" w:hAnsi="Calibri" w:cs="Calibri"/>
          <w:sz w:val="22"/>
          <w:szCs w:val="22"/>
          <w:lang w:eastAsia="en-US"/>
        </w:rPr>
        <w:t>u</w:t>
      </w:r>
      <w:r w:rsidR="003E6BD5" w:rsidRPr="00436D42">
        <w:rPr>
          <w:rFonts w:ascii="Calibri" w:hAnsi="Calibri" w:cs="Calibri"/>
          <w:sz w:val="22"/>
          <w:szCs w:val="22"/>
          <w:lang w:eastAsia="en-US"/>
        </w:rPr>
        <w:t xml:space="preserve"> prací </w:t>
      </w:r>
      <w:r w:rsidR="00513D04" w:rsidRPr="00436D42">
        <w:rPr>
          <w:rFonts w:ascii="Calibri" w:hAnsi="Calibri" w:cs="Calibri"/>
          <w:sz w:val="22"/>
          <w:szCs w:val="22"/>
          <w:lang w:eastAsia="en-US"/>
        </w:rPr>
        <w:t xml:space="preserve">a </w:t>
      </w:r>
      <w:r>
        <w:rPr>
          <w:rFonts w:ascii="Calibri" w:hAnsi="Calibri" w:cs="Calibri"/>
          <w:sz w:val="22"/>
          <w:szCs w:val="22"/>
          <w:lang w:eastAsia="en-US"/>
        </w:rPr>
        <w:t xml:space="preserve">na požadované </w:t>
      </w:r>
      <w:r w:rsidR="00513D04" w:rsidRPr="00436D42">
        <w:rPr>
          <w:rFonts w:ascii="Calibri" w:hAnsi="Calibri" w:cs="Calibri"/>
          <w:sz w:val="22"/>
          <w:szCs w:val="22"/>
          <w:lang w:eastAsia="en-US"/>
        </w:rPr>
        <w:t xml:space="preserve">odstávky plavby. </w:t>
      </w:r>
    </w:p>
    <w:p w14:paraId="1B14727A" w14:textId="77777777" w:rsidR="003E6BD5" w:rsidRDefault="003E6BD5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7A78790D" w14:textId="77777777" w:rsidR="00935202" w:rsidRPr="00436D42" w:rsidRDefault="00935202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</w:p>
    <w:p w14:paraId="7AC8D38B" w14:textId="77777777" w:rsidR="00C266B8" w:rsidRPr="00436D42" w:rsidRDefault="00C266B8" w:rsidP="00255437">
      <w:pPr>
        <w:spacing w:after="0"/>
        <w:ind w:firstLine="0"/>
        <w:rPr>
          <w:rFonts w:ascii="Calibri" w:hAnsi="Calibri" w:cs="Calibri"/>
          <w:sz w:val="22"/>
          <w:szCs w:val="22"/>
          <w:lang w:eastAsia="en-US"/>
        </w:rPr>
      </w:pPr>
      <w:r w:rsidRPr="00436D42">
        <w:rPr>
          <w:rFonts w:ascii="Calibri" w:hAnsi="Calibri" w:cs="Calibri"/>
          <w:sz w:val="22"/>
          <w:szCs w:val="22"/>
          <w:lang w:eastAsia="en-US"/>
        </w:rPr>
        <w:t xml:space="preserve">Správce stavby vydal tento pokyn k provedení prací před potvrzením změnového listu, tak aby nedošlo k přerušení prací. </w:t>
      </w:r>
    </w:p>
    <w:p w14:paraId="05686406" w14:textId="77777777" w:rsidR="003E6BD5" w:rsidRPr="00436D42" w:rsidRDefault="003E6BD5" w:rsidP="00255437">
      <w:pPr>
        <w:autoSpaceDE w:val="0"/>
        <w:autoSpaceDN w:val="0"/>
        <w:adjustRightInd w:val="0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10D1FCA5" w14:textId="77777777" w:rsidR="00392776" w:rsidRPr="00436D42" w:rsidRDefault="00392776" w:rsidP="00BD6405">
      <w:pPr>
        <w:spacing w:after="0"/>
        <w:ind w:firstLine="0"/>
        <w:rPr>
          <w:rFonts w:ascii="Calibri" w:hAnsi="Calibri" w:cs="Calibri"/>
          <w:sz w:val="22"/>
          <w:szCs w:val="22"/>
        </w:rPr>
      </w:pPr>
    </w:p>
    <w:tbl>
      <w:tblPr>
        <w:tblW w:w="9667" w:type="dxa"/>
        <w:shd w:val="clear" w:color="auto" w:fill="FFFFFF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4394"/>
      </w:tblGrid>
      <w:tr w:rsidR="00582BD2" w:rsidRPr="00436D42" w14:paraId="0108C870" w14:textId="77777777" w:rsidTr="00EE633A">
        <w:tc>
          <w:tcPr>
            <w:tcW w:w="5273" w:type="dxa"/>
            <w:shd w:val="clear" w:color="auto" w:fill="FFFFFF"/>
          </w:tcPr>
          <w:p w14:paraId="62D5FDD6" w14:textId="77777777" w:rsidR="00582BD2" w:rsidRPr="00436D42" w:rsidRDefault="00582BD2" w:rsidP="002C749E">
            <w:pPr>
              <w:pStyle w:val="JRTabulkatun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436D42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Na vědomí:</w:t>
            </w:r>
          </w:p>
        </w:tc>
        <w:tc>
          <w:tcPr>
            <w:tcW w:w="4394" w:type="dxa"/>
            <w:shd w:val="clear" w:color="auto" w:fill="FFFFFF"/>
          </w:tcPr>
          <w:p w14:paraId="4677E7EA" w14:textId="77777777" w:rsidR="00582BD2" w:rsidRPr="00436D42" w:rsidRDefault="00582BD2" w:rsidP="002C749E">
            <w:pPr>
              <w:pStyle w:val="JRTabulkatun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82BD2" w:rsidRPr="00436D42" w14:paraId="61E9E801" w14:textId="77777777" w:rsidTr="00C23257">
        <w:tc>
          <w:tcPr>
            <w:tcW w:w="5273" w:type="dxa"/>
            <w:shd w:val="clear" w:color="auto" w:fill="FFFFFF"/>
          </w:tcPr>
          <w:p w14:paraId="48FE2EA7" w14:textId="77777777" w:rsidR="00582BD2" w:rsidRPr="00436D42" w:rsidRDefault="00EE633A" w:rsidP="00582BD2">
            <w:pPr>
              <w:pStyle w:val="JRTabulkanormln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  <w:r w:rsidRPr="00436D42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Objednatel –</w:t>
            </w:r>
            <w:r w:rsidR="00582BD2" w:rsidRPr="00436D42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 xml:space="preserve"> </w:t>
            </w:r>
            <w:r w:rsidR="00582BD2" w:rsidRPr="00436D42">
              <w:rPr>
                <w:rFonts w:ascii="Calibri" w:hAnsi="Calibri" w:cs="Calibri"/>
                <w:i/>
                <w:sz w:val="22"/>
                <w:szCs w:val="22"/>
              </w:rPr>
              <w:t>Česká republika – Ředitelství vodních cest ČR</w:t>
            </w:r>
          </w:p>
        </w:tc>
        <w:tc>
          <w:tcPr>
            <w:tcW w:w="4394" w:type="dxa"/>
            <w:shd w:val="clear" w:color="auto" w:fill="FFFFFF"/>
          </w:tcPr>
          <w:p w14:paraId="5A509ED3" w14:textId="77777777" w:rsidR="00582BD2" w:rsidRPr="00436D42" w:rsidRDefault="00582BD2" w:rsidP="00582BD2">
            <w:pPr>
              <w:pStyle w:val="JRTabulkanormln"/>
              <w:ind w:left="139" w:hanging="139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</w:tbl>
    <w:p w14:paraId="65766905" w14:textId="77777777" w:rsidR="00C23257" w:rsidRPr="00436D42" w:rsidRDefault="00C23257" w:rsidP="00C23257">
      <w:pPr>
        <w:spacing w:after="0"/>
        <w:ind w:firstLine="0"/>
        <w:rPr>
          <w:rFonts w:ascii="Calibri" w:hAnsi="Calibri" w:cs="Calibri"/>
          <w:i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4961" w:type="pct"/>
        <w:tblCellMar>
          <w:top w:w="6" w:type="dxa"/>
          <w:left w:w="28" w:type="dxa"/>
          <w:bottom w:w="6" w:type="dxa"/>
          <w:right w:w="28" w:type="dxa"/>
        </w:tblCellMar>
        <w:tblLook w:val="01E0" w:firstRow="1" w:lastRow="1" w:firstColumn="1" w:lastColumn="1" w:noHBand="0" w:noVBand="0"/>
      </w:tblPr>
      <w:tblGrid>
        <w:gridCol w:w="2129"/>
        <w:gridCol w:w="281"/>
        <w:gridCol w:w="2808"/>
        <w:gridCol w:w="4345"/>
      </w:tblGrid>
      <w:tr w:rsidR="002C749E" w:rsidRPr="00436D42" w14:paraId="5BAA7FD4" w14:textId="77777777" w:rsidTr="00EE633A">
        <w:trPr>
          <w:cantSplit/>
          <w:trHeight w:val="141"/>
        </w:trPr>
        <w:tc>
          <w:tcPr>
            <w:tcW w:w="1113" w:type="pct"/>
            <w:tcBorders>
              <w:left w:val="nil"/>
            </w:tcBorders>
            <w:shd w:val="clear" w:color="auto" w:fill="auto"/>
            <w:vAlign w:val="bottom"/>
          </w:tcPr>
          <w:p w14:paraId="0AA7CBEC" w14:textId="77777777" w:rsidR="00A64CED" w:rsidRPr="00436D42" w:rsidRDefault="00A64CED" w:rsidP="0015680D">
            <w:pPr>
              <w:pStyle w:val="JRTabulkanormlnnasted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</w:tcPr>
          <w:p w14:paraId="6246CDD0" w14:textId="77777777" w:rsidR="00A64CED" w:rsidRPr="00436D42" w:rsidRDefault="00A64CED" w:rsidP="002C749E">
            <w:pPr>
              <w:pStyle w:val="JRTabulkanormlnnasted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68" w:type="pct"/>
            <w:tcBorders>
              <w:left w:val="nil"/>
            </w:tcBorders>
            <w:shd w:val="clear" w:color="auto" w:fill="auto"/>
            <w:vAlign w:val="bottom"/>
          </w:tcPr>
          <w:p w14:paraId="51527D6D" w14:textId="77777777" w:rsidR="00A64CED" w:rsidRPr="00436D42" w:rsidRDefault="00A64CED" w:rsidP="00C23257">
            <w:pPr>
              <w:pStyle w:val="JRTabulkanormlnnasted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2A8C5" w14:textId="77777777" w:rsidR="00A64CED" w:rsidRPr="00436D42" w:rsidRDefault="00A64CED" w:rsidP="002C749E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F31762A" w14:textId="77777777" w:rsidR="00392776" w:rsidRPr="00436D42" w:rsidRDefault="00392776" w:rsidP="002C749E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78F18FA" w14:textId="77777777" w:rsidR="00392776" w:rsidRPr="00436D42" w:rsidRDefault="00392776" w:rsidP="002C749E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7BE01FF" w14:textId="77777777" w:rsidR="00392776" w:rsidRPr="00436D42" w:rsidRDefault="00392776" w:rsidP="002C749E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F5F3894" w14:textId="77777777" w:rsidR="00392776" w:rsidRPr="00436D42" w:rsidRDefault="00392776" w:rsidP="002C749E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30A4E4C" w14:textId="77777777" w:rsidR="00392776" w:rsidRPr="00436D42" w:rsidRDefault="00392776" w:rsidP="002C749E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D6A8CDA" w14:textId="77777777" w:rsidR="00392776" w:rsidRPr="00436D42" w:rsidRDefault="00392776" w:rsidP="002C749E">
            <w:pPr>
              <w:spacing w:after="0" w:line="259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257" w:rsidRPr="00436D42" w14:paraId="4CEFF266" w14:textId="77777777" w:rsidTr="00EE633A">
        <w:trPr>
          <w:trHeight w:val="801"/>
        </w:trPr>
        <w:tc>
          <w:tcPr>
            <w:tcW w:w="1113" w:type="pct"/>
            <w:tcBorders>
              <w:left w:val="nil"/>
            </w:tcBorders>
            <w:shd w:val="clear" w:color="auto" w:fill="auto"/>
          </w:tcPr>
          <w:p w14:paraId="36F6D2CA" w14:textId="77777777" w:rsidR="00C23257" w:rsidRPr="00436D42" w:rsidRDefault="00C23257" w:rsidP="002C749E">
            <w:pPr>
              <w:pStyle w:val="JRTabulkanormln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</w:tcPr>
          <w:p w14:paraId="36016301" w14:textId="77777777" w:rsidR="00C23257" w:rsidRPr="00436D42" w:rsidRDefault="00C23257" w:rsidP="002C749E">
            <w:pPr>
              <w:pStyle w:val="JRTabulkanormln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68" w:type="pct"/>
            <w:tcBorders>
              <w:left w:val="nil"/>
            </w:tcBorders>
            <w:shd w:val="clear" w:color="auto" w:fill="auto"/>
          </w:tcPr>
          <w:p w14:paraId="6E3FEC1C" w14:textId="77777777" w:rsidR="00C23257" w:rsidRPr="00436D42" w:rsidRDefault="00C23257" w:rsidP="002C749E">
            <w:pPr>
              <w:pStyle w:val="JRTabulkanormln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  <w:shd w:val="clear" w:color="auto" w:fill="auto"/>
          </w:tcPr>
          <w:p w14:paraId="2551EAB4" w14:textId="50785696" w:rsidR="00C23257" w:rsidRPr="00436D42" w:rsidRDefault="0084626B" w:rsidP="00C23257">
            <w:pPr>
              <w:pStyle w:val="JRTabulkamalnasted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xxxxxxxxxxxxxxxxxxxxxxx</w:t>
            </w:r>
            <w:proofErr w:type="spellEnd"/>
          </w:p>
          <w:p w14:paraId="52A5D108" w14:textId="77777777" w:rsidR="00C23257" w:rsidRPr="00436D42" w:rsidRDefault="00C23257" w:rsidP="00C23257">
            <w:pPr>
              <w:pStyle w:val="JRTabulkamalnasted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6D42">
              <w:rPr>
                <w:rFonts w:ascii="Calibri" w:hAnsi="Calibri" w:cs="Calibri"/>
                <w:sz w:val="22"/>
                <w:szCs w:val="22"/>
                <w:lang w:eastAsia="en-US"/>
              </w:rPr>
              <w:t>vedoucí týmu správce stavby</w:t>
            </w:r>
          </w:p>
          <w:p w14:paraId="3E511159" w14:textId="77777777" w:rsidR="00C23257" w:rsidRPr="00436D42" w:rsidRDefault="00C23257" w:rsidP="00C23257">
            <w:pPr>
              <w:pStyle w:val="JRTabulkamalnasted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6D42">
              <w:rPr>
                <w:rFonts w:ascii="Calibri" w:hAnsi="Calibri" w:cs="Calibri"/>
                <w:sz w:val="22"/>
                <w:szCs w:val="22"/>
                <w:lang w:eastAsia="en-US"/>
              </w:rPr>
              <w:t>Společnost (sdružení)</w:t>
            </w:r>
          </w:p>
          <w:p w14:paraId="47135D52" w14:textId="77777777" w:rsidR="00C23257" w:rsidRPr="00436D42" w:rsidRDefault="00C23257" w:rsidP="00C23257">
            <w:pPr>
              <w:spacing w:after="0" w:line="259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bookmarkStart w:id="5" w:name="_Hlk54038209"/>
            <w:r w:rsidRPr="00436D4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INFRAM</w:t>
            </w:r>
            <w:r w:rsidR="00D20777" w:rsidRPr="00436D4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/IDS Trojská kanál</w:t>
            </w:r>
            <w:bookmarkEnd w:id="5"/>
          </w:p>
        </w:tc>
      </w:tr>
    </w:tbl>
    <w:p w14:paraId="2C330434" w14:textId="77777777" w:rsidR="00C23257" w:rsidRPr="00FF0234" w:rsidRDefault="00C23257" w:rsidP="00B07ACC">
      <w:pPr>
        <w:ind w:firstLine="0"/>
        <w:rPr>
          <w:sz w:val="22"/>
          <w:szCs w:val="22"/>
        </w:rPr>
      </w:pPr>
    </w:p>
    <w:sectPr w:rsidR="00C23257" w:rsidRPr="00FF0234" w:rsidSect="00B311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1" w:right="1134" w:bottom="1440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EB0A" w14:textId="77777777" w:rsidR="00B7031D" w:rsidRDefault="00B7031D" w:rsidP="004F2AE3">
      <w:r>
        <w:separator/>
      </w:r>
    </w:p>
  </w:endnote>
  <w:endnote w:type="continuationSeparator" w:id="0">
    <w:p w14:paraId="4A329BD0" w14:textId="77777777" w:rsidR="00B7031D" w:rsidRDefault="00B7031D" w:rsidP="004F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9"/>
      <w:gridCol w:w="4110"/>
    </w:tblGrid>
    <w:tr w:rsidR="00BA1E9B" w:rsidRPr="00582178" w14:paraId="6C8C64BF" w14:textId="77777777">
      <w:trPr>
        <w:trHeight w:val="267"/>
      </w:trPr>
      <w:tc>
        <w:tcPr>
          <w:tcW w:w="5529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14:paraId="5BB640BE" w14:textId="77777777" w:rsidR="00BA1E9B" w:rsidRPr="00CB076E" w:rsidRDefault="00BA1E9B" w:rsidP="00467EC8">
          <w:pPr>
            <w:pStyle w:val="Zpat"/>
            <w:ind w:left="28"/>
            <w:rPr>
              <w:rFonts w:cs="Arial"/>
              <w:b/>
              <w:color w:val="006BAF"/>
              <w:sz w:val="14"/>
              <w:szCs w:val="14"/>
            </w:rPr>
          </w:pPr>
        </w:p>
      </w:tc>
      <w:tc>
        <w:tcPr>
          <w:tcW w:w="4110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14:paraId="79DE9F26" w14:textId="77777777" w:rsidR="00BA1E9B" w:rsidRPr="00582178" w:rsidRDefault="00BA1E9B" w:rsidP="00467EC8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</w:p>
      </w:tc>
    </w:tr>
    <w:tr w:rsidR="00BA1E9B" w:rsidRPr="00582178" w14:paraId="49DACC4A" w14:textId="77777777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01DB9C" w14:textId="77777777" w:rsidR="00BA1E9B" w:rsidRPr="00582178" w:rsidRDefault="00BA1E9B" w:rsidP="00467EC8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52E2FD" w14:textId="77777777" w:rsidR="00BA1E9B" w:rsidRPr="00582178" w:rsidRDefault="00BA1E9B" w:rsidP="00467EC8">
          <w:pPr>
            <w:pStyle w:val="Zpat"/>
            <w:tabs>
              <w:tab w:val="clear" w:pos="4536"/>
              <w:tab w:val="clear" w:pos="9072"/>
              <w:tab w:val="right" w:pos="4110"/>
            </w:tabs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254DA6">
            <w:rPr>
              <w:rFonts w:cs="Arial"/>
              <w:noProof/>
              <w:color w:val="006BAF"/>
              <w:sz w:val="16"/>
              <w:szCs w:val="16"/>
            </w:rPr>
            <w:t>2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254DA6">
            <w:rPr>
              <w:rFonts w:cs="Arial"/>
              <w:noProof/>
              <w:color w:val="006BAF"/>
              <w:sz w:val="16"/>
              <w:szCs w:val="16"/>
            </w:rPr>
            <w:t>2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14:paraId="69DC1E8D" w14:textId="77777777" w:rsidR="00BA1E9B" w:rsidRDefault="00BA1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3F74" w14:textId="6D93260F" w:rsidR="00BA1E9B" w:rsidRPr="002E7194" w:rsidRDefault="009336CA" w:rsidP="002E7194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  <w:noProof/>
        <w:color w:val="006BAF"/>
        <w:szCs w:val="2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98C29A" wp14:editId="5F8ADED3">
              <wp:simplePos x="0" y="0"/>
              <wp:positionH relativeFrom="margin">
                <wp:align>center</wp:align>
              </wp:positionH>
              <wp:positionV relativeFrom="paragraph">
                <wp:posOffset>83820</wp:posOffset>
              </wp:positionV>
              <wp:extent cx="6112510" cy="0"/>
              <wp:effectExtent l="9525" t="7620" r="12065" b="11430"/>
              <wp:wrapNone/>
              <wp:docPr id="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975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0;margin-top:6.6pt;width:481.3pt;height:0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sNzwEAAH0DAAAOAAAAZHJzL2Uyb0RvYy54bWysU02P0zAQvSPxHyzfaZKiVhA1XS1dymWB&#10;Srv8gKntJBaOx7LdJv33jN2PXeCGuFh2Zt57M28mq7tpMOyofNBoG17NSs6UFSi17Rr+43n77gNn&#10;IYKVYNCqhp9U4Hfrt29Wo6vVHHs0UnlGJDbUo2t4H6OriyKIXg0QZuiUpWCLfoBIT98V0sNI7IMp&#10;5mW5LEb00nkUKgT6+nAO8nXmb1sl4ve2DSoy03CqLebT53OfzmK9grrz4HotLmXAP1QxgLYkeqN6&#10;gAjs4PVfVIMWHgO2cSZwKLBttVC5B+qmKv/o5qkHp3IvZE5wN5vC/6MV3447z7Rs+IIzCwON6P4Q&#10;MSuz6n3yZ3ShprSN3fnUoZjsk3tE8TMwi5sebKdy9vPJEbhKiOI3SHoERyr78StKygESyGZNrR8S&#10;JdnApjyT020maopM0MdlVc0XFY1OXGMF1Feg8yF+UTiwdGl4iB5018cNWkuTR19lGTg+hpjKgvoK&#10;SKoWt9qYvADGsrHhHxfzRQYENFqmYEoLvttvjGdHSCtULj/db3OPFHmd5vFgZSbrFcjPl3sEbc53&#10;Ejf2Yk1y4+zrHuVp56+W0YxzlZd9TEv0+p3RL3/N+hcAAAD//wMAUEsDBBQABgAIAAAAIQCqBg/b&#10;2wAAAAYBAAAPAAAAZHJzL2Rvd25yZXYueG1sTI/BTsMwEETvSPyDtUhcEN00VSMa4lQIFQlOQOgH&#10;uPGSRMTrKHbTwNeziAMcZ2Y187bYzq5XE42h86xhuUhAEdfedtxo2L89XN+ACtGwNb1n0vBJAbbl&#10;+VlhcutP/EpTFRslJRxyo6GNccgRQ92SM2HhB2LJ3v3oTBQ5NmhHc5Jy12OaJBk607EstGag+5bq&#10;j+roNLzg1e7reXpa8oQr3mXrIVaPa60vL+a7W1CR5vh3DD/4gg6lMB38kW1QvQZ5JIq7SkFJusnS&#10;DNTh18CywP/45TcAAAD//wMAUEsBAi0AFAAGAAgAAAAhALaDOJL+AAAA4QEAABMAAAAAAAAAAAAA&#10;AAAAAAAAAFtDb250ZW50X1R5cGVzXS54bWxQSwECLQAUAAYACAAAACEAOP0h/9YAAACUAQAACwAA&#10;AAAAAAAAAAAAAAAvAQAAX3JlbHMvLnJlbHNQSwECLQAUAAYACAAAACEAYJH7Dc8BAAB9AwAADgAA&#10;AAAAAAAAAAAAAAAuAgAAZHJzL2Uyb0RvYy54bWxQSwECLQAUAAYACAAAACEAqgYP29sAAAAGAQAA&#10;DwAAAAAAAAAAAAAAAAApBAAAZHJzL2Rvd25yZXYueG1sUEsFBgAAAAAEAAQA8wAAADEFAAAAAA==&#10;" strokecolor="#006baf">
              <w10:wrap anchorx="margin"/>
            </v:shape>
          </w:pict>
        </mc:Fallback>
      </mc:AlternateContent>
    </w:r>
  </w:p>
  <w:p w14:paraId="22B0FB51" w14:textId="77777777" w:rsidR="00BA1E9B" w:rsidRPr="00B311D9" w:rsidRDefault="004D0C8A" w:rsidP="004D0C8A">
    <w:pPr>
      <w:pStyle w:val="Zpat"/>
      <w:tabs>
        <w:tab w:val="clear" w:pos="4536"/>
        <w:tab w:val="clear" w:pos="9072"/>
        <w:tab w:val="right" w:pos="5387"/>
      </w:tabs>
      <w:rPr>
        <w:rFonts w:ascii="Verdana" w:hAnsi="Verdana"/>
        <w:i/>
        <w:color w:val="006BAF"/>
        <w:sz w:val="12"/>
        <w:szCs w:val="12"/>
      </w:rPr>
    </w:pPr>
    <w:r>
      <w:rPr>
        <w:rFonts w:ascii="Verdana" w:hAnsi="Verdana"/>
        <w:i/>
        <w:color w:val="006BAF"/>
        <w:sz w:val="12"/>
        <w:szCs w:val="12"/>
      </w:rPr>
      <w:t xml:space="preserve">Konzultant / Správce </w:t>
    </w:r>
    <w:r w:rsidR="00392776">
      <w:rPr>
        <w:rFonts w:ascii="Verdana" w:hAnsi="Verdana"/>
        <w:i/>
        <w:color w:val="006BAF"/>
        <w:sz w:val="12"/>
        <w:szCs w:val="12"/>
      </w:rPr>
      <w:t xml:space="preserve">stavby: </w:t>
    </w:r>
    <w:r w:rsidR="00392776">
      <w:rPr>
        <w:rFonts w:ascii="Verdana" w:hAnsi="Verdana"/>
        <w:i/>
        <w:color w:val="006BAF"/>
        <w:sz w:val="12"/>
        <w:szCs w:val="12"/>
      </w:rPr>
      <w:tab/>
    </w:r>
    <w:r>
      <w:rPr>
        <w:rFonts w:ascii="Verdana" w:hAnsi="Verdana"/>
        <w:i/>
        <w:color w:val="006BAF"/>
        <w:sz w:val="12"/>
        <w:szCs w:val="12"/>
      </w:rPr>
      <w:t xml:space="preserve">    </w:t>
    </w:r>
    <w:r w:rsidR="00BA1E9B" w:rsidRPr="00B311D9">
      <w:rPr>
        <w:rFonts w:ascii="Verdana" w:hAnsi="Verdana"/>
        <w:i/>
        <w:color w:val="006BAF"/>
        <w:sz w:val="12"/>
        <w:szCs w:val="12"/>
      </w:rPr>
      <w:t>Společníci:</w:t>
    </w:r>
  </w:p>
  <w:p w14:paraId="7AA61269" w14:textId="64FC907A" w:rsidR="00BA1E9B" w:rsidRPr="00B311D9" w:rsidRDefault="009336CA" w:rsidP="00B02A77">
    <w:pPr>
      <w:pStyle w:val="Zpat"/>
      <w:rPr>
        <w:rFonts w:ascii="Verdana" w:hAnsi="Verdana"/>
        <w:color w:val="006BAF"/>
        <w:sz w:val="12"/>
        <w:szCs w:val="12"/>
      </w:rPr>
    </w:pPr>
    <w:r>
      <w:rPr>
        <w:rFonts w:ascii="Verdana" w:hAnsi="Verdana"/>
        <w:noProof/>
        <w:color w:val="006BAF"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6E5CD8" wp14:editId="2A78525D">
              <wp:simplePos x="0" y="0"/>
              <wp:positionH relativeFrom="margin">
                <wp:posOffset>2540</wp:posOffset>
              </wp:positionH>
              <wp:positionV relativeFrom="paragraph">
                <wp:posOffset>21590</wp:posOffset>
              </wp:positionV>
              <wp:extent cx="6112510" cy="0"/>
              <wp:effectExtent l="12065" t="12065" r="9525" b="6985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BF040" id="AutoShape 15" o:spid="_x0000_s1026" type="#_x0000_t32" style="position:absolute;margin-left:.2pt;margin-top:1.7pt;width:481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6pzwEAAH0DAAAOAAAAZHJzL2Uyb0RvYy54bWysU02P0zAQvSPxHyzfaZKKVhA1XS1dymWB&#10;Srv8gKntJBaOx7LdJv33jN2PXeCGuFh2Zt57M28mq7tpMOyofNBoG17NSs6UFSi17Rr+43n77gNn&#10;IYKVYNCqhp9U4Hfrt29Wo6vVHHs0UnlGJDbUo2t4H6OriyKIXg0QZuiUpWCLfoBIT98V0sNI7IMp&#10;5mW5LEb00nkUKgT6+nAO8nXmb1sl4ve2DSoy03CqLebT53OfzmK9grrz4HotLmXAP1QxgLYkeqN6&#10;gAjs4PVfVIMWHgO2cSZwKLBttVC5B+qmKv/o5qkHp3IvZE5wN5vC/6MV3447z7Rs+HvOLAw0ovtD&#10;xKzMqkXyZ3ShprSN3fnUoZjsk3tE8TMwi5sebKdy9vPJEbhKiOI3SHoERyr78StKygESyGZNrR8S&#10;JdnApjyT020maopM0MdlVc0XFY1OXGMF1Feg8yF+UTiwdGl4iB5018cNWkuTR19lGTg+hpjKgvoK&#10;SKoWt9qYvADGsrHhHxfzRQYENFqmYEoLvttvjGdHSCtULj/db3OPFHmd5vFgZSbrFcjPl3sEbc53&#10;Ejf2Yk1y4+zrHuVp56+W0YxzlZd9TEv0+p3RL3/N+hcAAAD//wMAUEsDBBQABgAIAAAAIQC8jMu+&#10;2QAAAAQBAAAPAAAAZHJzL2Rvd25yZXYueG1sTI/BTsMwEETvSPyDtUhcEHVKaFRCnAqhIsEJCP2A&#10;bbwkEfE6it008PUsXOC0Gs1o9k2xmV2vJhpD59nAcpGAIq697bgxsHt7uFyDChHZYu+ZDHxSgE15&#10;elJgbv2RX2mqYqOkhEOOBtoYh1zrULfkMCz8QCzeux8dRpFjo+2IRyl3vb5Kkkw77Fg+tDjQfUv1&#10;R3VwBl70xfbreXpa8qRT3marIVaPK2POz+a7W1CR5vgXhh98QYdSmPb+wDao3sC15AykcsS8yVIZ&#10;tv/Vuiz0f/jyGwAA//8DAFBLAQItABQABgAIAAAAIQC2gziS/gAAAOEBAAATAAAAAAAAAAAAAAAA&#10;AAAAAABbQ29udGVudF9UeXBlc10ueG1sUEsBAi0AFAAGAAgAAAAhADj9If/WAAAAlAEAAAsAAAAA&#10;AAAAAAAAAAAALwEAAF9yZWxzLy5yZWxzUEsBAi0AFAAGAAgAAAAhAFVXPqnPAQAAfQMAAA4AAAAA&#10;AAAAAAAAAAAALgIAAGRycy9lMm9Eb2MueG1sUEsBAi0AFAAGAAgAAAAhALyMy77ZAAAABAEAAA8A&#10;AAAAAAAAAAAAAAAAKQQAAGRycy9kb3ducmV2LnhtbFBLBQYAAAAABAAEAPMAAAAvBQAAAAA=&#10;" strokecolor="#006baf">
              <w10:wrap anchorx="margin"/>
            </v:shape>
          </w:pict>
        </mc:Fallback>
      </mc:AlternateContent>
    </w:r>
  </w:p>
  <w:p w14:paraId="501D4AFE" w14:textId="77777777" w:rsidR="00BA1E9B" w:rsidRPr="00FF6B93" w:rsidRDefault="00BA1E9B" w:rsidP="00B311D9">
    <w:pPr>
      <w:pStyle w:val="Zpat"/>
      <w:tabs>
        <w:tab w:val="clear" w:pos="4536"/>
        <w:tab w:val="clear" w:pos="9072"/>
        <w:tab w:val="left" w:pos="4820"/>
        <w:tab w:val="center" w:pos="5670"/>
        <w:tab w:val="right" w:pos="9639"/>
      </w:tabs>
      <w:rPr>
        <w:rFonts w:ascii="Verdana" w:hAnsi="Verdana"/>
        <w:color w:val="006BAF"/>
        <w:sz w:val="12"/>
        <w:szCs w:val="12"/>
      </w:rPr>
    </w:pPr>
    <w:r w:rsidRPr="00B311D9">
      <w:rPr>
        <w:rFonts w:ascii="Verdana" w:hAnsi="Verdana"/>
        <w:b/>
        <w:color w:val="006BAF"/>
        <w:sz w:val="12"/>
        <w:szCs w:val="12"/>
      </w:rPr>
      <w:t>Kontakt a veškerá korespondence</w:t>
    </w:r>
    <w:r w:rsidRPr="00B311D9">
      <w:rPr>
        <w:rFonts w:ascii="Verdana" w:hAnsi="Verdana"/>
        <w:color w:val="006BAF"/>
        <w:sz w:val="12"/>
        <w:szCs w:val="12"/>
      </w:rPr>
      <w:tab/>
    </w:r>
    <w:r w:rsidRPr="00B311D9">
      <w:rPr>
        <w:rFonts w:ascii="Verdana" w:hAnsi="Verdana"/>
        <w:b/>
        <w:color w:val="006BAF"/>
        <w:sz w:val="12"/>
        <w:szCs w:val="12"/>
      </w:rPr>
      <w:t>Společník</w:t>
    </w:r>
    <w:r w:rsidRPr="00B311D9">
      <w:rPr>
        <w:b/>
        <w:sz w:val="12"/>
        <w:szCs w:val="12"/>
      </w:rPr>
      <w:t xml:space="preserve"> </w:t>
    </w:r>
    <w:r w:rsidR="00FF6B93" w:rsidRPr="00FF6B93">
      <w:rPr>
        <w:rFonts w:ascii="Verdana" w:hAnsi="Verdana"/>
        <w:b/>
        <w:color w:val="006BAF"/>
        <w:sz w:val="12"/>
        <w:szCs w:val="12"/>
      </w:rPr>
      <w:t>a správce společnosti</w:t>
    </w:r>
    <w:r w:rsidR="00FF6B93">
      <w:rPr>
        <w:rFonts w:ascii="Verdana" w:hAnsi="Verdana"/>
        <w:color w:val="006BAF"/>
        <w:sz w:val="12"/>
        <w:szCs w:val="12"/>
      </w:rPr>
      <w:tab/>
    </w:r>
    <w:r w:rsidRPr="00B311D9">
      <w:rPr>
        <w:rFonts w:ascii="Verdana" w:hAnsi="Verdana"/>
        <w:b/>
        <w:color w:val="006BAF"/>
        <w:sz w:val="12"/>
        <w:szCs w:val="12"/>
      </w:rPr>
      <w:t xml:space="preserve">Společník </w:t>
    </w:r>
    <w:bookmarkStart w:id="6" w:name="_Hlk54038817"/>
  </w:p>
  <w:p w14:paraId="0ED2CE10" w14:textId="77777777" w:rsidR="00BA1E9B" w:rsidRPr="00B311D9" w:rsidRDefault="00BA1E9B" w:rsidP="0040620F">
    <w:pPr>
      <w:pStyle w:val="Zpat"/>
      <w:rPr>
        <w:rFonts w:ascii="Verdana" w:hAnsi="Verdana"/>
        <w:color w:val="006BAF"/>
        <w:sz w:val="12"/>
        <w:szCs w:val="12"/>
      </w:rPr>
    </w:pPr>
  </w:p>
  <w:bookmarkEnd w:id="6"/>
  <w:p w14:paraId="483802D8" w14:textId="77777777" w:rsidR="00BA1E9B" w:rsidRPr="00B311D9" w:rsidRDefault="00BA1E9B" w:rsidP="00B311D9">
    <w:pPr>
      <w:pStyle w:val="Zpat"/>
      <w:tabs>
        <w:tab w:val="clear" w:pos="4536"/>
        <w:tab w:val="clear" w:pos="9072"/>
        <w:tab w:val="left" w:pos="4820"/>
        <w:tab w:val="center" w:pos="5670"/>
      </w:tabs>
      <w:rPr>
        <w:rFonts w:ascii="Verdana" w:hAnsi="Verdana"/>
        <w:color w:val="006BAF"/>
        <w:sz w:val="12"/>
        <w:szCs w:val="14"/>
      </w:rPr>
    </w:pPr>
    <w:r w:rsidRPr="00B311D9">
      <w:rPr>
        <w:rFonts w:ascii="Verdana" w:hAnsi="Verdana"/>
        <w:b/>
        <w:color w:val="006BAF"/>
        <w:sz w:val="12"/>
        <w:szCs w:val="12"/>
      </w:rPr>
      <w:t xml:space="preserve">Společnost </w:t>
    </w:r>
    <w:r w:rsidR="00A45814" w:rsidRPr="00A45814">
      <w:rPr>
        <w:rFonts w:ascii="Verdana" w:hAnsi="Verdana"/>
        <w:b/>
        <w:color w:val="006BAF"/>
        <w:sz w:val="12"/>
        <w:szCs w:val="12"/>
      </w:rPr>
      <w:t>INFRAM/IDS Trojská kanál</w:t>
    </w:r>
    <w:r w:rsidRPr="00B311D9">
      <w:rPr>
        <w:rFonts w:ascii="Verdana" w:hAnsi="Verdana"/>
        <w:color w:val="006BAF"/>
        <w:sz w:val="12"/>
        <w:szCs w:val="12"/>
      </w:rPr>
      <w:tab/>
    </w:r>
    <w:r w:rsidRPr="00FF6B93">
      <w:rPr>
        <w:rFonts w:ascii="Verdana" w:hAnsi="Verdana"/>
        <w:b/>
        <w:bCs/>
        <w:color w:val="006BAF"/>
        <w:sz w:val="12"/>
        <w:szCs w:val="12"/>
      </w:rPr>
      <w:t>INFRAM a.s.</w:t>
    </w:r>
    <w:r w:rsidRPr="00FF6B93">
      <w:rPr>
        <w:rFonts w:ascii="Verdana" w:hAnsi="Verdana"/>
        <w:b/>
        <w:bCs/>
        <w:color w:val="006BAF"/>
        <w:sz w:val="14"/>
        <w:szCs w:val="14"/>
      </w:rPr>
      <w:tab/>
    </w:r>
    <w:r>
      <w:rPr>
        <w:rFonts w:ascii="Verdana" w:hAnsi="Verdana"/>
        <w:color w:val="006BAF"/>
        <w:sz w:val="14"/>
        <w:szCs w:val="14"/>
      </w:rPr>
      <w:tab/>
      <w:t xml:space="preserve">         </w:t>
    </w:r>
    <w:r>
      <w:rPr>
        <w:rFonts w:ascii="Verdana" w:hAnsi="Verdana"/>
        <w:color w:val="006BAF"/>
        <w:sz w:val="14"/>
        <w:szCs w:val="14"/>
      </w:rPr>
      <w:tab/>
    </w:r>
    <w:r>
      <w:rPr>
        <w:rFonts w:ascii="Verdana" w:hAnsi="Verdana"/>
        <w:color w:val="006BAF"/>
        <w:sz w:val="14"/>
        <w:szCs w:val="14"/>
      </w:rPr>
      <w:tab/>
    </w:r>
    <w:r w:rsidRPr="00FF6B93">
      <w:rPr>
        <w:rFonts w:ascii="Verdana" w:hAnsi="Verdana"/>
        <w:b/>
        <w:bCs/>
        <w:color w:val="006BAF"/>
        <w:sz w:val="14"/>
        <w:szCs w:val="14"/>
      </w:rPr>
      <w:t xml:space="preserve">     </w:t>
    </w:r>
    <w:r w:rsidR="00D20777" w:rsidRPr="00FF6B93">
      <w:rPr>
        <w:rFonts w:ascii="Verdana" w:hAnsi="Verdana"/>
        <w:b/>
        <w:bCs/>
        <w:color w:val="006BAF"/>
        <w:sz w:val="12"/>
        <w:szCs w:val="14"/>
      </w:rPr>
      <w:t>Inženýring dopravních staveb a.s.</w:t>
    </w:r>
  </w:p>
  <w:p w14:paraId="27D1F9CD" w14:textId="032F13A7" w:rsidR="00BA1E9B" w:rsidRPr="00B311D9" w:rsidRDefault="00A45814" w:rsidP="00B311D9">
    <w:pPr>
      <w:pStyle w:val="Zpat"/>
      <w:tabs>
        <w:tab w:val="clear" w:pos="4536"/>
        <w:tab w:val="clear" w:pos="9072"/>
        <w:tab w:val="left" w:pos="4820"/>
        <w:tab w:val="center" w:pos="5670"/>
        <w:tab w:val="right" w:pos="9639"/>
      </w:tabs>
      <w:rPr>
        <w:rFonts w:ascii="Verdana" w:hAnsi="Verdana"/>
        <w:color w:val="006BAF"/>
        <w:sz w:val="12"/>
        <w:szCs w:val="14"/>
      </w:rPr>
    </w:pPr>
    <w:r w:rsidRPr="00A45814">
      <w:rPr>
        <w:rFonts w:ascii="Verdana" w:hAnsi="Verdana"/>
        <w:color w:val="006BAF"/>
        <w:sz w:val="12"/>
        <w:szCs w:val="14"/>
      </w:rPr>
      <w:t>Pelušková 1407, 198 00 Praha 9 – Kyje</w:t>
    </w:r>
    <w:r w:rsidR="0084626B">
      <w:rPr>
        <w:rFonts w:ascii="Verdana" w:hAnsi="Verdana"/>
        <w:color w:val="006BAF"/>
        <w:sz w:val="12"/>
        <w:szCs w:val="14"/>
      </w:rPr>
      <w:t xml:space="preserve"> </w:t>
    </w:r>
    <w:r w:rsidR="00BA1E9B" w:rsidRPr="00B311D9">
      <w:rPr>
        <w:rFonts w:ascii="Verdana" w:hAnsi="Verdana"/>
        <w:color w:val="006BAF"/>
        <w:sz w:val="12"/>
        <w:szCs w:val="14"/>
      </w:rPr>
      <w:tab/>
      <w:t>Pelušková 1407</w:t>
    </w:r>
    <w:r w:rsidR="00BA1E9B" w:rsidRPr="00B311D9">
      <w:rPr>
        <w:rFonts w:ascii="Verdana" w:hAnsi="Verdana"/>
        <w:color w:val="006BAF"/>
        <w:sz w:val="12"/>
        <w:szCs w:val="14"/>
      </w:rPr>
      <w:tab/>
    </w:r>
    <w:r w:rsidR="00D20777" w:rsidRPr="00D20777">
      <w:rPr>
        <w:rFonts w:ascii="Verdana" w:hAnsi="Verdana"/>
        <w:color w:val="006BAF"/>
        <w:sz w:val="12"/>
        <w:szCs w:val="14"/>
      </w:rPr>
      <w:t>Branická 514/140, Braník</w:t>
    </w:r>
    <w:r w:rsidR="00BA1E9B" w:rsidRPr="00B311D9">
      <w:rPr>
        <w:rFonts w:ascii="Verdana" w:hAnsi="Verdana"/>
        <w:color w:val="006BAF"/>
        <w:sz w:val="12"/>
        <w:szCs w:val="14"/>
      </w:rPr>
      <w:tab/>
    </w:r>
  </w:p>
  <w:p w14:paraId="3D690570" w14:textId="77777777" w:rsidR="00FF6B93" w:rsidRPr="00FF6B93" w:rsidRDefault="00FF6B93" w:rsidP="00C01967">
    <w:pPr>
      <w:pStyle w:val="Zpat"/>
      <w:tabs>
        <w:tab w:val="left" w:pos="4820"/>
        <w:tab w:val="center" w:pos="5670"/>
        <w:tab w:val="right" w:pos="9639"/>
      </w:tabs>
      <w:rPr>
        <w:rFonts w:ascii="Verdana" w:hAnsi="Verdana"/>
        <w:color w:val="006BAF"/>
        <w:sz w:val="12"/>
        <w:szCs w:val="14"/>
      </w:rPr>
    </w:pPr>
    <w:r w:rsidRPr="00FF6B93">
      <w:rPr>
        <w:rFonts w:ascii="Verdana" w:hAnsi="Verdana"/>
        <w:color w:val="006BAF"/>
        <w:sz w:val="12"/>
        <w:szCs w:val="14"/>
      </w:rPr>
      <w:t>Datová schránka:</w:t>
    </w:r>
    <w:r>
      <w:rPr>
        <w:rFonts w:ascii="Verdana" w:hAnsi="Verdana"/>
        <w:color w:val="006BAF"/>
        <w:sz w:val="12"/>
        <w:szCs w:val="14"/>
      </w:rPr>
      <w:t xml:space="preserve"> </w:t>
    </w:r>
    <w:r w:rsidRPr="00FF6B93">
      <w:rPr>
        <w:rFonts w:ascii="Verdana" w:hAnsi="Verdana"/>
        <w:color w:val="006BAF"/>
        <w:sz w:val="12"/>
        <w:szCs w:val="14"/>
      </w:rPr>
      <w:t>2wheiw9</w:t>
    </w:r>
    <w:r>
      <w:rPr>
        <w:rFonts w:ascii="Verdana" w:hAnsi="Verdana"/>
        <w:color w:val="006BAF"/>
        <w:sz w:val="12"/>
        <w:szCs w:val="14"/>
      </w:rPr>
      <w:tab/>
    </w:r>
    <w:r w:rsidR="00C01967">
      <w:rPr>
        <w:rFonts w:ascii="Verdana" w:hAnsi="Verdana"/>
        <w:color w:val="006BAF"/>
        <w:sz w:val="12"/>
        <w:szCs w:val="14"/>
      </w:rPr>
      <w:tab/>
    </w:r>
    <w:r w:rsidRPr="00FF6B93">
      <w:rPr>
        <w:rFonts w:ascii="Verdana" w:hAnsi="Verdana"/>
        <w:color w:val="006BAF"/>
        <w:sz w:val="12"/>
        <w:szCs w:val="14"/>
      </w:rPr>
      <w:t>198 00 Praha 9 – Kyje</w:t>
    </w:r>
    <w:r>
      <w:rPr>
        <w:rFonts w:ascii="Verdana" w:hAnsi="Verdana"/>
        <w:color w:val="006BAF"/>
        <w:sz w:val="12"/>
        <w:szCs w:val="14"/>
      </w:rPr>
      <w:t xml:space="preserve">                                             </w:t>
    </w:r>
    <w:proofErr w:type="gramStart"/>
    <w:r w:rsidR="00392776">
      <w:rPr>
        <w:rFonts w:ascii="Verdana" w:hAnsi="Verdana"/>
        <w:color w:val="006BAF"/>
        <w:sz w:val="12"/>
        <w:szCs w:val="14"/>
      </w:rPr>
      <w:tab/>
      <w:t xml:space="preserve">  147</w:t>
    </w:r>
    <w:proofErr w:type="gramEnd"/>
    <w:r w:rsidRPr="00FF6B93">
      <w:rPr>
        <w:rFonts w:ascii="Verdana" w:hAnsi="Verdana"/>
        <w:color w:val="006BAF"/>
        <w:sz w:val="12"/>
        <w:szCs w:val="14"/>
      </w:rPr>
      <w:t xml:space="preserve"> 00 Praha 4 – Braník</w:t>
    </w:r>
  </w:p>
  <w:p w14:paraId="01027CF9" w14:textId="0C75792B" w:rsidR="00BA1E9B" w:rsidRPr="00BE672B" w:rsidRDefault="00BA1E9B" w:rsidP="00B311D9">
    <w:pPr>
      <w:pStyle w:val="Zpat"/>
      <w:tabs>
        <w:tab w:val="clear" w:pos="4536"/>
        <w:tab w:val="clear" w:pos="9072"/>
        <w:tab w:val="left" w:pos="4820"/>
        <w:tab w:val="center" w:pos="5670"/>
        <w:tab w:val="right" w:pos="9639"/>
      </w:tabs>
      <w:rPr>
        <w:rFonts w:ascii="Verdana" w:hAnsi="Verdana"/>
        <w:color w:val="006BAF"/>
        <w:sz w:val="12"/>
        <w:szCs w:val="14"/>
      </w:rPr>
    </w:pPr>
    <w:r w:rsidRPr="00BE672B">
      <w:rPr>
        <w:rFonts w:ascii="Verdana" w:hAnsi="Verdana"/>
        <w:color w:val="006BAF"/>
        <w:sz w:val="12"/>
        <w:szCs w:val="14"/>
      </w:rPr>
      <w:t xml:space="preserve">tel.: </w:t>
    </w:r>
    <w:proofErr w:type="spellStart"/>
    <w:r w:rsidR="0084626B">
      <w:rPr>
        <w:rFonts w:ascii="Verdana" w:hAnsi="Verdana"/>
        <w:color w:val="006BAF"/>
        <w:sz w:val="12"/>
        <w:szCs w:val="14"/>
      </w:rPr>
      <w:t>xxxxxxxxxxxxxxxxxxx</w:t>
    </w:r>
    <w:proofErr w:type="spellEnd"/>
    <w:r w:rsidRPr="00BE672B">
      <w:rPr>
        <w:rFonts w:ascii="Verdana" w:hAnsi="Verdana"/>
        <w:color w:val="006BAF"/>
        <w:sz w:val="12"/>
        <w:szCs w:val="14"/>
      </w:rPr>
      <w:tab/>
    </w:r>
    <w:r w:rsidR="00FF6B93" w:rsidRPr="00B311D9">
      <w:rPr>
        <w:rFonts w:ascii="Verdana" w:hAnsi="Verdana"/>
        <w:color w:val="006BAF"/>
        <w:sz w:val="12"/>
        <w:szCs w:val="14"/>
      </w:rPr>
      <w:t>Zapsaná u MS Praha,</w:t>
    </w:r>
    <w:r w:rsidR="00FF6B93" w:rsidRPr="00FF6B93">
      <w:t xml:space="preserve"> </w:t>
    </w:r>
    <w:r w:rsidR="00FF6B93">
      <w:tab/>
    </w:r>
    <w:r w:rsidR="00FF6B93" w:rsidRPr="00FF6B93">
      <w:rPr>
        <w:rFonts w:ascii="Verdana" w:hAnsi="Verdana"/>
        <w:color w:val="006BAF"/>
        <w:sz w:val="12"/>
        <w:szCs w:val="14"/>
      </w:rPr>
      <w:t>Zapsaná u MS Praha,</w:t>
    </w:r>
  </w:p>
  <w:p w14:paraId="5781036B" w14:textId="49169A6D" w:rsidR="00BA1E9B" w:rsidRPr="00B311D9" w:rsidRDefault="00BA1E9B" w:rsidP="00B311D9">
    <w:pPr>
      <w:pStyle w:val="Zpat"/>
      <w:tabs>
        <w:tab w:val="clear" w:pos="4536"/>
        <w:tab w:val="clear" w:pos="9072"/>
        <w:tab w:val="left" w:pos="4820"/>
        <w:tab w:val="center" w:pos="5670"/>
        <w:tab w:val="right" w:pos="9639"/>
      </w:tabs>
      <w:rPr>
        <w:rFonts w:ascii="Verdana" w:hAnsi="Verdana"/>
        <w:color w:val="006BAF"/>
        <w:sz w:val="12"/>
        <w:szCs w:val="14"/>
      </w:rPr>
    </w:pPr>
    <w:r w:rsidRPr="00BE672B">
      <w:rPr>
        <w:rFonts w:ascii="Verdana" w:hAnsi="Verdana"/>
        <w:color w:val="006BAF"/>
        <w:sz w:val="12"/>
        <w:szCs w:val="14"/>
      </w:rPr>
      <w:t xml:space="preserve">e-mail: </w:t>
    </w:r>
    <w:proofErr w:type="spellStart"/>
    <w:r w:rsidR="0084626B">
      <w:rPr>
        <w:rFonts w:ascii="Verdana" w:hAnsi="Verdana"/>
        <w:color w:val="006BAF"/>
        <w:sz w:val="12"/>
        <w:szCs w:val="14"/>
      </w:rPr>
      <w:t>xxxxxxxxxxxxxxxx</w:t>
    </w:r>
    <w:proofErr w:type="spellEnd"/>
    <w:r w:rsidRPr="00B311D9">
      <w:rPr>
        <w:rFonts w:ascii="Verdana" w:hAnsi="Verdana"/>
        <w:color w:val="006BAF"/>
        <w:sz w:val="12"/>
        <w:szCs w:val="14"/>
      </w:rPr>
      <w:tab/>
    </w:r>
    <w:r w:rsidR="00FF6B93" w:rsidRPr="00FF6B93">
      <w:rPr>
        <w:rFonts w:ascii="Verdana" w:hAnsi="Verdana"/>
        <w:color w:val="006BAF"/>
        <w:sz w:val="12"/>
        <w:szCs w:val="14"/>
      </w:rPr>
      <w:t>OR oddíl B, vložka 4235</w:t>
    </w:r>
    <w:r w:rsidRPr="00B311D9">
      <w:rPr>
        <w:rFonts w:ascii="Verdana" w:hAnsi="Verdana"/>
        <w:color w:val="006BAF"/>
        <w:sz w:val="12"/>
        <w:szCs w:val="14"/>
      </w:rPr>
      <w:tab/>
    </w:r>
    <w:r w:rsidR="00FF6B93" w:rsidRPr="00FF6B93">
      <w:rPr>
        <w:rFonts w:ascii="Verdana" w:hAnsi="Verdana"/>
        <w:color w:val="006BAF"/>
        <w:sz w:val="12"/>
        <w:szCs w:val="14"/>
      </w:rPr>
      <w:t>OR oddíl B, vložka 23452</w:t>
    </w:r>
  </w:p>
  <w:p w14:paraId="0B6D0B19" w14:textId="77777777" w:rsidR="00BA1E9B" w:rsidRPr="00B311D9" w:rsidRDefault="00BA1E9B" w:rsidP="00FF6B93">
    <w:pPr>
      <w:pStyle w:val="Zpat"/>
      <w:tabs>
        <w:tab w:val="clear" w:pos="4536"/>
        <w:tab w:val="clear" w:pos="9072"/>
        <w:tab w:val="left" w:pos="4820"/>
        <w:tab w:val="center" w:pos="5670"/>
        <w:tab w:val="right" w:pos="9639"/>
      </w:tabs>
      <w:rPr>
        <w:rFonts w:ascii="Verdana" w:hAnsi="Verdana"/>
        <w:color w:val="006BAF"/>
        <w:sz w:val="12"/>
        <w:szCs w:val="14"/>
      </w:rPr>
    </w:pPr>
    <w:r w:rsidRPr="00B311D9">
      <w:rPr>
        <w:rFonts w:ascii="Verdana" w:hAnsi="Verdana"/>
        <w:color w:val="006BAF"/>
        <w:sz w:val="12"/>
        <w:szCs w:val="14"/>
      </w:rPr>
      <w:tab/>
    </w:r>
  </w:p>
  <w:p w14:paraId="714F7A3F" w14:textId="77777777" w:rsidR="00BA1E9B" w:rsidRPr="00BE672B" w:rsidRDefault="00BA1E9B" w:rsidP="00B02A77">
    <w:pPr>
      <w:pStyle w:val="Zpat"/>
      <w:jc w:val="right"/>
      <w:rPr>
        <w:rFonts w:ascii="Verdana" w:hAnsi="Verdana"/>
        <w:color w:val="006BAF"/>
        <w:sz w:val="16"/>
        <w:szCs w:val="16"/>
      </w:rPr>
    </w:pPr>
    <w:r w:rsidRPr="00BE672B">
      <w:rPr>
        <w:rFonts w:ascii="Verdana" w:hAnsi="Verdana"/>
        <w:color w:val="006BAF"/>
        <w:sz w:val="16"/>
        <w:szCs w:val="16"/>
      </w:rPr>
      <w:t xml:space="preserve">Stránka </w:t>
    </w:r>
    <w:r w:rsidRPr="00BE672B">
      <w:rPr>
        <w:rFonts w:ascii="Verdana" w:hAnsi="Verdana"/>
        <w:color w:val="006BAF"/>
        <w:sz w:val="16"/>
        <w:szCs w:val="16"/>
      </w:rPr>
      <w:fldChar w:fldCharType="begin"/>
    </w:r>
    <w:r w:rsidRPr="00BE672B">
      <w:rPr>
        <w:rFonts w:ascii="Verdana" w:hAnsi="Verdana"/>
        <w:color w:val="006BAF"/>
        <w:sz w:val="16"/>
        <w:szCs w:val="16"/>
      </w:rPr>
      <w:instrText>PAGE</w:instrText>
    </w:r>
    <w:r w:rsidRPr="00BE672B">
      <w:rPr>
        <w:rFonts w:ascii="Verdana" w:hAnsi="Verdana"/>
        <w:color w:val="006BAF"/>
        <w:sz w:val="16"/>
        <w:szCs w:val="16"/>
      </w:rPr>
      <w:fldChar w:fldCharType="separate"/>
    </w:r>
    <w:r w:rsidR="00254DA6">
      <w:rPr>
        <w:rFonts w:ascii="Verdana" w:hAnsi="Verdana"/>
        <w:noProof/>
        <w:color w:val="006BAF"/>
        <w:sz w:val="16"/>
        <w:szCs w:val="16"/>
      </w:rPr>
      <w:t>1</w:t>
    </w:r>
    <w:r w:rsidRPr="00BE672B">
      <w:rPr>
        <w:rFonts w:ascii="Verdana" w:hAnsi="Verdana"/>
        <w:color w:val="006BAF"/>
        <w:sz w:val="16"/>
        <w:szCs w:val="16"/>
      </w:rPr>
      <w:fldChar w:fldCharType="end"/>
    </w:r>
    <w:r w:rsidRPr="00BE672B">
      <w:rPr>
        <w:rFonts w:ascii="Verdana" w:hAnsi="Verdana"/>
        <w:color w:val="006BAF"/>
        <w:sz w:val="16"/>
        <w:szCs w:val="16"/>
      </w:rPr>
      <w:t xml:space="preserve"> z </w:t>
    </w:r>
    <w:r w:rsidRPr="00BE672B">
      <w:rPr>
        <w:rFonts w:ascii="Verdana" w:hAnsi="Verdana"/>
        <w:color w:val="006BAF"/>
        <w:sz w:val="16"/>
        <w:szCs w:val="16"/>
      </w:rPr>
      <w:fldChar w:fldCharType="begin"/>
    </w:r>
    <w:r w:rsidRPr="00BE672B">
      <w:rPr>
        <w:rFonts w:ascii="Verdana" w:hAnsi="Verdana"/>
        <w:color w:val="006BAF"/>
        <w:sz w:val="16"/>
        <w:szCs w:val="16"/>
      </w:rPr>
      <w:instrText>NUMPAGES</w:instrText>
    </w:r>
    <w:r w:rsidRPr="00BE672B">
      <w:rPr>
        <w:rFonts w:ascii="Verdana" w:hAnsi="Verdana"/>
        <w:color w:val="006BAF"/>
        <w:sz w:val="16"/>
        <w:szCs w:val="16"/>
      </w:rPr>
      <w:fldChar w:fldCharType="separate"/>
    </w:r>
    <w:r w:rsidR="00254DA6">
      <w:rPr>
        <w:rFonts w:ascii="Verdana" w:hAnsi="Verdana"/>
        <w:noProof/>
        <w:color w:val="006BAF"/>
        <w:sz w:val="16"/>
        <w:szCs w:val="16"/>
      </w:rPr>
      <w:t>2</w:t>
    </w:r>
    <w:r w:rsidRPr="00BE672B">
      <w:rPr>
        <w:rFonts w:ascii="Verdana" w:hAnsi="Verdana"/>
        <w:color w:val="006BAF"/>
        <w:sz w:val="16"/>
        <w:szCs w:val="16"/>
      </w:rPr>
      <w:fldChar w:fldCharType="end"/>
    </w:r>
  </w:p>
  <w:p w14:paraId="1111BD9F" w14:textId="77777777" w:rsidR="00BA1E9B" w:rsidRDefault="00BA1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3396" w14:textId="77777777" w:rsidR="00B7031D" w:rsidRDefault="00B7031D" w:rsidP="004F2AE3">
      <w:r>
        <w:separator/>
      </w:r>
    </w:p>
  </w:footnote>
  <w:footnote w:type="continuationSeparator" w:id="0">
    <w:p w14:paraId="45BD4616" w14:textId="77777777" w:rsidR="00B7031D" w:rsidRDefault="00B7031D" w:rsidP="004F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C8B8" w14:textId="77777777" w:rsidR="00BA1E9B" w:rsidRDefault="00BA1E9B" w:rsidP="00CB076E">
    <w:pPr>
      <w:pStyle w:val="Zhlav"/>
      <w:tabs>
        <w:tab w:val="clear" w:pos="4536"/>
        <w:tab w:val="clear" w:pos="9072"/>
        <w:tab w:val="left" w:pos="3060"/>
      </w:tabs>
      <w:spacing w:after="80"/>
      <w:ind w:left="851"/>
      <w:jc w:val="right"/>
      <w:rPr>
        <w:rFonts w:ascii="Verdana" w:hAnsi="Verdana"/>
        <w:color w:val="006BAF"/>
        <w:sz w:val="14"/>
        <w:szCs w:val="14"/>
      </w:rPr>
    </w:pPr>
    <w:r>
      <w:rPr>
        <w:rFonts w:cs="Arial"/>
        <w:b/>
        <w:color w:val="006BAF"/>
        <w:sz w:val="22"/>
        <w:szCs w:val="22"/>
      </w:rPr>
      <w:tab/>
    </w:r>
    <w:r>
      <w:rPr>
        <w:rFonts w:cs="Arial"/>
        <w:b/>
        <w:color w:val="006BAF"/>
        <w:sz w:val="22"/>
        <w:szCs w:val="22"/>
      </w:rPr>
      <w:tab/>
    </w:r>
    <w:r w:rsidRPr="002E7194">
      <w:rPr>
        <w:rFonts w:ascii="Times New Roman" w:hAnsi="Times New Roman"/>
        <w:b/>
        <w:color w:val="006BAF"/>
        <w:sz w:val="22"/>
        <w:szCs w:val="22"/>
      </w:rPr>
      <w:tab/>
    </w:r>
  </w:p>
  <w:p w14:paraId="52EAE208" w14:textId="77777777" w:rsidR="00BA1E9B" w:rsidRDefault="00BA1E9B" w:rsidP="00CB076E">
    <w:pPr>
      <w:pStyle w:val="Zhlav"/>
      <w:tabs>
        <w:tab w:val="clear" w:pos="4536"/>
        <w:tab w:val="clear" w:pos="9072"/>
        <w:tab w:val="left" w:pos="3060"/>
      </w:tabs>
      <w:spacing w:after="80"/>
      <w:ind w:left="851"/>
      <w:jc w:val="right"/>
      <w:rPr>
        <w:rFonts w:ascii="Verdana" w:hAnsi="Verdana"/>
        <w:color w:val="006BAF"/>
        <w:sz w:val="14"/>
        <w:szCs w:val="14"/>
      </w:rPr>
    </w:pPr>
  </w:p>
  <w:p w14:paraId="17EE26AC" w14:textId="77777777" w:rsidR="00BA1E9B" w:rsidRDefault="00BA1E9B" w:rsidP="00CB076E">
    <w:pPr>
      <w:pStyle w:val="Zhlav"/>
      <w:tabs>
        <w:tab w:val="clear" w:pos="4536"/>
        <w:tab w:val="clear" w:pos="9072"/>
        <w:tab w:val="left" w:pos="3060"/>
      </w:tabs>
      <w:spacing w:after="80"/>
      <w:ind w:left="851"/>
      <w:jc w:val="right"/>
      <w:rPr>
        <w:rFonts w:ascii="Verdana" w:hAnsi="Verdana"/>
        <w:color w:val="006BAF"/>
        <w:sz w:val="14"/>
        <w:szCs w:val="14"/>
      </w:rPr>
    </w:pPr>
  </w:p>
  <w:p w14:paraId="264E5F31" w14:textId="77777777" w:rsidR="00BA1E9B" w:rsidRDefault="00BA1E9B" w:rsidP="00CB076E">
    <w:pPr>
      <w:pStyle w:val="Zhlav"/>
      <w:tabs>
        <w:tab w:val="left" w:pos="3060"/>
      </w:tabs>
      <w:spacing w:after="80"/>
      <w:rPr>
        <w:rFonts w:ascii="Verdana" w:hAnsi="Verdana"/>
        <w:color w:val="006BAF"/>
        <w:sz w:val="14"/>
        <w:szCs w:val="14"/>
      </w:rPr>
    </w:pPr>
  </w:p>
  <w:p w14:paraId="27A691F3" w14:textId="77777777" w:rsidR="00BA1E9B" w:rsidRPr="00B02A77" w:rsidRDefault="00BA1E9B" w:rsidP="00CB076E">
    <w:pPr>
      <w:pStyle w:val="Zhlav"/>
      <w:tabs>
        <w:tab w:val="left" w:pos="3060"/>
      </w:tabs>
      <w:spacing w:after="80"/>
      <w:rPr>
        <w:rFonts w:ascii="Verdana" w:hAnsi="Verdana"/>
        <w:color w:val="006BAF"/>
        <w:sz w:val="14"/>
        <w:szCs w:val="14"/>
      </w:rPr>
    </w:pPr>
    <w:r>
      <w:rPr>
        <w:rFonts w:ascii="Verdana" w:hAnsi="Verdana"/>
        <w:color w:val="006BAF"/>
        <w:sz w:val="14"/>
        <w:szCs w:val="14"/>
      </w:rPr>
      <w:t xml:space="preserve">Investiční akce: </w:t>
    </w:r>
    <w:r w:rsidRPr="00B02A77">
      <w:rPr>
        <w:rFonts w:ascii="Verdana" w:hAnsi="Verdana"/>
        <w:color w:val="006BAF"/>
        <w:sz w:val="14"/>
        <w:szCs w:val="14"/>
      </w:rPr>
      <w:t xml:space="preserve">Zabezpečení podjezdných výšek na Vltavské vodní </w:t>
    </w:r>
    <w:r w:rsidR="007E67A0" w:rsidRPr="00B02A77">
      <w:rPr>
        <w:rFonts w:ascii="Verdana" w:hAnsi="Verdana"/>
        <w:color w:val="006BAF"/>
        <w:sz w:val="14"/>
        <w:szCs w:val="14"/>
      </w:rPr>
      <w:t xml:space="preserve">cestě – </w:t>
    </w:r>
    <w:r w:rsidR="007E67A0">
      <w:rPr>
        <w:rFonts w:ascii="Verdana" w:hAnsi="Verdana"/>
        <w:color w:val="006BAF"/>
        <w:sz w:val="14"/>
        <w:szCs w:val="14"/>
      </w:rPr>
      <w:t>s</w:t>
    </w:r>
    <w:r w:rsidR="007E67A0" w:rsidRPr="00B02A77">
      <w:rPr>
        <w:rFonts w:ascii="Verdana" w:hAnsi="Verdana"/>
        <w:color w:val="006BAF"/>
        <w:sz w:val="14"/>
        <w:szCs w:val="14"/>
      </w:rPr>
      <w:t>tavb</w:t>
    </w:r>
    <w:r w:rsidR="00392776">
      <w:rPr>
        <w:rFonts w:ascii="Verdana" w:hAnsi="Verdana"/>
        <w:color w:val="006BAF"/>
        <w:sz w:val="14"/>
        <w:szCs w:val="14"/>
      </w:rPr>
      <w:t>y</w:t>
    </w:r>
    <w:r w:rsidR="007E67A0" w:rsidRPr="007E67A0">
      <w:rPr>
        <w:rFonts w:ascii="Verdana" w:hAnsi="Verdana"/>
        <w:color w:val="006BAF"/>
        <w:sz w:val="14"/>
        <w:szCs w:val="14"/>
      </w:rPr>
      <w:t>: 005.A</w:t>
    </w:r>
    <w:r w:rsidR="007E67A0">
      <w:rPr>
        <w:rFonts w:ascii="Verdana" w:hAnsi="Verdana"/>
        <w:color w:val="006BAF"/>
        <w:sz w:val="14"/>
        <w:szCs w:val="14"/>
      </w:rPr>
      <w:t xml:space="preserve"> a 005.B</w:t>
    </w:r>
  </w:p>
  <w:p w14:paraId="3C39E521" w14:textId="3795E84F" w:rsidR="00BA1E9B" w:rsidRPr="00211A43" w:rsidRDefault="009336CA" w:rsidP="00CB076E">
    <w:pPr>
      <w:pStyle w:val="Zhlav"/>
      <w:tabs>
        <w:tab w:val="clear" w:pos="4536"/>
        <w:tab w:val="clear" w:pos="9072"/>
        <w:tab w:val="left" w:pos="3060"/>
      </w:tabs>
      <w:spacing w:after="80"/>
      <w:rPr>
        <w:rFonts w:ascii="Verdana" w:hAnsi="Verdana"/>
        <w:color w:val="006BAF"/>
        <w:sz w:val="14"/>
        <w:szCs w:val="14"/>
      </w:rPr>
    </w:pPr>
    <w:r>
      <w:rPr>
        <w:rFonts w:cs="Arial"/>
        <w:noProof/>
        <w:color w:val="006BAF"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AEF82D" wp14:editId="78718F5D">
              <wp:simplePos x="0" y="0"/>
              <wp:positionH relativeFrom="margin">
                <wp:posOffset>-15240</wp:posOffset>
              </wp:positionH>
              <wp:positionV relativeFrom="paragraph">
                <wp:posOffset>126365</wp:posOffset>
              </wp:positionV>
              <wp:extent cx="6141085" cy="0"/>
              <wp:effectExtent l="13335" t="12065" r="8255" b="6985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6141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F9E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.2pt;margin-top:9.95pt;width:483.55pt;height:0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Kg1wEAAIwDAAAOAAAAZHJzL2Uyb0RvYy54bWysU8Fu2zAMvQ/YPwi6L7aDJeiMOEWXLrt0&#10;W4B2H6BIsi1MFgVKiZ2/H6WkabvdhvkgiCLfI/lIr26nwbKjxmDANbyalZxpJ0EZ1zX859P2ww1n&#10;IQqnhAWnG37Sgd+u379bjb7Wc+jBKo2MSFyoR9/wPkZfF0WQvR5EmIHXjpwt4CAimdgVCsVI7IMt&#10;5mW5LEZA5RGkDoFe789Ovs78batl/NG2QUdmG061xXxiPvfpLNYrUXcofG/kpQzxD1UMwjhKeqW6&#10;F1GwA5q/qAYjEQK0cSZhKKBtjdS5B+qmKv/o5rEXXudeSJzgrzKF/0crvx93yIxqOA3KiYFGdHeI&#10;kDOzapn0GX2oKWzjdpg6lJN79A8gfwXmYNML1+kc/XTyBK4SongDSUbwlGU/fgNFMYISZLGmFgeG&#10;QEOpypsyffmZVGFTHtHpOiI9RSbpcVl9pNgFZ/LZV4g68aTSPIb4VcPA0qXhIaIwXR834BwtAmCV&#10;6cXxIcRU5QsggR1sjbV5H6xjY8M/LeaLDAhgjUrOFBaw228ssqNIG1UuP99tc8vkeR2GcHAqk/Va&#10;qC+XexTGnu+U3LqLUkmcs8x7UKcdPitII89VXtYz7dRrO6NffqL1bwAAAP//AwBQSwMEFAAGAAgA&#10;AAAhAAz+EX/dAAAACAEAAA8AAABkcnMvZG93bnJldi54bWxMj0FLw0AQhe+C/2EZwVu7aamtidkU&#10;KShFCdS2eN5kp0kwOxuymzb+e0d60OO893jzvXQ92lacsfeNIwWzaQQCqXSmoUrB8fAyeQThgyaj&#10;W0eo4Bs9rLPbm1Qnxl3oA8/7UAkuIZ9oBXUIXSKlL2u02k9dh8TeyfVWBz77SppeX7jctnIeRUtp&#10;dUP8odYdbmosv/aDVZA32zKP6dU8bN/eh3wMttjsPpW6vxufn0AEHMNfGH7xGR0yZircQMaLVsFk&#10;vuAk63EMgv14uViBKK6CzFL5f0D2AwAA//8DAFBLAQItABQABgAIAAAAIQC2gziS/gAAAOEBAAAT&#10;AAAAAAAAAAAAAAAAAAAAAABbQ29udGVudF9UeXBlc10ueG1sUEsBAi0AFAAGAAgAAAAhADj9If/W&#10;AAAAlAEAAAsAAAAAAAAAAAAAAAAALwEAAF9yZWxzLy5yZWxzUEsBAi0AFAAGAAgAAAAhAIqFcqDX&#10;AQAAjAMAAA4AAAAAAAAAAAAAAAAALgIAAGRycy9lMm9Eb2MueG1sUEsBAi0AFAAGAAgAAAAhAAz+&#10;EX/dAAAACAEAAA8AAAAAAAAAAAAAAAAAMQQAAGRycy9kb3ducmV2LnhtbFBLBQYAAAAABAAEAPMA&#10;AAA7BQAAAAA=&#10;" strokecolor="#006baf">
              <w10:wrap anchorx="margin"/>
            </v:shape>
          </w:pict>
        </mc:Fallback>
      </mc:AlternateContent>
    </w:r>
    <w:r w:rsidR="00BA1E9B">
      <w:rPr>
        <w:rFonts w:ascii="Verdana" w:hAnsi="Verdana"/>
        <w:color w:val="006BAF"/>
        <w:sz w:val="14"/>
        <w:szCs w:val="14"/>
      </w:rPr>
      <w:t>Č</w:t>
    </w:r>
    <w:r w:rsidR="00BA1E9B" w:rsidRPr="00B02A77">
      <w:rPr>
        <w:rFonts w:ascii="Verdana" w:hAnsi="Verdana"/>
        <w:color w:val="006BAF"/>
        <w:sz w:val="14"/>
        <w:szCs w:val="14"/>
      </w:rPr>
      <w:t xml:space="preserve">íslo </w:t>
    </w:r>
    <w:r w:rsidR="00392776" w:rsidRPr="00B02A77">
      <w:rPr>
        <w:rFonts w:ascii="Verdana" w:hAnsi="Verdana"/>
        <w:color w:val="006BAF"/>
        <w:sz w:val="14"/>
        <w:szCs w:val="14"/>
      </w:rPr>
      <w:t>projektu</w:t>
    </w:r>
    <w:r w:rsidR="00392776">
      <w:rPr>
        <w:rFonts w:ascii="Verdana" w:hAnsi="Verdana"/>
        <w:color w:val="006BAF"/>
        <w:sz w:val="14"/>
        <w:szCs w:val="14"/>
      </w:rPr>
      <w:t>: 500</w:t>
    </w:r>
    <w:r w:rsidR="00BA1E9B" w:rsidRPr="00B02A77">
      <w:rPr>
        <w:rFonts w:ascii="Verdana" w:hAnsi="Verdana"/>
        <w:color w:val="006BAF"/>
        <w:sz w:val="14"/>
        <w:szCs w:val="14"/>
      </w:rPr>
      <w:t xml:space="preserve"> 551 0004</w:t>
    </w:r>
  </w:p>
  <w:p w14:paraId="1417F244" w14:textId="0C922454" w:rsidR="00BA1E9B" w:rsidRDefault="009336CA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E73CBAF" wp14:editId="0ACA43A7">
              <wp:simplePos x="0" y="0"/>
              <wp:positionH relativeFrom="column">
                <wp:posOffset>-450215</wp:posOffset>
              </wp:positionH>
              <wp:positionV relativeFrom="page">
                <wp:posOffset>7129144</wp:posOffset>
              </wp:positionV>
              <wp:extent cx="144145" cy="0"/>
              <wp:effectExtent l="0" t="0" r="0" b="0"/>
              <wp:wrapNone/>
              <wp:docPr id="13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6F4F0" id="Přímá spojnice 8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page" from="-35.45pt,561.35pt" to="-24.1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fa7wEAAMQDAAAOAAAAZHJzL2Uyb0RvYy54bWysU81uEzEQviPxDpbvZJOQoLLKpodG5VIg&#10;UssDTL32rsF/8rjZ5FE48gA8RcV7MfYmoS03xB6s8fx8nm/m29Xl3hq2kxG1dw2fTaacSSd8q13X&#10;8C93128uOMMErgXjnWz4QSK/XL9+tRpCLee+96aVkRGIw3oIDe9TCnVVoeilBZz4IB0FlY8WEl1j&#10;V7URBkK3pppPp++qwcc2RC8kInk3Y5CvC75SUqTPSqFMzDScekvljOW8z2e1XkHdRQi9Fsc24B+6&#10;sKAdPXqG2kAC9hD1X1BWi+jRqzQR3lZeKS1k4UBsZtMXbG57CLJwoeFgOI8J/x+s+LTbRqZb2t1b&#10;zhxY2tH21/fHn/bxB8PgvzpqkF3kOQ0Ba0q/ctuYmYq9uw03XnxDilXPgvmCYUzbq2hzOlFl+zL3&#10;w3nucp+YIOdssZgtlpyJU6iC+lQXIqYP0luWjYYb7fJEoIbdDab8MtSnlOx2/lobU7ZqHBsa/n45&#10;z8hA2lIGEpk2EFt0HWdgOhKtSLEgoje6zdUZBw94ZSLbAemG5Nb64Y665cwAJgoQhfKVQvNgP/p2&#10;zF1m96gqcpP2Xrip3RG6dP7syUxjA9iPFSWUgajCuNySLHI+sv4z4mzd+/awjac9kFRK2VHWWYtP&#10;72Q//fnWvwEAAP//AwBQSwMEFAAGAAgAAAAhAI3q+uPeAAAADQEAAA8AAABkcnMvZG93bnJldi54&#10;bWxMj7FOw0AMhnck3uFkJBaUXpoiGkIuFaqEmDoQGBivOTeJyNlR7toGnh4zIBjt/9Pvz+Vm9oM6&#10;4RR6JgPLRQoKqWHXU2vg7fUpyUGFaMnZgQkNfGKATXV5UdrC8Zle8FTHVkkJhcIa6GIcC61D06G3&#10;YcEjkmQHnryNMk6tdpM9S7kfdJamd9rbnuRCZ0fcdth81EdvoM452ud5e6CbXbOLq6/3kVdszPXV&#10;/PgAKuIc/2D40Rd1qMRpz0dyQQ0GknV6L6gEyyxbgxIkuc0zUPvfla5K/f+L6hsAAP//AwBQSwEC&#10;LQAUAAYACAAAACEAtoM4kv4AAADhAQAAEwAAAAAAAAAAAAAAAAAAAAAAW0NvbnRlbnRfVHlwZXNd&#10;LnhtbFBLAQItABQABgAIAAAAIQA4/SH/1gAAAJQBAAALAAAAAAAAAAAAAAAAAC8BAABfcmVscy8u&#10;cmVsc1BLAQItABQABgAIAAAAIQB04ufa7wEAAMQDAAAOAAAAAAAAAAAAAAAAAC4CAABkcnMvZTJv&#10;RG9jLnhtbFBLAQItABQABgAIAAAAIQCN6vrj3gAAAA0BAAAPAAAAAAAAAAAAAAAAAEkEAABkcnMv&#10;ZG93bnJldi54bWxQSwUGAAAAAAQABADzAAAAVAUAAAAA&#10;" strokecolor="#7f7f7f">
              <o:lock v:ext="edit" shapetype="f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6B59E3A5" wp14:editId="2DF61DFF">
              <wp:simplePos x="0" y="0"/>
              <wp:positionH relativeFrom="column">
                <wp:posOffset>-450215</wp:posOffset>
              </wp:positionH>
              <wp:positionV relativeFrom="page">
                <wp:posOffset>5346699</wp:posOffset>
              </wp:positionV>
              <wp:extent cx="144145" cy="0"/>
              <wp:effectExtent l="0" t="0" r="0" b="0"/>
              <wp:wrapNone/>
              <wp:docPr id="12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13BE5" id="Přímá spojnice 9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page" from="-35.45pt,421pt" to="-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Mc7wEAAMQDAAAOAAAAZHJzL2Uyb0RvYy54bWysU0tu2zAQ3RfoHQjua9mGXTSC5SxipJu0&#10;NZDkABOKlNjyBw5j2UfpsgfoKYLeq0PKdpN0V1QLYjifx3kzT6vLvTVsJyNq7xo+m0w5k074Vruu&#10;4fd31+8+cIYJXAvGO9nwg0R+uX77ZjWEWs59700rIyMQh/UQGt6nFOqqQtFLCzjxQToKKh8tJLrG&#10;rmojDIRuTTWfTt9Xg49tiF5IRPJuxiBfF3ylpEhflEKZmGk49ZbKGcv5kM9qvYK6ixB6LY5twD90&#10;YUE7evQMtYEE7DHqv6CsFtGjV2kivK28UlrIwoHYzKav2Nz2EGThQsPBcB4T/j9Y8Xm3jUy3tLs5&#10;Zw4s7Wj76/vTT/v0g2HwXx01yC7ynIaANaVfuW3MTMXe3YYbL74hxaoXwXzBMKbtVbQ5naiyfZn7&#10;4Tx3uU9MkHO2WMwWS87EKVRBfaoLEdNH6S3LRsONdnkiUMPuBlN+GepTSnY7f62NKVs1jg0Nv1jO&#10;MzKQtpSBRKYNxBZdxxmYjkQrUiyI6I1uc3XGwQNemch2QLohubV+uKNuOTOAiQJEoXyl0DzaT74d&#10;c5fZPaqK3KS9V25qd4Qunb94MtPYAPZjRQllIKowLrcki5yPrP+MOFsPvj1s42kPJJVSdpR11uLz&#10;O9nPf771bwAAAP//AwBQSwMEFAAGAAgAAAAhAK9AdRjeAAAACwEAAA8AAABkcnMvZG93bnJldi54&#10;bWxMj8FKw0AQhu+C77CM4EXSjWnRGLMpUhBPPRg9eJxmp0kwOxuy2zb69I4g2OPMfPzz/eV6doM6&#10;0hR6zwZuFyko4sbbnlsD72/PSQ4qRGSLg2cy8EUB1tXlRYmF9Sd+pWMdWyUhHAo00MU4FlqHpiOH&#10;YeFHYrnt/eQwyji12k54knA36CxN77TDnuVDhyNtOmo+64MzUOc+4su82fPNttnG5ffH6JfemOur&#10;+ekRVKQ5/sPwqy/qUInTzh/YBjUYSO7TB0EN5KtMSgmRrPIM1O5vo6tSn3eofgAAAP//AwBQSwEC&#10;LQAUAAYACAAAACEAtoM4kv4AAADhAQAAEwAAAAAAAAAAAAAAAAAAAAAAW0NvbnRlbnRfVHlwZXNd&#10;LnhtbFBLAQItABQABgAIAAAAIQA4/SH/1gAAAJQBAAALAAAAAAAAAAAAAAAAAC8BAABfcmVscy8u&#10;cmVsc1BLAQItABQABgAIAAAAIQBjxqMc7wEAAMQDAAAOAAAAAAAAAAAAAAAAAC4CAABkcnMvZTJv&#10;RG9jLnhtbFBLAQItABQABgAIAAAAIQCvQHUY3gAAAAsBAAAPAAAAAAAAAAAAAAAAAEkEAABkcnMv&#10;ZG93bnJldi54bWxQSwUGAAAAAAQABADzAAAAVAUAAAAA&#10;" strokecolor="#7f7f7f">
              <o:lock v:ext="edit" shapetype="f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727F2082" wp14:editId="35C06124">
              <wp:simplePos x="0" y="0"/>
              <wp:positionH relativeFrom="column">
                <wp:posOffset>-450215</wp:posOffset>
              </wp:positionH>
              <wp:positionV relativeFrom="page">
                <wp:posOffset>3564254</wp:posOffset>
              </wp:positionV>
              <wp:extent cx="144145" cy="0"/>
              <wp:effectExtent l="0" t="0" r="0" b="0"/>
              <wp:wrapNone/>
              <wp:docPr id="7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6F02F" id="Přímá spojnice 10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page" from="-35.45pt,280.65pt" to="-24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oF7gEAAMQDAAAOAAAAZHJzL2Uyb0RvYy54bWysU0tu2zAQ3RfoHQjua1mG3Y9gOYsY6SZt&#10;DSQ5wISiJLb8gcNY8lG67AF6iqD36pCy3STdFdWCIOfz+N7waX0xGs32MqBytublbM6ZtMI1ynY1&#10;v7u9evOeM4xgG9DOypofJPKLzetX68FXcuF6pxsZGIFYrAZf8z5GXxUFil4awJnz0lKydcFApGPo&#10;iibAQOhGF4v5/G0xuND44IREpOh2SvJNxm9bKeKXtkUZma45cYt5DXm9T2uxWUPVBfC9Ekca8A8s&#10;DChLl56hthCBPQT1F5RRIjh0bZwJZwrXtkrIrIHUlPMXam568DJroeGgP48J/x+s+LzfBaaamr/j&#10;zIKhJ9r9+v740zz+YOjdV0v8WJnnNHisqPzS7kJSKkZ746+d+IY0w+JZMh3QT2VjG0wqJ6lszHM/&#10;nOcux8gEBcvlslyuOBOnVAHVqc8HjB+lMyxtaq6VTROBCvbXGNPNUJ1KUti6K6V1flVt2VDzD6tF&#10;QgbyVqsh0tZ4Uou24wx0R6YVMWREdFo1qTvh4AEvdWB7IN+Q3Ro33BJbzjRgpARJyF9u1A/mk2um&#10;2lUKT66iMHnvRZjoTtCZ+bMrk4wtYD915FQCog5tEyWZ7XxU/WfEaXfvmsMunN6BrJLbjrZOXnx6&#10;pv3Tn2/zGwAA//8DAFBLAwQUAAYACAAAACEAQyOpjd8AAAALAQAADwAAAGRycy9kb3ducmV2Lnht&#10;bEyPwUrDQBCG74LvsIzgRdJNG21jzKZIQTz10Oihx2kyTYLZmZDdttGndwVBjzPz8c/35+vJ9upM&#10;o+uEDcxnMSjiSuqOGwPvby9RCsp55Bp7YTLwSQ7WxfVVjlktF97RufSNCiHsMjTQej9kWruqJYtu&#10;JgNxuB1ltOjDODa6HvESwm2vF3G81BY7Dh9aHGjTUvVRnqyBMhWPr9PmyHfbauuTr/0giRhzezM9&#10;P4HyNPk/GH70gzoUwekgJ66d6g1Eq/gxoAYelvMEVCCi+3QB6vC70UWu/3covgEAAP//AwBQSwEC&#10;LQAUAAYACAAAACEAtoM4kv4AAADhAQAAEwAAAAAAAAAAAAAAAAAAAAAAW0NvbnRlbnRfVHlwZXNd&#10;LnhtbFBLAQItABQABgAIAAAAIQA4/SH/1gAAAJQBAAALAAAAAAAAAAAAAAAAAC8BAABfcmVscy8u&#10;cmVsc1BLAQItABQABgAIAAAAIQAbG4oF7gEAAMQDAAAOAAAAAAAAAAAAAAAAAC4CAABkcnMvZTJv&#10;RG9jLnhtbFBLAQItABQABgAIAAAAIQBDI6mN3wAAAAsBAAAPAAAAAAAAAAAAAAAAAEgEAABkcnMv&#10;ZG93bnJldi54bWxQSwUGAAAAAAQABADzAAAAVAUAAAAA&#10;" strokecolor="#7f7f7f">
              <o:lock v:ext="edit" shapetype="f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11C" w14:textId="77777777" w:rsidR="00BA1E9B" w:rsidRDefault="00BA1E9B" w:rsidP="00B02A77">
    <w:pPr>
      <w:pStyle w:val="Zhlav"/>
      <w:tabs>
        <w:tab w:val="clear" w:pos="4536"/>
        <w:tab w:val="clear" w:pos="9072"/>
        <w:tab w:val="left" w:pos="3060"/>
      </w:tabs>
      <w:spacing w:after="80"/>
      <w:ind w:left="851"/>
      <w:jc w:val="right"/>
      <w:rPr>
        <w:rFonts w:ascii="Verdana" w:hAnsi="Verdana"/>
        <w:color w:val="006BAF"/>
        <w:sz w:val="14"/>
        <w:szCs w:val="14"/>
      </w:rPr>
    </w:pPr>
    <w:r>
      <w:rPr>
        <w:rFonts w:cs="Arial"/>
        <w:b/>
        <w:color w:val="006BAF"/>
        <w:sz w:val="22"/>
        <w:szCs w:val="22"/>
      </w:rPr>
      <w:tab/>
    </w:r>
    <w:r>
      <w:rPr>
        <w:rFonts w:cs="Arial"/>
        <w:b/>
        <w:color w:val="006BAF"/>
        <w:sz w:val="22"/>
        <w:szCs w:val="22"/>
      </w:rPr>
      <w:tab/>
    </w:r>
    <w:r w:rsidRPr="002E7194">
      <w:rPr>
        <w:rFonts w:ascii="Times New Roman" w:hAnsi="Times New Roman"/>
        <w:b/>
        <w:color w:val="006BAF"/>
        <w:sz w:val="22"/>
        <w:szCs w:val="22"/>
      </w:rPr>
      <w:tab/>
    </w:r>
  </w:p>
  <w:p w14:paraId="0AD7937A" w14:textId="77777777" w:rsidR="00BA1E9B" w:rsidRDefault="00BA1E9B" w:rsidP="00B02A77">
    <w:pPr>
      <w:pStyle w:val="Zhlav"/>
      <w:tabs>
        <w:tab w:val="clear" w:pos="4536"/>
        <w:tab w:val="clear" w:pos="9072"/>
        <w:tab w:val="left" w:pos="3060"/>
      </w:tabs>
      <w:spacing w:after="80"/>
      <w:ind w:left="851"/>
      <w:jc w:val="right"/>
      <w:rPr>
        <w:rFonts w:ascii="Verdana" w:hAnsi="Verdana"/>
        <w:color w:val="006BAF"/>
        <w:sz w:val="14"/>
        <w:szCs w:val="14"/>
      </w:rPr>
    </w:pPr>
  </w:p>
  <w:p w14:paraId="0B415A8F" w14:textId="77777777" w:rsidR="00BA1E9B" w:rsidRDefault="00BA1E9B" w:rsidP="00B02A77">
    <w:pPr>
      <w:pStyle w:val="Zhlav"/>
      <w:tabs>
        <w:tab w:val="clear" w:pos="4536"/>
        <w:tab w:val="clear" w:pos="9072"/>
        <w:tab w:val="left" w:pos="3060"/>
      </w:tabs>
      <w:spacing w:after="80"/>
      <w:ind w:left="851"/>
      <w:jc w:val="right"/>
      <w:rPr>
        <w:rFonts w:ascii="Verdana" w:hAnsi="Verdana"/>
        <w:color w:val="006BAF"/>
        <w:sz w:val="14"/>
        <w:szCs w:val="14"/>
      </w:rPr>
    </w:pPr>
  </w:p>
  <w:tbl>
    <w:tblPr>
      <w:tblW w:w="9488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033"/>
      <w:gridCol w:w="2475"/>
    </w:tblGrid>
    <w:tr w:rsidR="00D44534" w14:paraId="24297C28" w14:textId="77777777" w:rsidTr="00D44534">
      <w:trPr>
        <w:cantSplit/>
        <w:trHeight w:val="983"/>
        <w:jc w:val="center"/>
      </w:trPr>
      <w:tc>
        <w:tcPr>
          <w:tcW w:w="198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FFFFF"/>
          <w:tcFitText/>
          <w:vAlign w:val="center"/>
        </w:tcPr>
        <w:p w14:paraId="653BCC01" w14:textId="221FF1AC" w:rsidR="00D44534" w:rsidRPr="00943762" w:rsidRDefault="009336CA" w:rsidP="00D44534">
          <w:pPr>
            <w:pStyle w:val="Nadpis3"/>
            <w:spacing w:before="60"/>
            <w:ind w:firstLine="134"/>
            <w:rPr>
              <w:noProof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120F06E7" wp14:editId="0CFEB2D9">
                <wp:extent cx="922020" cy="685800"/>
                <wp:effectExtent l="0" t="0" r="0" b="0"/>
                <wp:docPr id="1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B4CCD4"/>
          <w:vAlign w:val="center"/>
        </w:tcPr>
        <w:p w14:paraId="420E3B13" w14:textId="77777777" w:rsidR="00D44534" w:rsidRPr="00943762" w:rsidRDefault="00D44534" w:rsidP="00D44534">
          <w:pPr>
            <w:pStyle w:val="Nadpis3"/>
            <w:spacing w:before="60"/>
            <w:rPr>
              <w:color w:val="003366"/>
              <w:spacing w:val="40"/>
              <w:sz w:val="24"/>
              <w:szCs w:val="24"/>
            </w:rPr>
          </w:pPr>
          <w:r w:rsidRPr="00943762">
            <w:rPr>
              <w:color w:val="003366"/>
              <w:spacing w:val="40"/>
              <w:sz w:val="24"/>
              <w:szCs w:val="24"/>
            </w:rPr>
            <w:t>SPRÁVCE STAVBY</w:t>
          </w:r>
        </w:p>
        <w:p w14:paraId="36FD1348" w14:textId="77777777" w:rsidR="00D44534" w:rsidRPr="00943762" w:rsidRDefault="00D44534" w:rsidP="00D44534">
          <w:pPr>
            <w:pStyle w:val="Nadpis3"/>
            <w:spacing w:before="60"/>
            <w:rPr>
              <w:color w:val="003366"/>
              <w:spacing w:val="40"/>
              <w:sz w:val="24"/>
              <w:szCs w:val="24"/>
            </w:rPr>
          </w:pPr>
          <w:r w:rsidRPr="00943762">
            <w:rPr>
              <w:rFonts w:ascii="Arial Narrow" w:hAnsi="Arial Narrow"/>
              <w:color w:val="003366"/>
              <w:spacing w:val="40"/>
              <w:sz w:val="18"/>
              <w:szCs w:val="18"/>
            </w:rPr>
            <w:t>Společnost INFRAM/IDS – Trójský kanál</w:t>
          </w:r>
        </w:p>
      </w:tc>
      <w:tc>
        <w:tcPr>
          <w:tcW w:w="24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FFFFF"/>
          <w:vAlign w:val="center"/>
        </w:tcPr>
        <w:p w14:paraId="25D980A8" w14:textId="538166ED" w:rsidR="00D44534" w:rsidRPr="00943762" w:rsidRDefault="009336CA" w:rsidP="00D44534">
          <w:pPr>
            <w:pStyle w:val="Nadpis3"/>
            <w:spacing w:before="60"/>
            <w:ind w:firstLine="70"/>
            <w:jc w:val="left"/>
            <w:rPr>
              <w:noProof/>
              <w:color w:val="003366"/>
            </w:rPr>
          </w:pPr>
          <w:r>
            <w:rPr>
              <w:noProof/>
              <w:color w:val="003366"/>
            </w:rPr>
            <w:drawing>
              <wp:inline distT="0" distB="0" distL="0" distR="0" wp14:anchorId="65888024" wp14:editId="14DF3F05">
                <wp:extent cx="1318260" cy="3429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4534" w14:paraId="304C35D6" w14:textId="77777777" w:rsidTr="00943762">
      <w:trPr>
        <w:cantSplit/>
        <w:trHeight w:val="983"/>
        <w:jc w:val="center"/>
      </w:trPr>
      <w:tc>
        <w:tcPr>
          <w:tcW w:w="198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FFFFF"/>
          <w:tcFitText/>
          <w:vAlign w:val="center"/>
        </w:tcPr>
        <w:p w14:paraId="668CDD2D" w14:textId="66E2C38B" w:rsidR="00D44534" w:rsidRPr="00943762" w:rsidRDefault="009336CA" w:rsidP="00D44534">
          <w:pPr>
            <w:pStyle w:val="Nadpis3"/>
            <w:spacing w:before="60"/>
            <w:ind w:firstLine="0"/>
          </w:pPr>
          <w:r>
            <w:rPr>
              <w:noProof/>
            </w:rPr>
            <w:drawing>
              <wp:inline distT="0" distB="0" distL="0" distR="0" wp14:anchorId="40A8D612" wp14:editId="3C8574E8">
                <wp:extent cx="1074420" cy="685800"/>
                <wp:effectExtent l="0" t="0" r="0" b="0"/>
                <wp:docPr id="3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450DEE99" w14:textId="77777777" w:rsidR="00D44534" w:rsidRPr="00943762" w:rsidRDefault="00D44534" w:rsidP="00D44534">
          <w:pPr>
            <w:spacing w:before="120"/>
            <w:ind w:left="113" w:right="113"/>
            <w:rPr>
              <w:rFonts w:ascii="Calibri" w:hAnsi="Calibri" w:cs="Calibri"/>
              <w:b/>
              <w:color w:val="003366"/>
              <w:spacing w:val="20"/>
              <w:sz w:val="22"/>
              <w:szCs w:val="22"/>
            </w:rPr>
          </w:pPr>
          <w:r w:rsidRPr="00943762">
            <w:rPr>
              <w:rFonts w:ascii="Calibri" w:hAnsi="Calibri" w:cs="Calibri"/>
              <w:b/>
              <w:color w:val="003366"/>
              <w:spacing w:val="20"/>
              <w:sz w:val="22"/>
              <w:szCs w:val="22"/>
            </w:rPr>
            <w:t>Zabezpečení podjezdných výšek na Vltavské vodní cestě</w:t>
          </w:r>
        </w:p>
        <w:p w14:paraId="428748F6" w14:textId="77777777" w:rsidR="00D44534" w:rsidRPr="00943762" w:rsidRDefault="00D44534" w:rsidP="00D44534">
          <w:pPr>
            <w:spacing w:before="120"/>
            <w:ind w:left="113" w:right="113"/>
            <w:rPr>
              <w:rFonts w:ascii="Calibri" w:hAnsi="Calibri" w:cs="Calibri"/>
              <w:b/>
              <w:color w:val="003366"/>
              <w:spacing w:val="20"/>
              <w:sz w:val="22"/>
              <w:szCs w:val="22"/>
            </w:rPr>
          </w:pPr>
          <w:r w:rsidRPr="00943762">
            <w:rPr>
              <w:rFonts w:ascii="Calibri" w:hAnsi="Calibri" w:cs="Calibri"/>
              <w:b/>
              <w:color w:val="003366"/>
              <w:spacing w:val="20"/>
              <w:sz w:val="22"/>
              <w:szCs w:val="22"/>
            </w:rPr>
            <w:t>Stavba: 005.A – Most bývalé polní dráhy ÚČOV – km 1,58</w:t>
          </w:r>
        </w:p>
        <w:p w14:paraId="5B06D5FD" w14:textId="77777777" w:rsidR="00D44534" w:rsidRPr="00943762" w:rsidRDefault="00D44534" w:rsidP="00D44534">
          <w:pPr>
            <w:pStyle w:val="Nadpis3"/>
            <w:spacing w:before="120" w:after="120"/>
            <w:ind w:left="113" w:right="113"/>
            <w:jc w:val="left"/>
            <w:rPr>
              <w:color w:val="003366"/>
            </w:rPr>
          </w:pPr>
          <w:r w:rsidRPr="00943762">
            <w:rPr>
              <w:rFonts w:ascii="Calibri" w:eastAsia="Calibri" w:hAnsi="Calibri" w:cs="Calibri"/>
              <w:color w:val="003366"/>
              <w:spacing w:val="20"/>
              <w:sz w:val="22"/>
              <w:szCs w:val="22"/>
              <w:lang w:eastAsia="en-US"/>
            </w:rPr>
            <w:t>Stavba: 005.B – Silniční most na MK ÚČOV – km 1,67</w:t>
          </w:r>
          <w:r w:rsidRPr="00943762">
            <w:rPr>
              <w:rFonts w:ascii="Arial Narrow" w:hAnsi="Arial Narrow"/>
              <w:color w:val="003366"/>
              <w:spacing w:val="40"/>
              <w:sz w:val="18"/>
              <w:szCs w:val="18"/>
            </w:rPr>
            <w:t xml:space="preserve"> </w:t>
          </w:r>
        </w:p>
      </w:tc>
    </w:tr>
  </w:tbl>
  <w:p w14:paraId="76BA0DEF" w14:textId="77777777" w:rsidR="00D44534" w:rsidRDefault="00D44534" w:rsidP="00BA210C">
    <w:pPr>
      <w:pStyle w:val="Zhlav"/>
      <w:tabs>
        <w:tab w:val="left" w:pos="1418"/>
      </w:tabs>
      <w:spacing w:after="80"/>
      <w:rPr>
        <w:rFonts w:ascii="Verdana" w:hAnsi="Verdana"/>
        <w:i/>
        <w:color w:val="0070C0"/>
        <w:sz w:val="16"/>
        <w:szCs w:val="16"/>
      </w:rPr>
    </w:pPr>
  </w:p>
  <w:p w14:paraId="5AB576B2" w14:textId="2C09D13B" w:rsidR="00BA1E9B" w:rsidRPr="003D2FD7" w:rsidRDefault="009336CA" w:rsidP="0013244B">
    <w:pPr>
      <w:pStyle w:val="Zhlav"/>
      <w:tabs>
        <w:tab w:val="clear" w:pos="4536"/>
        <w:tab w:val="clear" w:pos="9072"/>
        <w:tab w:val="left" w:pos="993"/>
        <w:tab w:val="left" w:pos="1418"/>
        <w:tab w:val="left" w:pos="5460"/>
      </w:tabs>
      <w:spacing w:after="80"/>
      <w:rPr>
        <w:rFonts w:cs="Arial"/>
        <w:b/>
        <w:color w:val="006BAF"/>
        <w:sz w:val="16"/>
        <w:szCs w:val="16"/>
      </w:rPr>
    </w:pPr>
    <w:r>
      <w:rPr>
        <w:rFonts w:cs="Arial"/>
        <w:i/>
        <w:noProof/>
        <w:color w:val="006BAF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294715" wp14:editId="313047BA">
              <wp:simplePos x="0" y="0"/>
              <wp:positionH relativeFrom="margin">
                <wp:posOffset>-15240</wp:posOffset>
              </wp:positionH>
              <wp:positionV relativeFrom="paragraph">
                <wp:posOffset>126365</wp:posOffset>
              </wp:positionV>
              <wp:extent cx="6141085" cy="0"/>
              <wp:effectExtent l="13335" t="12065" r="8255" b="698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6141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86B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.2pt;margin-top:9.95pt;width:483.55pt;height:0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XE1gEAAIsDAAAOAAAAZHJzL2Uyb0RvYy54bWysU8Fu2zAMvQ/YPwi6L7aDJWiNOEWXLrt0&#10;W4B2H6BIsi1MFgVKiZ2/H6WkabfdhvkgiCLfI/lIr+6mwbKjxmDANbyalZxpJ0EZ1zX8x/P2ww1n&#10;IQqnhAWnG37Sgd+t379bjb7Wc+jBKo2MSFyoR9/wPkZfF0WQvR5EmIHXjpwt4CAimdgVCsVI7IMt&#10;5mW5LEZA5RGkDoFeH85Ovs78batl/N62QUdmG061xXxiPvfpLNYrUXcofG/kpQzxD1UMwjhKeqV6&#10;EFGwA5q/qAYjEQK0cSZhKKBtjdS5B+qmKv/o5qkXXudeSJzgrzKF/0crvx13yIxq+JIzJwYa0f0h&#10;Qs7MbpM8ow81RW3cDlODcnJP/hHkz8AcbHrhOp2Dn0+esFVCFL9BkhE8JdmPX0FRjCD+rNXU4sAQ&#10;aCZVeVOmLz+TKGzKEzpdJ6SnyCQ9LquPFLvgTL74ClEnnlSaxxC/aBhYujQ8RBSm6+MGnKM9AKwy&#10;vTg+hpiqfAUksIOtsTavg3VsbPjtYr7IgADWqORMYQG7/cYiO4q0UOXy0/02t0yet2EIB6cyWa+F&#10;+ny5R2Hs+U7JrbsolcQ5y7wHddrhi4I08VzlZTvTSr21M/r1H1r/AgAA//8DAFBLAwQUAAYACAAA&#10;ACEADP4Rf90AAAAIAQAADwAAAGRycy9kb3ducmV2LnhtbEyPQUvDQBCF74L/YRnBW7tpqa2J2RQp&#10;KEUJ1LZ43mSnSTA7G7KbNv57R3rQ47z3ePO9dD3aVpyx940jBbNpBAKpdKahSsHx8DJ5BOGDJqNb&#10;R6jgGz2ss9ubVCfGXegDz/tQCS4hn2gFdQhdIqUva7TaT12HxN7J9VYHPvtKml5fuNy2ch5FS2l1&#10;Q/yh1h1uaiy/9oNVkDfbMo/p1Txs396HfAy22Ow+lbq/G5+fQAQcw18YfvEZHTJmKtxAxotWwWS+&#10;4CTrcQyC/Xi5WIEoroLMUvl/QPYDAAD//wMAUEsBAi0AFAAGAAgAAAAhALaDOJL+AAAA4QEAABMA&#10;AAAAAAAAAAAAAAAAAAAAAFtDb250ZW50X1R5cGVzXS54bWxQSwECLQAUAAYACAAAACEAOP0h/9YA&#10;AACUAQAACwAAAAAAAAAAAAAAAAAvAQAAX3JlbHMvLnJlbHNQSwECLQAUAAYACAAAACEAewZFxNYB&#10;AACLAwAADgAAAAAAAAAAAAAAAAAuAgAAZHJzL2Uyb0RvYy54bWxQSwECLQAUAAYACAAAACEADP4R&#10;f90AAAAIAQAADwAAAAAAAAAAAAAAAAAwBAAAZHJzL2Rvd25yZXYueG1sUEsFBgAAAAAEAAQA8wAA&#10;ADoFAAAAAA==&#10;" strokecolor="#006baf">
              <w10:wrap anchorx="margin"/>
            </v:shape>
          </w:pict>
        </mc:Fallback>
      </mc:AlternateContent>
    </w:r>
    <w:r w:rsidR="00BA1E9B" w:rsidRPr="003D2FD7">
      <w:rPr>
        <w:rFonts w:ascii="Verdana" w:hAnsi="Verdana"/>
        <w:i/>
        <w:color w:val="006BAF"/>
        <w:sz w:val="16"/>
        <w:szCs w:val="16"/>
      </w:rPr>
      <w:t>Číslo projektu:</w:t>
    </w:r>
    <w:r w:rsidR="00BA1E9B" w:rsidRPr="003D2FD7">
      <w:rPr>
        <w:rFonts w:ascii="Verdana" w:hAnsi="Verdana"/>
        <w:i/>
        <w:color w:val="006BAF"/>
        <w:sz w:val="16"/>
        <w:szCs w:val="16"/>
      </w:rPr>
      <w:tab/>
      <w:t>500 551 0004</w:t>
    </w:r>
    <w:r w:rsidR="00A64CED" w:rsidRPr="003D2FD7">
      <w:rPr>
        <w:rFonts w:ascii="Verdana" w:hAnsi="Verdana"/>
        <w:i/>
        <w:color w:val="006BAF"/>
        <w:sz w:val="16"/>
        <w:szCs w:val="16"/>
      </w:rPr>
      <w:tab/>
    </w:r>
    <w:r w:rsidR="00A64CED" w:rsidRPr="003D2FD7">
      <w:rPr>
        <w:rFonts w:ascii="Verdana" w:hAnsi="Verdana"/>
        <w:i/>
        <w:color w:val="006BAF"/>
        <w:sz w:val="16"/>
        <w:szCs w:val="16"/>
      </w:rPr>
      <w:tab/>
      <w:t xml:space="preserve">Vyřizuje: </w:t>
    </w:r>
    <w:proofErr w:type="spellStart"/>
    <w:r w:rsidR="0084626B">
      <w:rPr>
        <w:rFonts w:ascii="Verdana" w:hAnsi="Verdana"/>
        <w:i/>
        <w:color w:val="006BAF"/>
        <w:sz w:val="16"/>
        <w:szCs w:val="16"/>
      </w:rPr>
      <w:t>xxxxxxxxxxxx</w:t>
    </w:r>
    <w:proofErr w:type="spellEnd"/>
    <w:r w:rsidR="00A64CED" w:rsidRPr="003D2FD7">
      <w:rPr>
        <w:rFonts w:ascii="Verdana" w:hAnsi="Verdana"/>
        <w:i/>
        <w:color w:val="006BAF"/>
        <w:sz w:val="16"/>
        <w:szCs w:val="16"/>
      </w:rPr>
      <w:t xml:space="preserve"> tel. </w:t>
    </w:r>
    <w:proofErr w:type="spellStart"/>
    <w:r w:rsidR="0084626B">
      <w:rPr>
        <w:rFonts w:ascii="Verdana" w:hAnsi="Verdana"/>
        <w:i/>
        <w:color w:val="006BAF"/>
        <w:sz w:val="16"/>
        <w:szCs w:val="16"/>
      </w:rPr>
      <w:t>xxxxxxxxxxxxxxx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5AA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BCF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E0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123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C34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445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1AF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4A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52F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E3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44770"/>
    <w:multiLevelType w:val="hybridMultilevel"/>
    <w:tmpl w:val="DFD45230"/>
    <w:lvl w:ilvl="0" w:tplc="E3B056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C3E12"/>
    <w:multiLevelType w:val="hybridMultilevel"/>
    <w:tmpl w:val="DE6C5C4A"/>
    <w:lvl w:ilvl="0" w:tplc="806C1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E0339"/>
    <w:multiLevelType w:val="hybridMultilevel"/>
    <w:tmpl w:val="C614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82CDA"/>
    <w:multiLevelType w:val="hybridMultilevel"/>
    <w:tmpl w:val="64C420B6"/>
    <w:lvl w:ilvl="0" w:tplc="EC7E3A1A">
      <w:start w:val="14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E2429A"/>
    <w:multiLevelType w:val="hybridMultilevel"/>
    <w:tmpl w:val="2F38EB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C5614"/>
    <w:multiLevelType w:val="hybridMultilevel"/>
    <w:tmpl w:val="246A710A"/>
    <w:lvl w:ilvl="0" w:tplc="CFE2B708">
      <w:numFmt w:val="bullet"/>
      <w:lvlText w:val="-"/>
      <w:lvlJc w:val="left"/>
      <w:pPr>
        <w:ind w:left="1068" w:hanging="708"/>
      </w:pPr>
      <w:rPr>
        <w:rFonts w:ascii="CIDFont+F3" w:eastAsia="Calibri" w:hAnsi="CIDFont+F3" w:cs="CIDFont+F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E721D"/>
    <w:multiLevelType w:val="hybridMultilevel"/>
    <w:tmpl w:val="20E67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82F96"/>
    <w:multiLevelType w:val="hybridMultilevel"/>
    <w:tmpl w:val="7688C080"/>
    <w:lvl w:ilvl="0" w:tplc="7040C6C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0ADB"/>
    <w:multiLevelType w:val="hybridMultilevel"/>
    <w:tmpl w:val="5DDA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226B2"/>
    <w:multiLevelType w:val="hybridMultilevel"/>
    <w:tmpl w:val="6C101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6234">
    <w:abstractNumId w:val="8"/>
  </w:num>
  <w:num w:numId="2" w16cid:durableId="507211576">
    <w:abstractNumId w:val="3"/>
  </w:num>
  <w:num w:numId="3" w16cid:durableId="77604959">
    <w:abstractNumId w:val="2"/>
  </w:num>
  <w:num w:numId="4" w16cid:durableId="123039686">
    <w:abstractNumId w:val="1"/>
  </w:num>
  <w:num w:numId="5" w16cid:durableId="1911764388">
    <w:abstractNumId w:val="0"/>
  </w:num>
  <w:num w:numId="6" w16cid:durableId="1041242785">
    <w:abstractNumId w:val="9"/>
  </w:num>
  <w:num w:numId="7" w16cid:durableId="1428234814">
    <w:abstractNumId w:val="7"/>
  </w:num>
  <w:num w:numId="8" w16cid:durableId="2068069085">
    <w:abstractNumId w:val="6"/>
  </w:num>
  <w:num w:numId="9" w16cid:durableId="681518151">
    <w:abstractNumId w:val="5"/>
  </w:num>
  <w:num w:numId="10" w16cid:durableId="1015696603">
    <w:abstractNumId w:val="4"/>
  </w:num>
  <w:num w:numId="11" w16cid:durableId="345592765">
    <w:abstractNumId w:val="19"/>
  </w:num>
  <w:num w:numId="12" w16cid:durableId="1311907061">
    <w:abstractNumId w:val="16"/>
  </w:num>
  <w:num w:numId="13" w16cid:durableId="403989252">
    <w:abstractNumId w:val="17"/>
  </w:num>
  <w:num w:numId="14" w16cid:durableId="323896421">
    <w:abstractNumId w:val="13"/>
  </w:num>
  <w:num w:numId="15" w16cid:durableId="1420132309">
    <w:abstractNumId w:val="18"/>
  </w:num>
  <w:num w:numId="16" w16cid:durableId="109205519">
    <w:abstractNumId w:val="11"/>
  </w:num>
  <w:num w:numId="17" w16cid:durableId="657002635">
    <w:abstractNumId w:val="12"/>
  </w:num>
  <w:num w:numId="18" w16cid:durableId="470289910">
    <w:abstractNumId w:val="15"/>
  </w:num>
  <w:num w:numId="19" w16cid:durableId="758209781">
    <w:abstractNumId w:val="10"/>
  </w:num>
  <w:num w:numId="20" w16cid:durableId="6071289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4E"/>
    <w:rsid w:val="000002FC"/>
    <w:rsid w:val="000023DF"/>
    <w:rsid w:val="000031C3"/>
    <w:rsid w:val="000047CD"/>
    <w:rsid w:val="000056AA"/>
    <w:rsid w:val="00011672"/>
    <w:rsid w:val="00012BE9"/>
    <w:rsid w:val="00013EFE"/>
    <w:rsid w:val="0001444D"/>
    <w:rsid w:val="00014E70"/>
    <w:rsid w:val="00015000"/>
    <w:rsid w:val="00022394"/>
    <w:rsid w:val="00022AA9"/>
    <w:rsid w:val="00026269"/>
    <w:rsid w:val="00030392"/>
    <w:rsid w:val="000336EA"/>
    <w:rsid w:val="0003380E"/>
    <w:rsid w:val="00034F14"/>
    <w:rsid w:val="00037ADD"/>
    <w:rsid w:val="00041FCB"/>
    <w:rsid w:val="00042659"/>
    <w:rsid w:val="0004721B"/>
    <w:rsid w:val="00047607"/>
    <w:rsid w:val="00050E61"/>
    <w:rsid w:val="00050F48"/>
    <w:rsid w:val="0005122C"/>
    <w:rsid w:val="00053054"/>
    <w:rsid w:val="000540E9"/>
    <w:rsid w:val="00055FD9"/>
    <w:rsid w:val="00057689"/>
    <w:rsid w:val="000623A8"/>
    <w:rsid w:val="00063AFA"/>
    <w:rsid w:val="00067740"/>
    <w:rsid w:val="0007194A"/>
    <w:rsid w:val="00076690"/>
    <w:rsid w:val="000810E1"/>
    <w:rsid w:val="00081796"/>
    <w:rsid w:val="00084385"/>
    <w:rsid w:val="000860E5"/>
    <w:rsid w:val="000869EC"/>
    <w:rsid w:val="000900F4"/>
    <w:rsid w:val="0009016F"/>
    <w:rsid w:val="00093336"/>
    <w:rsid w:val="0009411B"/>
    <w:rsid w:val="000941D3"/>
    <w:rsid w:val="000974E0"/>
    <w:rsid w:val="000B0C42"/>
    <w:rsid w:val="000B3A0E"/>
    <w:rsid w:val="000B3F86"/>
    <w:rsid w:val="000B4F7B"/>
    <w:rsid w:val="000B55A7"/>
    <w:rsid w:val="000B6F8F"/>
    <w:rsid w:val="000C091E"/>
    <w:rsid w:val="000C31A8"/>
    <w:rsid w:val="000C5A14"/>
    <w:rsid w:val="000C5D23"/>
    <w:rsid w:val="000C6092"/>
    <w:rsid w:val="000D259C"/>
    <w:rsid w:val="000D3456"/>
    <w:rsid w:val="000D3B9A"/>
    <w:rsid w:val="000E4954"/>
    <w:rsid w:val="000F04C7"/>
    <w:rsid w:val="000F403C"/>
    <w:rsid w:val="000F5D56"/>
    <w:rsid w:val="0011038C"/>
    <w:rsid w:val="00110B97"/>
    <w:rsid w:val="0011331B"/>
    <w:rsid w:val="00114D73"/>
    <w:rsid w:val="001164F5"/>
    <w:rsid w:val="00117BFB"/>
    <w:rsid w:val="0012106A"/>
    <w:rsid w:val="001273C8"/>
    <w:rsid w:val="001278F1"/>
    <w:rsid w:val="00127BAC"/>
    <w:rsid w:val="00131EEC"/>
    <w:rsid w:val="0013227E"/>
    <w:rsid w:val="0013244B"/>
    <w:rsid w:val="001324CE"/>
    <w:rsid w:val="0013371F"/>
    <w:rsid w:val="0013465C"/>
    <w:rsid w:val="00134D33"/>
    <w:rsid w:val="00135AEF"/>
    <w:rsid w:val="001360B6"/>
    <w:rsid w:val="00142949"/>
    <w:rsid w:val="0014365E"/>
    <w:rsid w:val="00143D7F"/>
    <w:rsid w:val="00146550"/>
    <w:rsid w:val="00147CFD"/>
    <w:rsid w:val="001528B8"/>
    <w:rsid w:val="0015680D"/>
    <w:rsid w:val="00160662"/>
    <w:rsid w:val="00161F93"/>
    <w:rsid w:val="00164D21"/>
    <w:rsid w:val="00166831"/>
    <w:rsid w:val="00166FD5"/>
    <w:rsid w:val="00171D00"/>
    <w:rsid w:val="0017370F"/>
    <w:rsid w:val="00173FE0"/>
    <w:rsid w:val="0017494C"/>
    <w:rsid w:val="00174ABA"/>
    <w:rsid w:val="0017670A"/>
    <w:rsid w:val="0018700D"/>
    <w:rsid w:val="0019541A"/>
    <w:rsid w:val="001A4076"/>
    <w:rsid w:val="001A4E83"/>
    <w:rsid w:val="001A4F06"/>
    <w:rsid w:val="001A7E51"/>
    <w:rsid w:val="001B27F3"/>
    <w:rsid w:val="001B2E79"/>
    <w:rsid w:val="001C10A3"/>
    <w:rsid w:val="001D044C"/>
    <w:rsid w:val="001D3B16"/>
    <w:rsid w:val="001D3BDA"/>
    <w:rsid w:val="001E4109"/>
    <w:rsid w:val="001F0A30"/>
    <w:rsid w:val="001F14B2"/>
    <w:rsid w:val="001F3718"/>
    <w:rsid w:val="001F4660"/>
    <w:rsid w:val="00203B74"/>
    <w:rsid w:val="002050C1"/>
    <w:rsid w:val="00211A43"/>
    <w:rsid w:val="0021273F"/>
    <w:rsid w:val="00212E15"/>
    <w:rsid w:val="00212ECD"/>
    <w:rsid w:val="002144DD"/>
    <w:rsid w:val="002158B9"/>
    <w:rsid w:val="00221144"/>
    <w:rsid w:val="00224477"/>
    <w:rsid w:val="00230BB7"/>
    <w:rsid w:val="00232111"/>
    <w:rsid w:val="00233D8E"/>
    <w:rsid w:val="00233DEC"/>
    <w:rsid w:val="00234284"/>
    <w:rsid w:val="00234428"/>
    <w:rsid w:val="00234FE6"/>
    <w:rsid w:val="00242053"/>
    <w:rsid w:val="002440FD"/>
    <w:rsid w:val="00246A03"/>
    <w:rsid w:val="00246B26"/>
    <w:rsid w:val="00247A11"/>
    <w:rsid w:val="00250AF2"/>
    <w:rsid w:val="002513F9"/>
    <w:rsid w:val="002518E0"/>
    <w:rsid w:val="002519F8"/>
    <w:rsid w:val="00254DA6"/>
    <w:rsid w:val="00255437"/>
    <w:rsid w:val="00257376"/>
    <w:rsid w:val="00257995"/>
    <w:rsid w:val="00260101"/>
    <w:rsid w:val="002645B1"/>
    <w:rsid w:val="002648DF"/>
    <w:rsid w:val="002729D8"/>
    <w:rsid w:val="00275657"/>
    <w:rsid w:val="00276A04"/>
    <w:rsid w:val="00280939"/>
    <w:rsid w:val="002816E8"/>
    <w:rsid w:val="002826AA"/>
    <w:rsid w:val="00284810"/>
    <w:rsid w:val="002848EB"/>
    <w:rsid w:val="002906E5"/>
    <w:rsid w:val="0029288F"/>
    <w:rsid w:val="00293CDF"/>
    <w:rsid w:val="0029521D"/>
    <w:rsid w:val="00295B8F"/>
    <w:rsid w:val="002968F1"/>
    <w:rsid w:val="00297311"/>
    <w:rsid w:val="002A0FE2"/>
    <w:rsid w:val="002A2244"/>
    <w:rsid w:val="002A640A"/>
    <w:rsid w:val="002B16E8"/>
    <w:rsid w:val="002B31A8"/>
    <w:rsid w:val="002B4634"/>
    <w:rsid w:val="002B4BC5"/>
    <w:rsid w:val="002C2AAE"/>
    <w:rsid w:val="002C3E0C"/>
    <w:rsid w:val="002C45C2"/>
    <w:rsid w:val="002C49E0"/>
    <w:rsid w:val="002C749E"/>
    <w:rsid w:val="002C780A"/>
    <w:rsid w:val="002C79DC"/>
    <w:rsid w:val="002D14FF"/>
    <w:rsid w:val="002D2676"/>
    <w:rsid w:val="002D31AD"/>
    <w:rsid w:val="002D3C36"/>
    <w:rsid w:val="002D3C3D"/>
    <w:rsid w:val="002D473C"/>
    <w:rsid w:val="002D538E"/>
    <w:rsid w:val="002D79CC"/>
    <w:rsid w:val="002E3D23"/>
    <w:rsid w:val="002E63C1"/>
    <w:rsid w:val="002E7194"/>
    <w:rsid w:val="002F04E4"/>
    <w:rsid w:val="002F2B53"/>
    <w:rsid w:val="002F2C73"/>
    <w:rsid w:val="002F54CD"/>
    <w:rsid w:val="002F7D13"/>
    <w:rsid w:val="00300F67"/>
    <w:rsid w:val="00302C51"/>
    <w:rsid w:val="0030347D"/>
    <w:rsid w:val="00303E39"/>
    <w:rsid w:val="00310BE3"/>
    <w:rsid w:val="00313B73"/>
    <w:rsid w:val="003162B8"/>
    <w:rsid w:val="00320767"/>
    <w:rsid w:val="0032135C"/>
    <w:rsid w:val="003230E3"/>
    <w:rsid w:val="003247EC"/>
    <w:rsid w:val="0032780F"/>
    <w:rsid w:val="0033265A"/>
    <w:rsid w:val="0033450C"/>
    <w:rsid w:val="00337C9A"/>
    <w:rsid w:val="00337E12"/>
    <w:rsid w:val="00343AC6"/>
    <w:rsid w:val="00343CA0"/>
    <w:rsid w:val="00343E99"/>
    <w:rsid w:val="003460DF"/>
    <w:rsid w:val="00346859"/>
    <w:rsid w:val="00350DFA"/>
    <w:rsid w:val="00351715"/>
    <w:rsid w:val="00352AF3"/>
    <w:rsid w:val="003546AB"/>
    <w:rsid w:val="003546B2"/>
    <w:rsid w:val="00354B73"/>
    <w:rsid w:val="003567A3"/>
    <w:rsid w:val="0036108C"/>
    <w:rsid w:val="00361F23"/>
    <w:rsid w:val="003620A4"/>
    <w:rsid w:val="003627BF"/>
    <w:rsid w:val="00363A9D"/>
    <w:rsid w:val="00364E8A"/>
    <w:rsid w:val="003661A3"/>
    <w:rsid w:val="0036688E"/>
    <w:rsid w:val="003674D0"/>
    <w:rsid w:val="0037248F"/>
    <w:rsid w:val="00374E80"/>
    <w:rsid w:val="00375532"/>
    <w:rsid w:val="003774A8"/>
    <w:rsid w:val="00380E9F"/>
    <w:rsid w:val="003839E3"/>
    <w:rsid w:val="00385382"/>
    <w:rsid w:val="00386A61"/>
    <w:rsid w:val="003877DC"/>
    <w:rsid w:val="003911E6"/>
    <w:rsid w:val="00391617"/>
    <w:rsid w:val="00392776"/>
    <w:rsid w:val="00394713"/>
    <w:rsid w:val="00395144"/>
    <w:rsid w:val="0039782C"/>
    <w:rsid w:val="003A1BE5"/>
    <w:rsid w:val="003A3694"/>
    <w:rsid w:val="003A6213"/>
    <w:rsid w:val="003A695C"/>
    <w:rsid w:val="003B040D"/>
    <w:rsid w:val="003B19B8"/>
    <w:rsid w:val="003B34E4"/>
    <w:rsid w:val="003B3E2C"/>
    <w:rsid w:val="003B432D"/>
    <w:rsid w:val="003C1584"/>
    <w:rsid w:val="003C16BB"/>
    <w:rsid w:val="003C18C3"/>
    <w:rsid w:val="003C434B"/>
    <w:rsid w:val="003C4B26"/>
    <w:rsid w:val="003C6455"/>
    <w:rsid w:val="003D0426"/>
    <w:rsid w:val="003D0C1C"/>
    <w:rsid w:val="003D2FD7"/>
    <w:rsid w:val="003D393D"/>
    <w:rsid w:val="003D3DB4"/>
    <w:rsid w:val="003D51C6"/>
    <w:rsid w:val="003E0D87"/>
    <w:rsid w:val="003E2208"/>
    <w:rsid w:val="003E2CDD"/>
    <w:rsid w:val="003E3A6B"/>
    <w:rsid w:val="003E42B8"/>
    <w:rsid w:val="003E6BD5"/>
    <w:rsid w:val="003F0543"/>
    <w:rsid w:val="003F45DA"/>
    <w:rsid w:val="00402FAF"/>
    <w:rsid w:val="00404CBF"/>
    <w:rsid w:val="0040620F"/>
    <w:rsid w:val="0040650D"/>
    <w:rsid w:val="00411E99"/>
    <w:rsid w:val="004143D0"/>
    <w:rsid w:val="00416750"/>
    <w:rsid w:val="004170FE"/>
    <w:rsid w:val="00420F81"/>
    <w:rsid w:val="00422BC2"/>
    <w:rsid w:val="004232A0"/>
    <w:rsid w:val="00424552"/>
    <w:rsid w:val="00425815"/>
    <w:rsid w:val="0043033E"/>
    <w:rsid w:val="00432D50"/>
    <w:rsid w:val="0043301D"/>
    <w:rsid w:val="004354A9"/>
    <w:rsid w:val="00435575"/>
    <w:rsid w:val="00436D42"/>
    <w:rsid w:val="00436E56"/>
    <w:rsid w:val="0043774A"/>
    <w:rsid w:val="00442680"/>
    <w:rsid w:val="00446936"/>
    <w:rsid w:val="00446D22"/>
    <w:rsid w:val="0045048A"/>
    <w:rsid w:val="004529CA"/>
    <w:rsid w:val="00453FF8"/>
    <w:rsid w:val="00454B2A"/>
    <w:rsid w:val="0045664A"/>
    <w:rsid w:val="0045759E"/>
    <w:rsid w:val="004607F5"/>
    <w:rsid w:val="00460833"/>
    <w:rsid w:val="00463978"/>
    <w:rsid w:val="0046594D"/>
    <w:rsid w:val="00466A63"/>
    <w:rsid w:val="00466E96"/>
    <w:rsid w:val="00467EC8"/>
    <w:rsid w:val="00471E93"/>
    <w:rsid w:val="00472A5C"/>
    <w:rsid w:val="00473829"/>
    <w:rsid w:val="004755F3"/>
    <w:rsid w:val="004839C8"/>
    <w:rsid w:val="00484257"/>
    <w:rsid w:val="00493481"/>
    <w:rsid w:val="004961BD"/>
    <w:rsid w:val="004961E5"/>
    <w:rsid w:val="004A030D"/>
    <w:rsid w:val="004A0936"/>
    <w:rsid w:val="004A712D"/>
    <w:rsid w:val="004A71BA"/>
    <w:rsid w:val="004B2BEB"/>
    <w:rsid w:val="004B4DB3"/>
    <w:rsid w:val="004B5E8F"/>
    <w:rsid w:val="004C0784"/>
    <w:rsid w:val="004C0C6F"/>
    <w:rsid w:val="004C437A"/>
    <w:rsid w:val="004D0C8A"/>
    <w:rsid w:val="004D136B"/>
    <w:rsid w:val="004D1F83"/>
    <w:rsid w:val="004D4932"/>
    <w:rsid w:val="004D5117"/>
    <w:rsid w:val="004E1B20"/>
    <w:rsid w:val="004F2AE3"/>
    <w:rsid w:val="004F3F31"/>
    <w:rsid w:val="004F4442"/>
    <w:rsid w:val="004F496D"/>
    <w:rsid w:val="004F7448"/>
    <w:rsid w:val="004F7874"/>
    <w:rsid w:val="004F7CC4"/>
    <w:rsid w:val="00500178"/>
    <w:rsid w:val="005016C3"/>
    <w:rsid w:val="00504D9E"/>
    <w:rsid w:val="0050548B"/>
    <w:rsid w:val="0050682F"/>
    <w:rsid w:val="0051103B"/>
    <w:rsid w:val="0051224A"/>
    <w:rsid w:val="00513D04"/>
    <w:rsid w:val="00514E18"/>
    <w:rsid w:val="0051681C"/>
    <w:rsid w:val="00520141"/>
    <w:rsid w:val="00521056"/>
    <w:rsid w:val="00525E52"/>
    <w:rsid w:val="00532068"/>
    <w:rsid w:val="00532BF2"/>
    <w:rsid w:val="00540B5B"/>
    <w:rsid w:val="00542850"/>
    <w:rsid w:val="00542AD5"/>
    <w:rsid w:val="00546128"/>
    <w:rsid w:val="005467A9"/>
    <w:rsid w:val="00547BCA"/>
    <w:rsid w:val="00547D3F"/>
    <w:rsid w:val="00551D6D"/>
    <w:rsid w:val="00552DAD"/>
    <w:rsid w:val="005575BD"/>
    <w:rsid w:val="00557780"/>
    <w:rsid w:val="00560125"/>
    <w:rsid w:val="00562031"/>
    <w:rsid w:val="00570F5D"/>
    <w:rsid w:val="005718A5"/>
    <w:rsid w:val="00573113"/>
    <w:rsid w:val="005772F8"/>
    <w:rsid w:val="00577B44"/>
    <w:rsid w:val="00582070"/>
    <w:rsid w:val="00582178"/>
    <w:rsid w:val="00582BD2"/>
    <w:rsid w:val="005857D1"/>
    <w:rsid w:val="00586F0A"/>
    <w:rsid w:val="00587EC3"/>
    <w:rsid w:val="0059074E"/>
    <w:rsid w:val="00593B15"/>
    <w:rsid w:val="00594D92"/>
    <w:rsid w:val="00596933"/>
    <w:rsid w:val="005A0DC4"/>
    <w:rsid w:val="005A1617"/>
    <w:rsid w:val="005A2969"/>
    <w:rsid w:val="005A390B"/>
    <w:rsid w:val="005A5C4F"/>
    <w:rsid w:val="005A68EA"/>
    <w:rsid w:val="005B3011"/>
    <w:rsid w:val="005C07DE"/>
    <w:rsid w:val="005C0C02"/>
    <w:rsid w:val="005C28F7"/>
    <w:rsid w:val="005C45B8"/>
    <w:rsid w:val="005C7200"/>
    <w:rsid w:val="005C7220"/>
    <w:rsid w:val="005D017E"/>
    <w:rsid w:val="005D46C9"/>
    <w:rsid w:val="005D72C0"/>
    <w:rsid w:val="005E055F"/>
    <w:rsid w:val="005E19AC"/>
    <w:rsid w:val="005E26B2"/>
    <w:rsid w:val="005E2A1D"/>
    <w:rsid w:val="005F0891"/>
    <w:rsid w:val="005F398F"/>
    <w:rsid w:val="00600DF5"/>
    <w:rsid w:val="00603B41"/>
    <w:rsid w:val="006065DA"/>
    <w:rsid w:val="00616296"/>
    <w:rsid w:val="00617AA3"/>
    <w:rsid w:val="00620FDD"/>
    <w:rsid w:val="006227AE"/>
    <w:rsid w:val="00631195"/>
    <w:rsid w:val="00633B69"/>
    <w:rsid w:val="00633FEC"/>
    <w:rsid w:val="00634365"/>
    <w:rsid w:val="00634B7E"/>
    <w:rsid w:val="00635DB6"/>
    <w:rsid w:val="00641C13"/>
    <w:rsid w:val="006420B8"/>
    <w:rsid w:val="00644D90"/>
    <w:rsid w:val="00645A30"/>
    <w:rsid w:val="006470DD"/>
    <w:rsid w:val="0065073E"/>
    <w:rsid w:val="006510EB"/>
    <w:rsid w:val="0065488B"/>
    <w:rsid w:val="0065673A"/>
    <w:rsid w:val="006577A0"/>
    <w:rsid w:val="00657824"/>
    <w:rsid w:val="00660BB2"/>
    <w:rsid w:val="0066137F"/>
    <w:rsid w:val="00661CAC"/>
    <w:rsid w:val="00661F8C"/>
    <w:rsid w:val="0066200D"/>
    <w:rsid w:val="006622B5"/>
    <w:rsid w:val="006653DE"/>
    <w:rsid w:val="00666DF2"/>
    <w:rsid w:val="006730E3"/>
    <w:rsid w:val="00676299"/>
    <w:rsid w:val="00685CA9"/>
    <w:rsid w:val="006932F9"/>
    <w:rsid w:val="00695B4B"/>
    <w:rsid w:val="006A1201"/>
    <w:rsid w:val="006A30B8"/>
    <w:rsid w:val="006A5DDA"/>
    <w:rsid w:val="006B106D"/>
    <w:rsid w:val="006B1AEA"/>
    <w:rsid w:val="006B1DD9"/>
    <w:rsid w:val="006B5BB5"/>
    <w:rsid w:val="006B78C1"/>
    <w:rsid w:val="006B7B3E"/>
    <w:rsid w:val="006C10E4"/>
    <w:rsid w:val="006C1BF1"/>
    <w:rsid w:val="006C5A7B"/>
    <w:rsid w:val="006C6C82"/>
    <w:rsid w:val="006C71B1"/>
    <w:rsid w:val="006D0737"/>
    <w:rsid w:val="006D34FA"/>
    <w:rsid w:val="006D36B4"/>
    <w:rsid w:val="006D5D99"/>
    <w:rsid w:val="006E4213"/>
    <w:rsid w:val="006E5AC9"/>
    <w:rsid w:val="006E7EE3"/>
    <w:rsid w:val="006F2CB5"/>
    <w:rsid w:val="007032BB"/>
    <w:rsid w:val="00703971"/>
    <w:rsid w:val="00704666"/>
    <w:rsid w:val="00710583"/>
    <w:rsid w:val="007120C2"/>
    <w:rsid w:val="00714D84"/>
    <w:rsid w:val="0071776E"/>
    <w:rsid w:val="00717F9D"/>
    <w:rsid w:val="00721AF7"/>
    <w:rsid w:val="00722F59"/>
    <w:rsid w:val="007234DD"/>
    <w:rsid w:val="0072772D"/>
    <w:rsid w:val="0073262C"/>
    <w:rsid w:val="007335D2"/>
    <w:rsid w:val="007404C8"/>
    <w:rsid w:val="007427AA"/>
    <w:rsid w:val="00744B21"/>
    <w:rsid w:val="00744BA7"/>
    <w:rsid w:val="00745F0A"/>
    <w:rsid w:val="00750885"/>
    <w:rsid w:val="007525AA"/>
    <w:rsid w:val="00756100"/>
    <w:rsid w:val="007569FC"/>
    <w:rsid w:val="007636BB"/>
    <w:rsid w:val="00764BE2"/>
    <w:rsid w:val="00771480"/>
    <w:rsid w:val="00771865"/>
    <w:rsid w:val="00783251"/>
    <w:rsid w:val="0078436B"/>
    <w:rsid w:val="007843EC"/>
    <w:rsid w:val="007848B9"/>
    <w:rsid w:val="00787553"/>
    <w:rsid w:val="00792885"/>
    <w:rsid w:val="00793C7B"/>
    <w:rsid w:val="007960FF"/>
    <w:rsid w:val="007A492D"/>
    <w:rsid w:val="007A6E68"/>
    <w:rsid w:val="007B39C6"/>
    <w:rsid w:val="007B6946"/>
    <w:rsid w:val="007B6FD1"/>
    <w:rsid w:val="007C0521"/>
    <w:rsid w:val="007C2EBB"/>
    <w:rsid w:val="007C531B"/>
    <w:rsid w:val="007C60C8"/>
    <w:rsid w:val="007C664F"/>
    <w:rsid w:val="007C76DF"/>
    <w:rsid w:val="007D1865"/>
    <w:rsid w:val="007D26DE"/>
    <w:rsid w:val="007D2B99"/>
    <w:rsid w:val="007D3FD5"/>
    <w:rsid w:val="007D445A"/>
    <w:rsid w:val="007E0087"/>
    <w:rsid w:val="007E2366"/>
    <w:rsid w:val="007E67A0"/>
    <w:rsid w:val="007E6A1F"/>
    <w:rsid w:val="007E7262"/>
    <w:rsid w:val="007E7405"/>
    <w:rsid w:val="007F0D46"/>
    <w:rsid w:val="007F0E1F"/>
    <w:rsid w:val="007F4AB0"/>
    <w:rsid w:val="0080062D"/>
    <w:rsid w:val="00803593"/>
    <w:rsid w:val="008070D9"/>
    <w:rsid w:val="00810740"/>
    <w:rsid w:val="00813BD0"/>
    <w:rsid w:val="00815AE9"/>
    <w:rsid w:val="008209BA"/>
    <w:rsid w:val="0082247E"/>
    <w:rsid w:val="00823488"/>
    <w:rsid w:val="00823F4E"/>
    <w:rsid w:val="00825823"/>
    <w:rsid w:val="00825841"/>
    <w:rsid w:val="00827265"/>
    <w:rsid w:val="00827C84"/>
    <w:rsid w:val="0083308A"/>
    <w:rsid w:val="00833B38"/>
    <w:rsid w:val="0083597A"/>
    <w:rsid w:val="00836ED9"/>
    <w:rsid w:val="00842324"/>
    <w:rsid w:val="008434FE"/>
    <w:rsid w:val="0084626B"/>
    <w:rsid w:val="00847D0A"/>
    <w:rsid w:val="00850183"/>
    <w:rsid w:val="00857091"/>
    <w:rsid w:val="00857F38"/>
    <w:rsid w:val="008607C8"/>
    <w:rsid w:val="00860EEB"/>
    <w:rsid w:val="008612A5"/>
    <w:rsid w:val="008637FC"/>
    <w:rsid w:val="00864CAB"/>
    <w:rsid w:val="00865224"/>
    <w:rsid w:val="00867B2E"/>
    <w:rsid w:val="00870BE9"/>
    <w:rsid w:val="00872D1A"/>
    <w:rsid w:val="00875D30"/>
    <w:rsid w:val="00876FA5"/>
    <w:rsid w:val="0088051E"/>
    <w:rsid w:val="008814A9"/>
    <w:rsid w:val="00882E35"/>
    <w:rsid w:val="00882E78"/>
    <w:rsid w:val="00884C33"/>
    <w:rsid w:val="00890350"/>
    <w:rsid w:val="008A2C8D"/>
    <w:rsid w:val="008A2C92"/>
    <w:rsid w:val="008A4FCE"/>
    <w:rsid w:val="008A5AB9"/>
    <w:rsid w:val="008A7AE1"/>
    <w:rsid w:val="008B1DF9"/>
    <w:rsid w:val="008B5F6B"/>
    <w:rsid w:val="008B65B5"/>
    <w:rsid w:val="008C39AB"/>
    <w:rsid w:val="008C79C1"/>
    <w:rsid w:val="008D1D5C"/>
    <w:rsid w:val="008D3A3D"/>
    <w:rsid w:val="008D57A6"/>
    <w:rsid w:val="008D7D7D"/>
    <w:rsid w:val="008E0428"/>
    <w:rsid w:val="008E0628"/>
    <w:rsid w:val="008E3BA8"/>
    <w:rsid w:val="008E4446"/>
    <w:rsid w:val="008F15E3"/>
    <w:rsid w:val="008F1841"/>
    <w:rsid w:val="008F4D47"/>
    <w:rsid w:val="00900000"/>
    <w:rsid w:val="00900B27"/>
    <w:rsid w:val="00901418"/>
    <w:rsid w:val="0090251C"/>
    <w:rsid w:val="009029C3"/>
    <w:rsid w:val="009032CF"/>
    <w:rsid w:val="0090453E"/>
    <w:rsid w:val="0090783E"/>
    <w:rsid w:val="0091032B"/>
    <w:rsid w:val="00910F10"/>
    <w:rsid w:val="00913B66"/>
    <w:rsid w:val="00917A2B"/>
    <w:rsid w:val="00921A58"/>
    <w:rsid w:val="00925395"/>
    <w:rsid w:val="009259A6"/>
    <w:rsid w:val="00925FB3"/>
    <w:rsid w:val="0092633D"/>
    <w:rsid w:val="009336CA"/>
    <w:rsid w:val="009342DB"/>
    <w:rsid w:val="00935202"/>
    <w:rsid w:val="00935CF5"/>
    <w:rsid w:val="00942809"/>
    <w:rsid w:val="009428A1"/>
    <w:rsid w:val="00943762"/>
    <w:rsid w:val="00946782"/>
    <w:rsid w:val="0096027F"/>
    <w:rsid w:val="00962E1F"/>
    <w:rsid w:val="00965217"/>
    <w:rsid w:val="0096743B"/>
    <w:rsid w:val="0097047E"/>
    <w:rsid w:val="00980E88"/>
    <w:rsid w:val="009846EE"/>
    <w:rsid w:val="009868C7"/>
    <w:rsid w:val="00987381"/>
    <w:rsid w:val="009873B5"/>
    <w:rsid w:val="009930A5"/>
    <w:rsid w:val="00997176"/>
    <w:rsid w:val="009A09D7"/>
    <w:rsid w:val="009A0AA4"/>
    <w:rsid w:val="009A146D"/>
    <w:rsid w:val="009A2D5A"/>
    <w:rsid w:val="009A30B0"/>
    <w:rsid w:val="009A4499"/>
    <w:rsid w:val="009A4FB4"/>
    <w:rsid w:val="009B36F2"/>
    <w:rsid w:val="009C3226"/>
    <w:rsid w:val="009C44BC"/>
    <w:rsid w:val="009C4A93"/>
    <w:rsid w:val="009C740D"/>
    <w:rsid w:val="009D0383"/>
    <w:rsid w:val="009D3768"/>
    <w:rsid w:val="009D5BE3"/>
    <w:rsid w:val="009D66AC"/>
    <w:rsid w:val="009F010E"/>
    <w:rsid w:val="00A0058A"/>
    <w:rsid w:val="00A0154B"/>
    <w:rsid w:val="00A01D33"/>
    <w:rsid w:val="00A0473D"/>
    <w:rsid w:val="00A07DBF"/>
    <w:rsid w:val="00A11427"/>
    <w:rsid w:val="00A12FF5"/>
    <w:rsid w:val="00A13586"/>
    <w:rsid w:val="00A13797"/>
    <w:rsid w:val="00A13811"/>
    <w:rsid w:val="00A1716E"/>
    <w:rsid w:val="00A24051"/>
    <w:rsid w:val="00A32D5C"/>
    <w:rsid w:val="00A373C3"/>
    <w:rsid w:val="00A37F19"/>
    <w:rsid w:val="00A42192"/>
    <w:rsid w:val="00A43E44"/>
    <w:rsid w:val="00A442F4"/>
    <w:rsid w:val="00A444D9"/>
    <w:rsid w:val="00A450A8"/>
    <w:rsid w:val="00A45814"/>
    <w:rsid w:val="00A52CB7"/>
    <w:rsid w:val="00A56E88"/>
    <w:rsid w:val="00A60EFD"/>
    <w:rsid w:val="00A63E25"/>
    <w:rsid w:val="00A64CED"/>
    <w:rsid w:val="00A66881"/>
    <w:rsid w:val="00A66EC0"/>
    <w:rsid w:val="00A67096"/>
    <w:rsid w:val="00A7046E"/>
    <w:rsid w:val="00A82E1C"/>
    <w:rsid w:val="00A847D3"/>
    <w:rsid w:val="00A934FA"/>
    <w:rsid w:val="00A939C7"/>
    <w:rsid w:val="00A966BD"/>
    <w:rsid w:val="00AA00E0"/>
    <w:rsid w:val="00AA1C84"/>
    <w:rsid w:val="00AA1EA1"/>
    <w:rsid w:val="00AA501F"/>
    <w:rsid w:val="00AA5832"/>
    <w:rsid w:val="00AA7912"/>
    <w:rsid w:val="00AB0289"/>
    <w:rsid w:val="00AB039F"/>
    <w:rsid w:val="00AB7560"/>
    <w:rsid w:val="00AC2E23"/>
    <w:rsid w:val="00AC4290"/>
    <w:rsid w:val="00AC4496"/>
    <w:rsid w:val="00AC597D"/>
    <w:rsid w:val="00AC69E5"/>
    <w:rsid w:val="00AD27E4"/>
    <w:rsid w:val="00AD2EBE"/>
    <w:rsid w:val="00AD60C0"/>
    <w:rsid w:val="00AD6419"/>
    <w:rsid w:val="00AD7E7F"/>
    <w:rsid w:val="00AE2FA9"/>
    <w:rsid w:val="00AE43DC"/>
    <w:rsid w:val="00AE6A62"/>
    <w:rsid w:val="00AE7AE2"/>
    <w:rsid w:val="00AF2FAD"/>
    <w:rsid w:val="00AF34AC"/>
    <w:rsid w:val="00AF3D9B"/>
    <w:rsid w:val="00AF5F9B"/>
    <w:rsid w:val="00B008DA"/>
    <w:rsid w:val="00B02A77"/>
    <w:rsid w:val="00B03A0A"/>
    <w:rsid w:val="00B05D43"/>
    <w:rsid w:val="00B07ACC"/>
    <w:rsid w:val="00B107E2"/>
    <w:rsid w:val="00B10906"/>
    <w:rsid w:val="00B1310E"/>
    <w:rsid w:val="00B13406"/>
    <w:rsid w:val="00B13A3C"/>
    <w:rsid w:val="00B15556"/>
    <w:rsid w:val="00B20B7F"/>
    <w:rsid w:val="00B20CBC"/>
    <w:rsid w:val="00B26BA9"/>
    <w:rsid w:val="00B311D9"/>
    <w:rsid w:val="00B31939"/>
    <w:rsid w:val="00B37613"/>
    <w:rsid w:val="00B377C7"/>
    <w:rsid w:val="00B40BAD"/>
    <w:rsid w:val="00B411B7"/>
    <w:rsid w:val="00B41B02"/>
    <w:rsid w:val="00B44861"/>
    <w:rsid w:val="00B4693C"/>
    <w:rsid w:val="00B47125"/>
    <w:rsid w:val="00B519A7"/>
    <w:rsid w:val="00B6144C"/>
    <w:rsid w:val="00B61A71"/>
    <w:rsid w:val="00B62380"/>
    <w:rsid w:val="00B64189"/>
    <w:rsid w:val="00B66735"/>
    <w:rsid w:val="00B66DFB"/>
    <w:rsid w:val="00B67D25"/>
    <w:rsid w:val="00B7031D"/>
    <w:rsid w:val="00B737EE"/>
    <w:rsid w:val="00B739A1"/>
    <w:rsid w:val="00B753B8"/>
    <w:rsid w:val="00B75AA3"/>
    <w:rsid w:val="00B82AA1"/>
    <w:rsid w:val="00B861A2"/>
    <w:rsid w:val="00B8788E"/>
    <w:rsid w:val="00B87F01"/>
    <w:rsid w:val="00B933D8"/>
    <w:rsid w:val="00B94C5B"/>
    <w:rsid w:val="00B95B5E"/>
    <w:rsid w:val="00BA0256"/>
    <w:rsid w:val="00BA1E9B"/>
    <w:rsid w:val="00BA210C"/>
    <w:rsid w:val="00BB2441"/>
    <w:rsid w:val="00BB36E9"/>
    <w:rsid w:val="00BB438F"/>
    <w:rsid w:val="00BC08A2"/>
    <w:rsid w:val="00BC1D7D"/>
    <w:rsid w:val="00BC4F29"/>
    <w:rsid w:val="00BD3A0F"/>
    <w:rsid w:val="00BD5575"/>
    <w:rsid w:val="00BD5763"/>
    <w:rsid w:val="00BD6405"/>
    <w:rsid w:val="00BD7F7A"/>
    <w:rsid w:val="00BE1B4D"/>
    <w:rsid w:val="00BE50D2"/>
    <w:rsid w:val="00BE52D8"/>
    <w:rsid w:val="00BE5D17"/>
    <w:rsid w:val="00BE672B"/>
    <w:rsid w:val="00BF35B3"/>
    <w:rsid w:val="00BF5F42"/>
    <w:rsid w:val="00BF6EAF"/>
    <w:rsid w:val="00C0140D"/>
    <w:rsid w:val="00C01967"/>
    <w:rsid w:val="00C01AC5"/>
    <w:rsid w:val="00C02325"/>
    <w:rsid w:val="00C04D0F"/>
    <w:rsid w:val="00C05E0E"/>
    <w:rsid w:val="00C10A0D"/>
    <w:rsid w:val="00C12A2E"/>
    <w:rsid w:val="00C13CD2"/>
    <w:rsid w:val="00C156E4"/>
    <w:rsid w:val="00C1707F"/>
    <w:rsid w:val="00C20268"/>
    <w:rsid w:val="00C202DF"/>
    <w:rsid w:val="00C224CE"/>
    <w:rsid w:val="00C2268F"/>
    <w:rsid w:val="00C23257"/>
    <w:rsid w:val="00C266B8"/>
    <w:rsid w:val="00C361DD"/>
    <w:rsid w:val="00C37AAD"/>
    <w:rsid w:val="00C409F9"/>
    <w:rsid w:val="00C50795"/>
    <w:rsid w:val="00C507D6"/>
    <w:rsid w:val="00C50864"/>
    <w:rsid w:val="00C509EE"/>
    <w:rsid w:val="00C5221B"/>
    <w:rsid w:val="00C54C86"/>
    <w:rsid w:val="00C566F5"/>
    <w:rsid w:val="00C612EE"/>
    <w:rsid w:val="00C67316"/>
    <w:rsid w:val="00C7044D"/>
    <w:rsid w:val="00C8085F"/>
    <w:rsid w:val="00C84D49"/>
    <w:rsid w:val="00C875B1"/>
    <w:rsid w:val="00C91DEE"/>
    <w:rsid w:val="00C933BD"/>
    <w:rsid w:val="00C9788B"/>
    <w:rsid w:val="00CA229E"/>
    <w:rsid w:val="00CA3B7D"/>
    <w:rsid w:val="00CA3E14"/>
    <w:rsid w:val="00CA4B25"/>
    <w:rsid w:val="00CB0010"/>
    <w:rsid w:val="00CB076A"/>
    <w:rsid w:val="00CB076E"/>
    <w:rsid w:val="00CB1A94"/>
    <w:rsid w:val="00CB40BB"/>
    <w:rsid w:val="00CB5DBC"/>
    <w:rsid w:val="00CB5F9B"/>
    <w:rsid w:val="00CB685B"/>
    <w:rsid w:val="00CC0791"/>
    <w:rsid w:val="00CC12F5"/>
    <w:rsid w:val="00CC27FE"/>
    <w:rsid w:val="00CC3167"/>
    <w:rsid w:val="00CC3E06"/>
    <w:rsid w:val="00CC771B"/>
    <w:rsid w:val="00CC78DE"/>
    <w:rsid w:val="00CD13EC"/>
    <w:rsid w:val="00CD24C1"/>
    <w:rsid w:val="00CD41D6"/>
    <w:rsid w:val="00CD4B3E"/>
    <w:rsid w:val="00CE581A"/>
    <w:rsid w:val="00CE6D45"/>
    <w:rsid w:val="00CE6EA0"/>
    <w:rsid w:val="00CE7BC1"/>
    <w:rsid w:val="00CF1BC1"/>
    <w:rsid w:val="00CF60C9"/>
    <w:rsid w:val="00CF7A0A"/>
    <w:rsid w:val="00D008E2"/>
    <w:rsid w:val="00D023A9"/>
    <w:rsid w:val="00D03E3E"/>
    <w:rsid w:val="00D045F2"/>
    <w:rsid w:val="00D048D5"/>
    <w:rsid w:val="00D071D3"/>
    <w:rsid w:val="00D12342"/>
    <w:rsid w:val="00D12A7F"/>
    <w:rsid w:val="00D1438F"/>
    <w:rsid w:val="00D162BB"/>
    <w:rsid w:val="00D16E29"/>
    <w:rsid w:val="00D20114"/>
    <w:rsid w:val="00D20777"/>
    <w:rsid w:val="00D23CB5"/>
    <w:rsid w:val="00D30640"/>
    <w:rsid w:val="00D307DC"/>
    <w:rsid w:val="00D31B7B"/>
    <w:rsid w:val="00D31F0B"/>
    <w:rsid w:val="00D3267A"/>
    <w:rsid w:val="00D326E2"/>
    <w:rsid w:val="00D33A85"/>
    <w:rsid w:val="00D3544D"/>
    <w:rsid w:val="00D35E14"/>
    <w:rsid w:val="00D36201"/>
    <w:rsid w:val="00D36279"/>
    <w:rsid w:val="00D36D13"/>
    <w:rsid w:val="00D37AD1"/>
    <w:rsid w:val="00D41B33"/>
    <w:rsid w:val="00D4436B"/>
    <w:rsid w:val="00D44534"/>
    <w:rsid w:val="00D44860"/>
    <w:rsid w:val="00D44C1B"/>
    <w:rsid w:val="00D454B2"/>
    <w:rsid w:val="00D45B0C"/>
    <w:rsid w:val="00D469CD"/>
    <w:rsid w:val="00D5068E"/>
    <w:rsid w:val="00D5659F"/>
    <w:rsid w:val="00D60094"/>
    <w:rsid w:val="00D63351"/>
    <w:rsid w:val="00D63357"/>
    <w:rsid w:val="00D646A5"/>
    <w:rsid w:val="00D64B75"/>
    <w:rsid w:val="00D7160F"/>
    <w:rsid w:val="00D73681"/>
    <w:rsid w:val="00D75FC3"/>
    <w:rsid w:val="00D77F09"/>
    <w:rsid w:val="00D86594"/>
    <w:rsid w:val="00D8684E"/>
    <w:rsid w:val="00D86886"/>
    <w:rsid w:val="00D923F0"/>
    <w:rsid w:val="00D927AF"/>
    <w:rsid w:val="00D928CB"/>
    <w:rsid w:val="00D94018"/>
    <w:rsid w:val="00DA143A"/>
    <w:rsid w:val="00DA44F4"/>
    <w:rsid w:val="00DA5E2E"/>
    <w:rsid w:val="00DB0A9C"/>
    <w:rsid w:val="00DB1A29"/>
    <w:rsid w:val="00DB20A1"/>
    <w:rsid w:val="00DB25C9"/>
    <w:rsid w:val="00DB39EE"/>
    <w:rsid w:val="00DB3A75"/>
    <w:rsid w:val="00DB3AE7"/>
    <w:rsid w:val="00DB56BB"/>
    <w:rsid w:val="00DB58EB"/>
    <w:rsid w:val="00DB5BA1"/>
    <w:rsid w:val="00DC29A7"/>
    <w:rsid w:val="00DC2D02"/>
    <w:rsid w:val="00DC3BE3"/>
    <w:rsid w:val="00DC540F"/>
    <w:rsid w:val="00DC7D5A"/>
    <w:rsid w:val="00DD1A55"/>
    <w:rsid w:val="00DD5147"/>
    <w:rsid w:val="00DD53A6"/>
    <w:rsid w:val="00DD6D9C"/>
    <w:rsid w:val="00DE0646"/>
    <w:rsid w:val="00DE4D91"/>
    <w:rsid w:val="00DE5D33"/>
    <w:rsid w:val="00DE7B7C"/>
    <w:rsid w:val="00DF11D7"/>
    <w:rsid w:val="00DF324E"/>
    <w:rsid w:val="00DF552B"/>
    <w:rsid w:val="00E02728"/>
    <w:rsid w:val="00E07E3A"/>
    <w:rsid w:val="00E07EB9"/>
    <w:rsid w:val="00E10491"/>
    <w:rsid w:val="00E15220"/>
    <w:rsid w:val="00E1552C"/>
    <w:rsid w:val="00E1757A"/>
    <w:rsid w:val="00E17B4B"/>
    <w:rsid w:val="00E17DE0"/>
    <w:rsid w:val="00E20CA1"/>
    <w:rsid w:val="00E23D68"/>
    <w:rsid w:val="00E24F17"/>
    <w:rsid w:val="00E30899"/>
    <w:rsid w:val="00E3141A"/>
    <w:rsid w:val="00E34F10"/>
    <w:rsid w:val="00E35C8D"/>
    <w:rsid w:val="00E4291F"/>
    <w:rsid w:val="00E430CD"/>
    <w:rsid w:val="00E47F34"/>
    <w:rsid w:val="00E5598B"/>
    <w:rsid w:val="00E55F4D"/>
    <w:rsid w:val="00E57E87"/>
    <w:rsid w:val="00E60CA9"/>
    <w:rsid w:val="00E67110"/>
    <w:rsid w:val="00E6769D"/>
    <w:rsid w:val="00E702B1"/>
    <w:rsid w:val="00E73FF5"/>
    <w:rsid w:val="00E7738E"/>
    <w:rsid w:val="00E8367C"/>
    <w:rsid w:val="00E87179"/>
    <w:rsid w:val="00E928DA"/>
    <w:rsid w:val="00E959F8"/>
    <w:rsid w:val="00EA4492"/>
    <w:rsid w:val="00EA532D"/>
    <w:rsid w:val="00EB164B"/>
    <w:rsid w:val="00EB20A1"/>
    <w:rsid w:val="00EB312A"/>
    <w:rsid w:val="00EB362C"/>
    <w:rsid w:val="00EB3AA6"/>
    <w:rsid w:val="00EB3D78"/>
    <w:rsid w:val="00EB59C9"/>
    <w:rsid w:val="00EC0387"/>
    <w:rsid w:val="00EC2024"/>
    <w:rsid w:val="00EC28EA"/>
    <w:rsid w:val="00EC5CC5"/>
    <w:rsid w:val="00EC648C"/>
    <w:rsid w:val="00ED3327"/>
    <w:rsid w:val="00ED73AB"/>
    <w:rsid w:val="00EE03CE"/>
    <w:rsid w:val="00EE0E1F"/>
    <w:rsid w:val="00EE2D37"/>
    <w:rsid w:val="00EE322C"/>
    <w:rsid w:val="00EE35D1"/>
    <w:rsid w:val="00EE5402"/>
    <w:rsid w:val="00EE633A"/>
    <w:rsid w:val="00EE7AB0"/>
    <w:rsid w:val="00EF3AFB"/>
    <w:rsid w:val="00EF5BF7"/>
    <w:rsid w:val="00EF606D"/>
    <w:rsid w:val="00EF77E2"/>
    <w:rsid w:val="00F03667"/>
    <w:rsid w:val="00F04F70"/>
    <w:rsid w:val="00F10B78"/>
    <w:rsid w:val="00F12861"/>
    <w:rsid w:val="00F132BB"/>
    <w:rsid w:val="00F14786"/>
    <w:rsid w:val="00F147F7"/>
    <w:rsid w:val="00F1496B"/>
    <w:rsid w:val="00F14A66"/>
    <w:rsid w:val="00F14F74"/>
    <w:rsid w:val="00F15964"/>
    <w:rsid w:val="00F1665A"/>
    <w:rsid w:val="00F17EC9"/>
    <w:rsid w:val="00F21643"/>
    <w:rsid w:val="00F21BE4"/>
    <w:rsid w:val="00F256B1"/>
    <w:rsid w:val="00F30AC7"/>
    <w:rsid w:val="00F31A26"/>
    <w:rsid w:val="00F33913"/>
    <w:rsid w:val="00F33DE5"/>
    <w:rsid w:val="00F34BE9"/>
    <w:rsid w:val="00F35701"/>
    <w:rsid w:val="00F4123C"/>
    <w:rsid w:val="00F415EE"/>
    <w:rsid w:val="00F415FA"/>
    <w:rsid w:val="00F419EB"/>
    <w:rsid w:val="00F501EB"/>
    <w:rsid w:val="00F50DB3"/>
    <w:rsid w:val="00F5216C"/>
    <w:rsid w:val="00F52D6B"/>
    <w:rsid w:val="00F62AA6"/>
    <w:rsid w:val="00F637EB"/>
    <w:rsid w:val="00F65D93"/>
    <w:rsid w:val="00F678F1"/>
    <w:rsid w:val="00F679E5"/>
    <w:rsid w:val="00F70917"/>
    <w:rsid w:val="00F70C22"/>
    <w:rsid w:val="00F717FA"/>
    <w:rsid w:val="00F75DD1"/>
    <w:rsid w:val="00F76017"/>
    <w:rsid w:val="00F77251"/>
    <w:rsid w:val="00F81122"/>
    <w:rsid w:val="00F87BED"/>
    <w:rsid w:val="00F95983"/>
    <w:rsid w:val="00F96EA0"/>
    <w:rsid w:val="00F97024"/>
    <w:rsid w:val="00F978DE"/>
    <w:rsid w:val="00FA123A"/>
    <w:rsid w:val="00FA226B"/>
    <w:rsid w:val="00FA663F"/>
    <w:rsid w:val="00FB0B57"/>
    <w:rsid w:val="00FB17F0"/>
    <w:rsid w:val="00FB488B"/>
    <w:rsid w:val="00FC0321"/>
    <w:rsid w:val="00FC0757"/>
    <w:rsid w:val="00FC0ED0"/>
    <w:rsid w:val="00FC1344"/>
    <w:rsid w:val="00FC1CE1"/>
    <w:rsid w:val="00FC294A"/>
    <w:rsid w:val="00FC4C78"/>
    <w:rsid w:val="00FC74B1"/>
    <w:rsid w:val="00FD023B"/>
    <w:rsid w:val="00FD0AC8"/>
    <w:rsid w:val="00FD451B"/>
    <w:rsid w:val="00FD4DC8"/>
    <w:rsid w:val="00FE7043"/>
    <w:rsid w:val="00FE70DA"/>
    <w:rsid w:val="00FF0234"/>
    <w:rsid w:val="00FF2929"/>
    <w:rsid w:val="00FF2958"/>
    <w:rsid w:val="00FF5BD0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0AA6"/>
  <w15:chartTrackingRefBased/>
  <w15:docId w15:val="{1F6DAD0B-B21F-4F14-BD21-136BAF5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D3F"/>
    <w:pPr>
      <w:spacing w:after="120"/>
      <w:ind w:firstLine="425"/>
      <w:jc w:val="both"/>
    </w:pPr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02A77"/>
    <w:pPr>
      <w:keepNext/>
      <w:spacing w:after="0"/>
      <w:ind w:firstLine="0"/>
      <w:jc w:val="left"/>
      <w:outlineLvl w:val="1"/>
    </w:pPr>
    <w:rPr>
      <w:rFonts w:ascii="Times New Roman" w:eastAsia="Times New Roman" w:hAnsi="Times New Roman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45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99"/>
    <w:unhideWhenUsed/>
    <w:rsid w:val="00921A58"/>
    <w:pPr>
      <w:tabs>
        <w:tab w:val="center" w:pos="4536"/>
        <w:tab w:val="right" w:pos="9072"/>
      </w:tabs>
    </w:pPr>
    <w:rPr>
      <w:rFonts w:ascii="Arial" w:hAnsi="Arial"/>
      <w:lang w:eastAsia="en-US"/>
    </w:rPr>
  </w:style>
  <w:style w:type="character" w:customStyle="1" w:styleId="ZhlavChar">
    <w:name w:val="Záhlaví Char"/>
    <w:link w:val="Zhlav"/>
    <w:uiPriority w:val="99"/>
    <w:rsid w:val="00921A58"/>
    <w:rPr>
      <w:rFonts w:ascii="Arial" w:hAnsi="Arial"/>
    </w:rPr>
  </w:style>
  <w:style w:type="paragraph" w:styleId="Zpat">
    <w:name w:val="footer"/>
    <w:link w:val="ZpatChar"/>
    <w:uiPriority w:val="99"/>
    <w:unhideWhenUsed/>
    <w:rsid w:val="00921A58"/>
    <w:pPr>
      <w:tabs>
        <w:tab w:val="center" w:pos="4536"/>
        <w:tab w:val="right" w:pos="9072"/>
      </w:tabs>
    </w:pPr>
    <w:rPr>
      <w:rFonts w:ascii="Arial" w:hAnsi="Arial"/>
      <w:lang w:eastAsia="en-US"/>
    </w:rPr>
  </w:style>
  <w:style w:type="character" w:customStyle="1" w:styleId="ZpatChar">
    <w:name w:val="Zápatí Char"/>
    <w:link w:val="Zpat"/>
    <w:uiPriority w:val="99"/>
    <w:rsid w:val="00921A5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205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D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">
    <w:name w:val="Věc"/>
    <w:basedOn w:val="Normln"/>
    <w:next w:val="Normln"/>
    <w:qFormat/>
    <w:rsid w:val="00721AF7"/>
    <w:pPr>
      <w:spacing w:after="480"/>
      <w:ind w:firstLine="0"/>
    </w:pPr>
    <w:rPr>
      <w:b/>
    </w:rPr>
  </w:style>
  <w:style w:type="paragraph" w:customStyle="1" w:styleId="Odvolacdaje">
    <w:name w:val="Odvolací údaje"/>
    <w:rsid w:val="00921A58"/>
    <w:rPr>
      <w:rFonts w:ascii="Arial" w:eastAsia="Times New Roman" w:hAnsi="Arial"/>
      <w:sz w:val="14"/>
      <w:lang w:eastAsia="en-US"/>
    </w:rPr>
  </w:style>
  <w:style w:type="paragraph" w:customStyle="1" w:styleId="Adresa">
    <w:name w:val="Adresa"/>
    <w:basedOn w:val="Normln"/>
    <w:qFormat/>
    <w:rsid w:val="001A4E83"/>
    <w:pPr>
      <w:spacing w:after="20"/>
      <w:ind w:firstLine="0"/>
      <w:jc w:val="left"/>
    </w:pPr>
    <w:rPr>
      <w:sz w:val="20"/>
      <w:szCs w:val="20"/>
    </w:rPr>
  </w:style>
  <w:style w:type="paragraph" w:styleId="Podpis">
    <w:name w:val="Signature"/>
    <w:basedOn w:val="Normln"/>
    <w:next w:val="Funkce"/>
    <w:link w:val="PodpisChar"/>
    <w:uiPriority w:val="99"/>
    <w:unhideWhenUsed/>
    <w:rsid w:val="00721AF7"/>
    <w:pPr>
      <w:spacing w:after="0"/>
      <w:ind w:left="5103" w:hanging="1"/>
      <w:jc w:val="center"/>
    </w:pPr>
    <w:rPr>
      <w:b/>
    </w:rPr>
  </w:style>
  <w:style w:type="character" w:customStyle="1" w:styleId="PodpisChar">
    <w:name w:val="Podpis Char"/>
    <w:link w:val="Podpis"/>
    <w:uiPriority w:val="99"/>
    <w:rsid w:val="00721AF7"/>
    <w:rPr>
      <w:rFonts w:ascii="Arial" w:hAnsi="Arial"/>
      <w:b/>
    </w:rPr>
  </w:style>
  <w:style w:type="paragraph" w:customStyle="1" w:styleId="Funkce">
    <w:name w:val="Funkce"/>
    <w:basedOn w:val="Podpis"/>
    <w:rsid w:val="00721AF7"/>
    <w:rPr>
      <w:b w:val="0"/>
      <w:i/>
      <w:iCs/>
    </w:rPr>
  </w:style>
  <w:style w:type="paragraph" w:styleId="Normlnweb">
    <w:name w:val="Normal (Web)"/>
    <w:basedOn w:val="Normln"/>
    <w:uiPriority w:val="99"/>
    <w:semiHidden/>
    <w:unhideWhenUsed/>
    <w:rsid w:val="00EE7A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customStyle="1" w:styleId="CharChar">
    <w:name w:val="Char Char"/>
    <w:basedOn w:val="Normln"/>
    <w:rsid w:val="00AA1EA1"/>
    <w:pPr>
      <w:spacing w:after="160" w:line="240" w:lineRule="exact"/>
      <w:ind w:firstLine="0"/>
      <w:jc w:val="left"/>
    </w:pPr>
    <w:rPr>
      <w:rFonts w:ascii="Tahoma" w:eastAsia="Times New Roman" w:hAnsi="Tahoma"/>
      <w:lang w:val="en-US"/>
    </w:rPr>
  </w:style>
  <w:style w:type="paragraph" w:styleId="Zkladntext">
    <w:name w:val="Body Text"/>
    <w:basedOn w:val="Normln"/>
    <w:rsid w:val="00AA1EA1"/>
    <w:pPr>
      <w:pBdr>
        <w:bottom w:val="single" w:sz="4" w:space="1" w:color="auto"/>
      </w:pBdr>
      <w:spacing w:after="0"/>
      <w:ind w:firstLine="0"/>
      <w:jc w:val="center"/>
    </w:pPr>
    <w:rPr>
      <w:rFonts w:ascii="Times New Roman" w:eastAsia="Times New Roman" w:hAnsi="Times New Roman"/>
    </w:rPr>
  </w:style>
  <w:style w:type="character" w:styleId="slostrnky">
    <w:name w:val="page number"/>
    <w:basedOn w:val="Standardnpsmoodstavce"/>
    <w:rsid w:val="003661A3"/>
  </w:style>
  <w:style w:type="paragraph" w:styleId="Zkladntextodsazen">
    <w:name w:val="Body Text Indent"/>
    <w:basedOn w:val="Normln"/>
    <w:rsid w:val="00F33913"/>
    <w:pPr>
      <w:ind w:left="283" w:firstLine="0"/>
      <w:jc w:val="left"/>
    </w:pPr>
    <w:rPr>
      <w:rFonts w:ascii="Times New Roman" w:eastAsia="Times New Roman" w:hAnsi="Times New Roman"/>
    </w:rPr>
  </w:style>
  <w:style w:type="paragraph" w:styleId="Zkladntextodsazen3">
    <w:name w:val="Body Text Indent 3"/>
    <w:basedOn w:val="Normln"/>
    <w:link w:val="Zkladntextodsazen3Char"/>
    <w:semiHidden/>
    <w:rsid w:val="002906E5"/>
    <w:pPr>
      <w:suppressAutoHyphens/>
      <w:spacing w:before="160" w:line="288" w:lineRule="auto"/>
      <w:ind w:left="283" w:firstLine="0"/>
    </w:pPr>
    <w:rPr>
      <w:rFonts w:ascii="Verdana" w:hAnsi="Verdana"/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semiHidden/>
    <w:rsid w:val="002906E5"/>
    <w:rPr>
      <w:rFonts w:ascii="Verdana" w:eastAsia="Calibri" w:hAnsi="Verdana"/>
      <w:sz w:val="16"/>
      <w:szCs w:val="16"/>
      <w:lang w:val="x-none" w:eastAsia="en-US" w:bidi="ar-SA"/>
    </w:rPr>
  </w:style>
  <w:style w:type="paragraph" w:styleId="Podnadpis">
    <w:name w:val="Subtitle"/>
    <w:aliases w:val="Podtitul"/>
    <w:basedOn w:val="Normln"/>
    <w:next w:val="Normln"/>
    <w:link w:val="PodnadpisChar"/>
    <w:uiPriority w:val="11"/>
    <w:qFormat/>
    <w:rsid w:val="001A4E8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aliases w:val="Podtitul Char"/>
    <w:link w:val="Podnadpis"/>
    <w:uiPriority w:val="11"/>
    <w:rsid w:val="001A4E83"/>
    <w:rPr>
      <w:rFonts w:ascii="Cambria" w:eastAsia="Times New Roman" w:hAnsi="Cambria" w:cs="Times New Roman"/>
      <w:sz w:val="24"/>
      <w:szCs w:val="24"/>
    </w:rPr>
  </w:style>
  <w:style w:type="character" w:styleId="Zdraznnjemn">
    <w:name w:val="Subtle Emphasis"/>
    <w:uiPriority w:val="19"/>
    <w:qFormat/>
    <w:rsid w:val="001A4E83"/>
    <w:rPr>
      <w:i/>
      <w:iCs/>
      <w:color w:val="808080"/>
    </w:rPr>
  </w:style>
  <w:style w:type="character" w:styleId="Hypertextovodkaz">
    <w:name w:val="Hyperlink"/>
    <w:uiPriority w:val="99"/>
    <w:unhideWhenUsed/>
    <w:rsid w:val="000C31A8"/>
    <w:rPr>
      <w:color w:val="0000FF"/>
      <w:u w:val="single"/>
    </w:rPr>
  </w:style>
  <w:style w:type="character" w:customStyle="1" w:styleId="Nadpis2Char">
    <w:name w:val="Nadpis 2 Char"/>
    <w:link w:val="Nadpis2"/>
    <w:rsid w:val="00B02A77"/>
    <w:rPr>
      <w:rFonts w:eastAsia="Times New Roman"/>
      <w:b/>
      <w:sz w:val="24"/>
    </w:rPr>
  </w:style>
  <w:style w:type="table" w:customStyle="1" w:styleId="JR">
    <w:name w:val="JR"/>
    <w:basedOn w:val="Normlntabulka"/>
    <w:uiPriority w:val="99"/>
    <w:rsid w:val="00A64CED"/>
    <w:rPr>
      <w:rFonts w:ascii="Arial" w:hAnsi="Arial"/>
      <w:szCs w:val="22"/>
      <w:lang w:eastAsia="en-US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6" w:type="dxa"/>
        <w:left w:w="28" w:type="dxa"/>
        <w:bottom w:w="6" w:type="dxa"/>
        <w:right w:w="28" w:type="dxa"/>
      </w:tblCellMar>
    </w:tblPr>
    <w:tcPr>
      <w:shd w:val="clear" w:color="auto" w:fill="auto"/>
    </w:tcPr>
  </w:style>
  <w:style w:type="paragraph" w:customStyle="1" w:styleId="JRTabulkanormln">
    <w:name w:val="JR Tabulka normální"/>
    <w:qFormat/>
    <w:rsid w:val="00A64CED"/>
    <w:pPr>
      <w:spacing w:before="40"/>
    </w:pPr>
    <w:rPr>
      <w:rFonts w:ascii="Arial" w:hAnsi="Arial"/>
      <w:szCs w:val="17"/>
    </w:rPr>
  </w:style>
  <w:style w:type="paragraph" w:customStyle="1" w:styleId="JRTabulkanormlnnasted">
    <w:name w:val="JR Tabulka normální na střed"/>
    <w:basedOn w:val="JRTabulkanormln"/>
    <w:qFormat/>
    <w:rsid w:val="00A64CED"/>
    <w:pPr>
      <w:jc w:val="center"/>
    </w:pPr>
  </w:style>
  <w:style w:type="paragraph" w:customStyle="1" w:styleId="JRTabulkatun">
    <w:name w:val="JR Tabulka tučný"/>
    <w:qFormat/>
    <w:rsid w:val="00A64CED"/>
    <w:rPr>
      <w:rFonts w:ascii="Arial" w:hAnsi="Arial"/>
      <w:b/>
      <w:color w:val="2E3131"/>
      <w:szCs w:val="17"/>
    </w:rPr>
  </w:style>
  <w:style w:type="paragraph" w:customStyle="1" w:styleId="JRTabulkanormlnmal">
    <w:name w:val="JR Tabulka normální malý"/>
    <w:basedOn w:val="JRTabulkanormln"/>
    <w:qFormat/>
    <w:rsid w:val="00A64CED"/>
    <w:pPr>
      <w:spacing w:before="0"/>
    </w:pPr>
    <w:rPr>
      <w:sz w:val="16"/>
    </w:rPr>
  </w:style>
  <w:style w:type="paragraph" w:customStyle="1" w:styleId="JRTabulkamalnasted">
    <w:name w:val="JR Tabulka malý na střed"/>
    <w:basedOn w:val="JRTabulkanormlnmal"/>
    <w:qFormat/>
    <w:rsid w:val="00A64CED"/>
    <w:pPr>
      <w:jc w:val="center"/>
    </w:pPr>
  </w:style>
  <w:style w:type="paragraph" w:styleId="Odstavecseseznamem">
    <w:name w:val="List Paragraph"/>
    <w:basedOn w:val="Normln"/>
    <w:uiPriority w:val="34"/>
    <w:qFormat/>
    <w:rsid w:val="00DE7B7C"/>
    <w:pPr>
      <w:ind w:left="708"/>
    </w:pPr>
  </w:style>
  <w:style w:type="character" w:customStyle="1" w:styleId="Nadpis3Char">
    <w:name w:val="Nadpis 3 Char"/>
    <w:link w:val="Nadpis3"/>
    <w:uiPriority w:val="9"/>
    <w:semiHidden/>
    <w:rsid w:val="00D4453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vath\Plocha\Dopis%20G&#344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F5AD-3CCC-43A6-8CBD-8862D48C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GŘ.dot</Template>
  <TotalTime>3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SŽDC s.o.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Horvath</dc:creator>
  <cp:keywords/>
  <dc:description/>
  <cp:lastModifiedBy>Jana Mullerová</cp:lastModifiedBy>
  <cp:revision>3</cp:revision>
  <cp:lastPrinted>2021-12-21T14:30:00Z</cp:lastPrinted>
  <dcterms:created xsi:type="dcterms:W3CDTF">2022-11-29T08:22:00Z</dcterms:created>
  <dcterms:modified xsi:type="dcterms:W3CDTF">2022-11-29T08:25:00Z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  <property fmtid="{D5CDD505-2E9C-101B-9397-08002B2CF9AE}" pid="3" name="_Source">
    <vt:lpwstr/>
  </property>
  <property fmtid="{D5CDD505-2E9C-101B-9397-08002B2CF9AE}" pid="4" name="URL">
    <vt:lpwstr>, </vt:lpwstr>
  </property>
  <property fmtid="{D5CDD505-2E9C-101B-9397-08002B2CF9AE}" pid="5" name="_Coverage">
    <vt:lpwstr/>
  </property>
  <property fmtid="{D5CDD505-2E9C-101B-9397-08002B2CF9AE}" pid="6" name="_RightsManagement">
    <vt:lpwstr/>
  </property>
</Properties>
</file>