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EE53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r w:rsidR="002152A8" w:rsidRPr="00D71BE8">
        <w:t xml:space="preserve">pronájmu </w:t>
      </w:r>
      <w:r w:rsidR="00407ACA" w:rsidRPr="00D71BE8">
        <w:t xml:space="preserve"> kontejnerů</w:t>
      </w:r>
    </w:p>
    <w:p w14:paraId="715AC994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OPV00415</w:t>
      </w:r>
    </w:p>
    <w:p w14:paraId="42F43464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D8AC37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F79454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2A62C214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29BC4F96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3845EA8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Myslotínská 1740, 393 01 Pelhřimov</w:t>
      </w:r>
    </w:p>
    <w:p w14:paraId="6D444B3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7006399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39DC7A79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r w:rsidR="00A927D5" w:rsidRPr="00E60A1E">
        <w:rPr>
          <w:rFonts w:ascii="Century Gothic" w:hAnsi="Century Gothic" w:cs="Arial"/>
          <w:sz w:val="22"/>
        </w:rPr>
        <w:t>ing.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5A53505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493E1862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6E3A4E53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4DDBC77A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038080F2" w14:textId="1C0ECAE3" w:rsidR="00771707" w:rsidRPr="00771707" w:rsidRDefault="00626EDD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73DF6D6C" w14:textId="6D5AEE14" w:rsidR="00771707" w:rsidRDefault="00626EDD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5D75BA33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08751B03" w14:textId="5E4DB5AA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r w:rsidR="00626EDD">
        <w:rPr>
          <w:rFonts w:ascii="Century Gothic" w:hAnsi="Century Gothic" w:cs="Arial"/>
          <w:sz w:val="22"/>
        </w:rPr>
        <w:t>xxx</w:t>
      </w:r>
    </w:p>
    <w:p w14:paraId="0F99E576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1E048928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Firma je zapsána v obch. rejstříku vedeným Kraj. soudem Č.B. oddíl Pr, vložka 1</w:t>
      </w:r>
      <w:r>
        <w:rPr>
          <w:rFonts w:ascii="Century Gothic" w:hAnsi="Century Gothic" w:cs="Arial"/>
          <w:sz w:val="22"/>
        </w:rPr>
        <w:t xml:space="preserve"> </w:t>
      </w:r>
    </w:p>
    <w:p w14:paraId="2F0E7A3B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5973F3D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505E40B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4AE6975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0B497233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" TEKAS, spol. s r.o. "</w:t>
      </w:r>
      <w:r>
        <w:rPr>
          <w:color w:val="auto"/>
        </w:rPr>
        <w:t xml:space="preserve"> </w:t>
      </w:r>
    </w:p>
    <w:p w14:paraId="1BAED6D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Matějkova 2034, 393 01 Pelhřimov</w:t>
      </w:r>
    </w:p>
    <w:p w14:paraId="1D748E1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15821749</w:t>
      </w:r>
    </w:p>
    <w:p w14:paraId="1B7B9A44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6FD9E5FC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CZ15821749</w:t>
      </w:r>
    </w:p>
    <w:p w14:paraId="1558F919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1F6C60">
        <w:rPr>
          <w:rFonts w:ascii="Century Gothic" w:hAnsi="Century Gothic" w:cs="Arial"/>
          <w:sz w:val="22"/>
        </w:rPr>
        <w:t>Tomáš</w:t>
      </w:r>
      <w:r w:rsidR="00A72A3F" w:rsidRPr="00A72A3F">
        <w:rPr>
          <w:rFonts w:ascii="Century Gothic" w:hAnsi="Century Gothic" w:cs="Arial"/>
          <w:sz w:val="22"/>
        </w:rPr>
        <w:t xml:space="preserve"> KOVAŘÍK</w:t>
      </w:r>
    </w:p>
    <w:p w14:paraId="1158F400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Koresp. adresa:</w:t>
      </w:r>
      <w:r w:rsidRPr="00D71BE8">
        <w:rPr>
          <w:rFonts w:ascii="Century Gothic" w:hAnsi="Century Gothic" w:cs="Arial"/>
          <w:sz w:val="22"/>
        </w:rPr>
        <w:tab/>
      </w:r>
      <w:r w:rsidR="005439BF" w:rsidRPr="00D71BE8">
        <w:rPr>
          <w:rFonts w:ascii="Century Gothic" w:hAnsi="Century Gothic" w:cs="Arial"/>
          <w:bCs/>
          <w:sz w:val="22"/>
          <w:szCs w:val="22"/>
        </w:rPr>
        <w:t>Matějkova 2034, 393 01 Pelhřimov</w:t>
      </w:r>
    </w:p>
    <w:p w14:paraId="1C955528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5439BF" w:rsidRPr="00D71BE8">
        <w:rPr>
          <w:rFonts w:ascii="Century Gothic" w:hAnsi="Century Gothic" w:cs="Arial"/>
          <w:bCs/>
          <w:sz w:val="22"/>
          <w:szCs w:val="22"/>
        </w:rPr>
        <w:t>Matějkova 2034, Pelhřimov</w:t>
      </w:r>
      <w:r w:rsidR="005439BF">
        <w:rPr>
          <w:rFonts w:ascii="Century Gothic" w:hAnsi="Century Gothic" w:cs="Arial"/>
          <w:bCs/>
          <w:sz w:val="22"/>
          <w:szCs w:val="22"/>
        </w:rPr>
        <w:t>, IČP: 1001861710</w:t>
      </w:r>
    </w:p>
    <w:p w14:paraId="27F09901" w14:textId="674264E9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626EDD">
        <w:rPr>
          <w:rFonts w:ascii="Century Gothic" w:hAnsi="Century Gothic" w:cs="Arial"/>
          <w:sz w:val="22"/>
        </w:rPr>
        <w:t>xxx</w:t>
      </w:r>
    </w:p>
    <w:p w14:paraId="542A7B0D" w14:textId="4C46EADA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626EDD">
        <w:rPr>
          <w:rFonts w:ascii="Century Gothic" w:hAnsi="Century Gothic" w:cs="Arial"/>
          <w:sz w:val="22"/>
        </w:rPr>
        <w:t>xxx</w:t>
      </w:r>
    </w:p>
    <w:p w14:paraId="7CBF8AB2" w14:textId="34C93965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626EDD">
        <w:rPr>
          <w:rFonts w:ascii="Century Gothic" w:hAnsi="Century Gothic" w:cs="Arial"/>
          <w:sz w:val="22"/>
        </w:rPr>
        <w:t>xxx</w:t>
      </w:r>
    </w:p>
    <w:p w14:paraId="5B38BADC" w14:textId="64387338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účtu:                </w:t>
      </w:r>
      <w:r w:rsidR="00D42086">
        <w:rPr>
          <w:rFonts w:ascii="Century Gothic" w:hAnsi="Century Gothic" w:cs="Arial"/>
          <w:sz w:val="22"/>
        </w:rPr>
        <w:t xml:space="preserve">  </w:t>
      </w:r>
      <w:r w:rsidR="00626EDD">
        <w:rPr>
          <w:rFonts w:ascii="Century Gothic" w:hAnsi="Century Gothic" w:cs="Arial"/>
          <w:sz w:val="22"/>
        </w:rPr>
        <w:t>xxx</w:t>
      </w:r>
    </w:p>
    <w:p w14:paraId="2A656EDA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105A6E60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78490FCB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25EFE46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F1AB881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3F2532B0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11164D4D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FA041C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6207B7E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5D27A9A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5A47277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20C8104E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36264858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75B220CC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4DA1213A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3984964C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2E86AE7D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7FE0B2D2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A39121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2A7789C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46ED11C0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0FCEBBA9" w14:textId="77777777" w:rsidR="009D5077" w:rsidRPr="009D5077" w:rsidRDefault="009D5077" w:rsidP="009D5077"/>
    <w:p w14:paraId="0901EBC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29BE2F25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r w:rsidR="00D866B9">
        <w:rPr>
          <w:rFonts w:ascii="Century Gothic" w:hAnsi="Century Gothic" w:cs="Arial"/>
          <w:b/>
          <w:bCs/>
          <w:sz w:val="22"/>
        </w:rPr>
        <w:t>1a)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002364BA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68DBF594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59692FF1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33611E79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r>
        <w:rPr>
          <w:rFonts w:ascii="Century Gothic" w:hAnsi="Century Gothic" w:cs="Arial"/>
          <w:b/>
          <w:bCs/>
          <w:sz w:val="22"/>
        </w:rPr>
        <w:t>1a)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2FDACD58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804641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5B8085E5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6C9D7D3A" w14:textId="77777777" w:rsidR="009D5077" w:rsidRPr="009D5077" w:rsidRDefault="009D5077" w:rsidP="009D5077"/>
    <w:p w14:paraId="70DA0E8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786B758D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D89AAD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356AF2D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62F3C11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3C43105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73D64E37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7F837CCD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7257C92B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2CCD6AD6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suť, apod.),</w:t>
      </w:r>
    </w:p>
    <w:p w14:paraId="5F886317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0E4E50E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6D82AF2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4986EB1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57F6F0A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377C3D0C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343EB62C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64DF9464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704CBB6F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váží odpady při přijetí do zařízení na kalibrovaných váhách v areálu oprávněné osoby na adrese Myslotínská č.p. 1740, Pelhřimov 393 01.</w:t>
      </w:r>
    </w:p>
    <w:p w14:paraId="4ABF7BDF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2EFFFF3E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DEFB036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5F47D46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1ACEDAD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226F9C3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6C48879A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35871003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197E20A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16B861A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3A87A84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014F666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5E17BF7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501896A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5A58CEA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1BFD914D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69BBF144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pevnostěnných,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6A23A3AE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744B2C37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02EC2A4D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391F8A3D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0A071DD5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E102C6D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5D85265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581CC227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6251373F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60C146FF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1CDA00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7881A60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20CC3BD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6201EA3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29443F43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3A3BC45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21E7C64D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53AF2E2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028A27C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0925753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7D0F342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4B506CD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676D278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192970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4FB89C5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78539E28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3AE766D5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5A60CE6C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4EDBE54B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64F842D7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23290EB8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79266FCC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529BE5D6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41CD1EFB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752A4DA9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72F23B5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1DC3913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8866319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6947DB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Za oprávněnou osobu:                                                          Za původce:</w:t>
      </w:r>
    </w:p>
    <w:p w14:paraId="29A7A1D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1EF845B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59849F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E5953B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33ED003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262E70C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EA8AB7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7C646F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C9DA36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691DA2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46A745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2FEF31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9C0BB5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01E0718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1A6FBE88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4BED1843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61C89D4D" w14:textId="77777777" w:rsidR="00D60C98" w:rsidRDefault="00D60C98" w:rsidP="00CD257C"/>
    <w:p w14:paraId="68478071" w14:textId="77777777" w:rsidR="00D60C98" w:rsidRDefault="00D60C98" w:rsidP="00CD257C"/>
    <w:p w14:paraId="1A17575B" w14:textId="77777777" w:rsidR="00D60C98" w:rsidRDefault="00D60C98" w:rsidP="00CD257C"/>
    <w:p w14:paraId="0C7EEB8B" w14:textId="77777777" w:rsidR="003D7440" w:rsidRDefault="003D7440" w:rsidP="00CD257C"/>
    <w:p w14:paraId="7C1EF0C9" w14:textId="77777777" w:rsidR="003D7440" w:rsidRDefault="003D7440" w:rsidP="00CD257C"/>
    <w:p w14:paraId="4A083F30" w14:textId="77777777" w:rsidR="003D7440" w:rsidRDefault="003D7440" w:rsidP="00CD257C"/>
    <w:p w14:paraId="396CEB21" w14:textId="77777777" w:rsidR="003D7440" w:rsidRDefault="003D7440" w:rsidP="00CD257C"/>
    <w:p w14:paraId="228530E6" w14:textId="77777777" w:rsidR="003D7440" w:rsidRDefault="003D7440" w:rsidP="00CD257C"/>
    <w:p w14:paraId="6AB1AE36" w14:textId="77777777" w:rsidR="003D7440" w:rsidRDefault="003D7440" w:rsidP="00CD257C"/>
    <w:p w14:paraId="3D753279" w14:textId="77777777" w:rsidR="00D60C98" w:rsidRDefault="00D60C98" w:rsidP="00CD257C"/>
    <w:p w14:paraId="541E122A" w14:textId="77777777" w:rsidR="00BA5061" w:rsidRDefault="00BA5061" w:rsidP="00CD257C"/>
    <w:p w14:paraId="20ABB6AB" w14:textId="77777777" w:rsidR="00BA5061" w:rsidRDefault="00BA5061" w:rsidP="00CD257C"/>
    <w:p w14:paraId="768B76B0" w14:textId="77777777" w:rsidR="00BA5061" w:rsidRDefault="00BA5061" w:rsidP="00CD257C"/>
    <w:p w14:paraId="5F554375" w14:textId="77777777" w:rsidR="00BA5061" w:rsidRDefault="00BA5061" w:rsidP="00CD257C"/>
    <w:p w14:paraId="6509D3B7" w14:textId="77777777" w:rsidR="00BA5061" w:rsidRDefault="00BA5061" w:rsidP="00CD257C"/>
    <w:p w14:paraId="450C091E" w14:textId="77777777" w:rsidR="007B605A" w:rsidRDefault="007B605A" w:rsidP="00CD257C"/>
    <w:p w14:paraId="79C6A47A" w14:textId="77777777" w:rsidR="007B605A" w:rsidRDefault="007B605A" w:rsidP="00CD257C"/>
    <w:p w14:paraId="54A0E1B1" w14:textId="77777777" w:rsidR="00BA5061" w:rsidRDefault="00BA5061" w:rsidP="00CD257C"/>
    <w:p w14:paraId="3AFF296E" w14:textId="77777777" w:rsidR="00BA5061" w:rsidRDefault="00BA5061" w:rsidP="00CD257C"/>
    <w:p w14:paraId="69E52A8A" w14:textId="77777777" w:rsidR="00BA5061" w:rsidRDefault="00BA5061" w:rsidP="005439BF">
      <w:pPr>
        <w:pStyle w:val="Zkladntext3"/>
        <w:jc w:val="left"/>
      </w:pPr>
    </w:p>
    <w:sectPr w:rsidR="00BA5061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924955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576815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24092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38222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1967374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4329046">
    <w:abstractNumId w:val="2"/>
  </w:num>
  <w:num w:numId="7" w16cid:durableId="874540019">
    <w:abstractNumId w:val="17"/>
  </w:num>
  <w:num w:numId="8" w16cid:durableId="140776935">
    <w:abstractNumId w:val="21"/>
  </w:num>
  <w:num w:numId="9" w16cid:durableId="2127843546">
    <w:abstractNumId w:val="30"/>
  </w:num>
  <w:num w:numId="10" w16cid:durableId="2136176780">
    <w:abstractNumId w:val="29"/>
  </w:num>
  <w:num w:numId="11" w16cid:durableId="1543251968">
    <w:abstractNumId w:val="5"/>
  </w:num>
  <w:num w:numId="12" w16cid:durableId="1148402415">
    <w:abstractNumId w:val="11"/>
  </w:num>
  <w:num w:numId="13" w16cid:durableId="809636862">
    <w:abstractNumId w:val="26"/>
  </w:num>
  <w:num w:numId="14" w16cid:durableId="910504630">
    <w:abstractNumId w:val="3"/>
  </w:num>
  <w:num w:numId="15" w16cid:durableId="877549947">
    <w:abstractNumId w:val="28"/>
  </w:num>
  <w:num w:numId="16" w16cid:durableId="495538358">
    <w:abstractNumId w:val="19"/>
  </w:num>
  <w:num w:numId="17" w16cid:durableId="556472614">
    <w:abstractNumId w:val="13"/>
  </w:num>
  <w:num w:numId="18" w16cid:durableId="2131438889">
    <w:abstractNumId w:val="14"/>
  </w:num>
  <w:num w:numId="19" w16cid:durableId="1262445492">
    <w:abstractNumId w:val="15"/>
  </w:num>
  <w:num w:numId="20" w16cid:durableId="9042946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24435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5989659">
    <w:abstractNumId w:val="3"/>
  </w:num>
  <w:num w:numId="23" w16cid:durableId="1414551360">
    <w:abstractNumId w:val="18"/>
  </w:num>
  <w:num w:numId="24" w16cid:durableId="1909421376">
    <w:abstractNumId w:val="15"/>
  </w:num>
  <w:num w:numId="25" w16cid:durableId="18878395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1794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53706166">
    <w:abstractNumId w:val="12"/>
  </w:num>
  <w:num w:numId="28" w16cid:durableId="1602880434">
    <w:abstractNumId w:val="0"/>
  </w:num>
  <w:num w:numId="29" w16cid:durableId="1953321885">
    <w:abstractNumId w:val="6"/>
  </w:num>
  <w:num w:numId="30" w16cid:durableId="1836188745">
    <w:abstractNumId w:val="32"/>
  </w:num>
  <w:num w:numId="31" w16cid:durableId="251548870">
    <w:abstractNumId w:val="31"/>
  </w:num>
  <w:num w:numId="32" w16cid:durableId="1906794323">
    <w:abstractNumId w:val="23"/>
  </w:num>
  <w:num w:numId="33" w16cid:durableId="1089304557">
    <w:abstractNumId w:val="9"/>
  </w:num>
  <w:num w:numId="34" w16cid:durableId="297344511">
    <w:abstractNumId w:val="1"/>
  </w:num>
  <w:num w:numId="35" w16cid:durableId="1736928442">
    <w:abstractNumId w:val="25"/>
  </w:num>
  <w:num w:numId="36" w16cid:durableId="1674528190">
    <w:abstractNumId w:val="7"/>
  </w:num>
  <w:num w:numId="37" w16cid:durableId="115795906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20801825">
    <w:abstractNumId w:val="27"/>
  </w:num>
  <w:num w:numId="39" w16cid:durableId="1513178344">
    <w:abstractNumId w:val="22"/>
  </w:num>
  <w:num w:numId="40" w16cid:durableId="831868609">
    <w:abstractNumId w:val="20"/>
  </w:num>
  <w:num w:numId="41" w16cid:durableId="876966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1F6C60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39B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26EDD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47BEF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C4E8F"/>
  <w14:defaultImageDpi w14:val="0"/>
  <w15:docId w15:val="{E10D9627-1880-413D-B548-9350773B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6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1852</Words>
  <Characters>11231</Characters>
  <Application>Microsoft Office Word</Application>
  <DocSecurity>0</DocSecurity>
  <Lines>93</Lines>
  <Paragraphs>26</Paragraphs>
  <ScaleCrop>false</ScaleCrop>
  <Company/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2022-11-22T05:41:00Z</cp:lastPrinted>
  <dcterms:created xsi:type="dcterms:W3CDTF">2022-11-24T05:39:00Z</dcterms:created>
  <dcterms:modified xsi:type="dcterms:W3CDTF">2022-11-24T05:39:00Z</dcterms:modified>
</cp:coreProperties>
</file>