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lineRule="auto" w:line="276" w:before="0"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KUPNÍ  SMLOUVA   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uzavřená podle ustanovení § 2079 a násl. zákona č. 80/2012 Sb., Občanský zákoník </w:t>
        <w:br/>
        <w:t>(dále jen „občanský zákoník“)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STRANY</w:t>
      </w:r>
    </w:p>
    <w:p>
      <w:pPr>
        <w:pStyle w:val="LO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z w:val="22"/>
          <w:szCs w:val="22"/>
        </w:rPr>
        <w:t>PharmDr. Milan Sítora</w:t>
      </w:r>
    </w:p>
    <w:p>
      <w:pPr>
        <w:pStyle w:val="LO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z w:val="22"/>
          <w:szCs w:val="22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z w:val="22"/>
          <w:szCs w:val="22"/>
        </w:rPr>
        <w:t xml:space="preserve">Lékárna ARNICA </w:t>
      </w:r>
    </w:p>
    <w:p>
      <w:pPr>
        <w:pStyle w:val="LO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4"/>
          <w:szCs w:val="24"/>
        </w:rPr>
        <w:t>nám. 28. října 28, 666 01 Tišnov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 xml:space="preserve">PharmDr. Milanem Sítorou 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Zápis v OR:</w:t>
        <w:tab/>
        <w:tab/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cs-CZ" w:eastAsia="zh-CN" w:bidi="hi-IN"/>
        </w:rPr>
        <w:t>47432276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  <w:t>CZ6004160580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Bankovní spojení: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black"/>
        </w:rPr>
        <w:t>174-2151536514/0600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„prodávající“)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  <w:t>Základní škola Tišnov, nám. 28. října, příspěvková organizace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  <w:t>nám. 28. října 1708, 666 01 Tišnov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>PaedDr. Radmilou Zhořovou, ředitelkou školy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  <w:t>70283940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„kupující“)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Předmět smlouvy</w:t>
      </w:r>
    </w:p>
    <w:p>
      <w:pPr>
        <w:pStyle w:val="LOnormal"/>
        <w:numPr>
          <w:ilvl w:val="0"/>
          <w:numId w:val="0"/>
        </w:numPr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Touto smlouvou se prodávající zavazuje dodat za podmínek v ní sjednaných kupujícímu  </w:t>
      </w:r>
    </w:p>
    <w:p>
      <w:pPr>
        <w:pStyle w:val="LOnormal"/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vitaminy a přípravky na posílení imunity našich zaměstnanců.</w:t>
      </w:r>
    </w:p>
    <w:p>
      <w:pPr>
        <w:pStyle w:val="LOnormal"/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LOnormal"/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II.</w:t>
      </w:r>
    </w:p>
    <w:p>
      <w:pPr>
        <w:pStyle w:val="LOnormal"/>
        <w:widowControl w:val="false"/>
        <w:tabs>
          <w:tab w:val="clear" w:pos="720"/>
          <w:tab w:val="left" w:pos="300" w:leader="none"/>
          <w:tab w:val="center" w:pos="4536" w:leader="none"/>
        </w:tabs>
        <w:bidi w:val="0"/>
        <w:spacing w:lineRule="auto" w:line="276" w:before="0" w:after="0"/>
        <w:ind w:left="-227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ab/>
        <w:t>Kupní cena a platební podmínky</w:t>
      </w:r>
    </w:p>
    <w:p>
      <w:pPr>
        <w:pStyle w:val="LOnormal"/>
        <w:widowControl w:val="false"/>
        <w:tabs>
          <w:tab w:val="clear" w:pos="720"/>
          <w:tab w:val="left" w:pos="300" w:leader="none"/>
          <w:tab w:val="center" w:pos="4536" w:leader="none"/>
        </w:tabs>
        <w:bidi w:val="0"/>
        <w:spacing w:lineRule="auto" w:line="276" w:before="0" w:after="0"/>
        <w:ind w:left="-227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numPr>
          <w:ilvl w:val="0"/>
          <w:numId w:val="0"/>
        </w:numPr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Kupující se touto smlouvou zavazuje zboží převzít a zaplatit za něj sjednanou kupní cenu způsobem a v termínu stanoveném touto smlouvou.</w:t>
      </w:r>
    </w:p>
    <w:p>
      <w:pPr>
        <w:pStyle w:val="LOnormal"/>
        <w:numPr>
          <w:ilvl w:val="0"/>
          <w:numId w:val="0"/>
        </w:numPr>
        <w:spacing w:lineRule="auto" w:line="276" w:before="0" w:after="120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Celková kupní cena za vitamíny z článku I. této smlouvy činí: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31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00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,-Kč  DPH  0 (osvobozeno). </w:t>
      </w:r>
    </w:p>
    <w:p>
      <w:pPr>
        <w:pStyle w:val="LOnormal"/>
        <w:numPr>
          <w:ilvl w:val="0"/>
          <w:numId w:val="0"/>
        </w:numPr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LOnormal"/>
        <w:numPr>
          <w:ilvl w:val="0"/>
          <w:numId w:val="0"/>
        </w:numPr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III.</w:t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Místo a doba plnění a dodací podmínky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Místem plnění, tj. místem dodání vitamímů je Základní škola Tišnov, nám. 28. října, příspěvková organizace, nám. 28. října 1708, 66601 Tišnov. </w:t>
      </w:r>
    </w:p>
    <w:p>
      <w:pPr>
        <w:pStyle w:val="LOnormal"/>
        <w:widowControl/>
        <w:numPr>
          <w:ilvl w:val="0"/>
          <w:numId w:val="0"/>
        </w:numPr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/>
      </w:r>
    </w:p>
    <w:p>
      <w:pPr>
        <w:pStyle w:val="LOnormal"/>
        <w:widowControl/>
        <w:numPr>
          <w:ilvl w:val="0"/>
          <w:numId w:val="0"/>
        </w:numPr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/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IV.</w:t>
      </w:r>
    </w:p>
    <w:p>
      <w:pPr>
        <w:pStyle w:val="LO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pokuta a úrok z prodlení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Smluvními stranami bylo ujednáno, že pokud bude kupující v prodlení s úhradou kupní ceny sjednané v čl. II. bod 2) této smlouvy, je kupující povinen zaplatit smluvní pokutu ve výši 0,5 % z dlužné částky, za každý byť započatý den prodlení.</w:t>
      </w:r>
    </w:p>
    <w:p>
      <w:pPr>
        <w:pStyle w:val="LOnormal"/>
        <w:widowControl/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pacing w:lineRule="auto" w:line="276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 xml:space="preserve">  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/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V Tišnově, dne: </w:t>
      </w:r>
      <w:r>
        <w:rPr>
          <w:rFonts w:eastAsia="Times New Roman" w:cs="Times New Roman" w:ascii="Times New Roman" w:hAnsi="Times New Roman"/>
          <w:sz w:val="24"/>
          <w:szCs w:val="24"/>
        </w:rPr>
        <w:t>29</w:t>
      </w:r>
      <w:r>
        <w:rPr>
          <w:rFonts w:eastAsia="Times New Roman" w:cs="Times New Roman" w:ascii="Times New Roman" w:hAnsi="Times New Roman"/>
          <w:sz w:val="24"/>
          <w:szCs w:val="24"/>
        </w:rPr>
        <w:t>.1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……………………………………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ab/>
        <w:t>…………………………………………..</w:t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ind w:left="5100" w:right="0" w:hanging="5100"/>
        <w:rPr>
          <w:rFonts w:ascii="Times New Roman" w:hAnsi="Times New Roman" w:eastAsia="Times New Roman" w:cs="Times New Roman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PaedDr. Radmila Zhořová</w:t>
        <w:tab/>
        <w:t xml:space="preserve">             PharmDr. Milan Sítora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26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A"/>
      <w:position w:val="0"/>
      <w:sz w:val="16"/>
      <w:sz w:val="16"/>
      <w:szCs w:val="16"/>
      <w:u w:val="none"/>
      <w:shd w:fill="auto" w:val="clear"/>
      <w:vertAlign w:val="baseline"/>
    </w:rPr>
  </w:style>
  <w:style w:type="paragraph" w:styleId="Nadpis2">
    <w:name w:val="Heading 2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60"/>
      <w:ind w:left="0" w:right="0" w:hanging="0"/>
      <w:jc w:val="left"/>
    </w:pPr>
    <w:rPr>
      <w:rFonts w:ascii="Arial" w:hAnsi="Arial" w:eastAsia="Arial" w:cs="Arial"/>
      <w:b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Nadpis3">
    <w:name w:val="Heading 3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4">
    <w:name w:val="Heading 4"/>
    <w:basedOn w:val="LOnormal"/>
    <w:next w:val="LOnormal"/>
    <w:qFormat/>
    <w:pPr>
      <w:keepNext w:val="true"/>
      <w:keepLines/>
      <w:widowControl/>
      <w:shd w:val="clear" w:fill="auto"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5">
    <w:name w:val="Heading 5"/>
    <w:basedOn w:val="LOnormal"/>
    <w:next w:val="LOnormal"/>
    <w:qFormat/>
    <w:pPr>
      <w:keepNext w:val="true"/>
      <w:keepLines/>
      <w:widowControl/>
      <w:shd w:val="clear" w:fill="auto"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Nadpis6">
    <w:name w:val="Heading 6"/>
    <w:basedOn w:val="LOnormal"/>
    <w:next w:val="LOnormal"/>
    <w:qFormat/>
    <w:pPr>
      <w:keepNext w:val="true"/>
      <w:keepLines/>
      <w:widowControl/>
      <w:shd w:val="clear" w:fill="auto"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Podtitul">
    <w:name w:val="Subtitle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LibreOffice/6.4.0.3$Windows_X86_64 LibreOffice_project/b0a288ab3d2d4774cb44b62f04d5d28733ac6df8</Application>
  <Pages>2</Pages>
  <Words>239</Words>
  <Characters>1357</Characters>
  <CharactersWithSpaces>1657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2022-11-29T10:07:13Z</dcterms:modified>
  <cp:revision>9</cp:revision>
  <dc:subject/>
  <dc:title/>
</cp:coreProperties>
</file>