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EC542" w14:textId="77777777" w:rsidR="007D1914" w:rsidRDefault="007D1914" w:rsidP="007D1914">
      <w:pPr>
        <w:spacing w:after="0" w:line="240" w:lineRule="auto"/>
        <w:jc w:val="center"/>
        <w:rPr>
          <w:b/>
          <w:sz w:val="28"/>
          <w:szCs w:val="28"/>
        </w:rPr>
      </w:pPr>
      <w:r w:rsidRPr="00274CF1">
        <w:rPr>
          <w:b/>
          <w:sz w:val="28"/>
          <w:szCs w:val="28"/>
        </w:rPr>
        <w:t>SMLOUVA   O   SPOLUPRÁCI</w:t>
      </w:r>
      <w:r w:rsidR="00C93E69">
        <w:rPr>
          <w:b/>
          <w:sz w:val="28"/>
          <w:szCs w:val="28"/>
        </w:rPr>
        <w:t xml:space="preserve"> </w:t>
      </w:r>
    </w:p>
    <w:p w14:paraId="63EEC543" w14:textId="0A9A482B" w:rsidR="007D1914" w:rsidRPr="00A7402B" w:rsidRDefault="007D1914" w:rsidP="007D1914">
      <w:pPr>
        <w:spacing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  <w:r w:rsidRPr="00336E59">
        <w:rPr>
          <w:rFonts w:asciiTheme="minorHAnsi" w:hAnsiTheme="minorHAnsi"/>
          <w:b/>
          <w:sz w:val="24"/>
          <w:szCs w:val="24"/>
        </w:rPr>
        <w:t>Č.</w:t>
      </w:r>
      <w:r w:rsidR="007C6FA2">
        <w:rPr>
          <w:rFonts w:asciiTheme="minorHAnsi" w:hAnsiTheme="minorHAnsi"/>
          <w:b/>
          <w:sz w:val="24"/>
          <w:szCs w:val="24"/>
        </w:rPr>
        <w:t xml:space="preserve"> </w:t>
      </w:r>
      <w:r w:rsidR="00C05B76">
        <w:rPr>
          <w:rFonts w:asciiTheme="minorHAnsi" w:hAnsiTheme="minorHAnsi"/>
          <w:b/>
          <w:sz w:val="28"/>
          <w:szCs w:val="28"/>
        </w:rPr>
        <w:t>221339</w:t>
      </w:r>
    </w:p>
    <w:p w14:paraId="63EEC544" w14:textId="77777777" w:rsidR="00D36A67" w:rsidRPr="00336E59" w:rsidRDefault="00D36A67" w:rsidP="007D1914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14:paraId="63EEC545" w14:textId="77777777" w:rsidR="007D1914" w:rsidRPr="00C93E69" w:rsidRDefault="007D1914" w:rsidP="007D1914">
      <w:pPr>
        <w:spacing w:after="0" w:line="240" w:lineRule="auto"/>
        <w:jc w:val="center"/>
        <w:rPr>
          <w:rFonts w:asciiTheme="minorHAnsi" w:hAnsiTheme="minorHAnsi" w:cs="Calibri"/>
          <w:sz w:val="24"/>
          <w:szCs w:val="24"/>
        </w:rPr>
      </w:pPr>
      <w:r w:rsidRPr="00C93E69">
        <w:rPr>
          <w:rFonts w:asciiTheme="minorHAnsi" w:hAnsiTheme="minorHAnsi" w:cs="Calibri"/>
          <w:sz w:val="24"/>
          <w:szCs w:val="24"/>
        </w:rPr>
        <w:t xml:space="preserve">uzavřená níže uvedeného dne, měsíce a roku na základě ustanovení § 1746 odst. 2 zákona č. 89/2012 Sb., občanský zákoník, ve znění pozdějších předpisů, mezi těmito smluvními </w:t>
      </w:r>
    </w:p>
    <w:p w14:paraId="63EEC546" w14:textId="77777777" w:rsidR="007D1914" w:rsidRPr="00C93E69" w:rsidRDefault="007D1914" w:rsidP="007D1914">
      <w:pPr>
        <w:spacing w:after="0" w:line="240" w:lineRule="auto"/>
        <w:jc w:val="center"/>
        <w:rPr>
          <w:rFonts w:asciiTheme="minorHAnsi" w:hAnsiTheme="minorHAnsi" w:cs="Calibri"/>
          <w:sz w:val="24"/>
          <w:szCs w:val="24"/>
        </w:rPr>
      </w:pPr>
      <w:r w:rsidRPr="00C93E69">
        <w:rPr>
          <w:rFonts w:asciiTheme="minorHAnsi" w:hAnsiTheme="minorHAnsi" w:cs="Calibri"/>
          <w:sz w:val="24"/>
          <w:szCs w:val="24"/>
        </w:rPr>
        <w:t>stranami:</w:t>
      </w:r>
    </w:p>
    <w:p w14:paraId="63EEC547" w14:textId="77777777" w:rsidR="007D1914" w:rsidRPr="00C93E69" w:rsidRDefault="007D1914" w:rsidP="007D1914">
      <w:pPr>
        <w:spacing w:after="0" w:line="240" w:lineRule="auto"/>
        <w:rPr>
          <w:rFonts w:asciiTheme="minorHAnsi" w:hAnsiTheme="minorHAnsi"/>
          <w:b/>
          <w:bCs/>
          <w:sz w:val="24"/>
          <w:szCs w:val="24"/>
        </w:rPr>
      </w:pPr>
    </w:p>
    <w:p w14:paraId="63EEC548" w14:textId="77777777" w:rsidR="007D1914" w:rsidRPr="00C93E69" w:rsidRDefault="007D1914" w:rsidP="007D1914">
      <w:pPr>
        <w:spacing w:after="0" w:line="240" w:lineRule="auto"/>
        <w:rPr>
          <w:rFonts w:asciiTheme="minorHAnsi" w:hAnsiTheme="minorHAnsi"/>
          <w:b/>
          <w:bCs/>
          <w:i/>
          <w:iCs/>
          <w:sz w:val="24"/>
          <w:szCs w:val="24"/>
        </w:rPr>
      </w:pPr>
      <w:r w:rsidRPr="00C93E69">
        <w:rPr>
          <w:rFonts w:asciiTheme="minorHAnsi" w:hAnsiTheme="minorHAnsi"/>
          <w:b/>
          <w:bCs/>
          <w:sz w:val="24"/>
          <w:szCs w:val="24"/>
        </w:rPr>
        <w:t>Národní muzeum</w:t>
      </w:r>
      <w:r w:rsidRPr="00C93E69">
        <w:rPr>
          <w:rFonts w:asciiTheme="minorHAnsi" w:hAnsiTheme="minorHAnsi"/>
          <w:b/>
          <w:bCs/>
          <w:i/>
          <w:iCs/>
          <w:sz w:val="24"/>
          <w:szCs w:val="24"/>
        </w:rPr>
        <w:t xml:space="preserve"> </w:t>
      </w:r>
    </w:p>
    <w:p w14:paraId="63EEC549" w14:textId="77777777" w:rsidR="007D1914" w:rsidRPr="00C93E69" w:rsidRDefault="007D1914" w:rsidP="007D1914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>příspěvková organizace nepodléhající zápisu do obchodního rejstříku, zřízená zřizovací listinou Ministra kultury č. j. 17461/2000 ze dne 27. 12. 2000</w:t>
      </w:r>
    </w:p>
    <w:p w14:paraId="63EEC54A" w14:textId="77777777" w:rsidR="007D1914" w:rsidRPr="00C93E69" w:rsidRDefault="007D1914" w:rsidP="007D1914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>se sídlem Václavské náměstí 68, 115 79 Praha 1</w:t>
      </w:r>
    </w:p>
    <w:p w14:paraId="63EEC54B" w14:textId="77777777" w:rsidR="007D1914" w:rsidRPr="00C93E69" w:rsidRDefault="007D1914" w:rsidP="007D1914">
      <w:pPr>
        <w:spacing w:after="0" w:line="240" w:lineRule="auto"/>
        <w:rPr>
          <w:rFonts w:asciiTheme="minorHAnsi" w:hAnsiTheme="minorHAnsi"/>
          <w:color w:val="000000"/>
          <w:sz w:val="24"/>
          <w:szCs w:val="24"/>
          <w:shd w:val="clear" w:color="auto" w:fill="FFFFFF"/>
        </w:rPr>
      </w:pPr>
      <w:r w:rsidRPr="00C93E69">
        <w:rPr>
          <w:rFonts w:asciiTheme="minorHAnsi" w:hAnsiTheme="minorHAnsi"/>
          <w:sz w:val="24"/>
          <w:szCs w:val="24"/>
        </w:rPr>
        <w:t xml:space="preserve">IČO: 00023272, </w:t>
      </w:r>
      <w:r w:rsidR="009E7225">
        <w:rPr>
          <w:rFonts w:asciiTheme="minorHAnsi" w:hAnsiTheme="minorHAnsi"/>
          <w:sz w:val="24"/>
          <w:szCs w:val="24"/>
        </w:rPr>
        <w:t>DIČ: CZ00023272</w:t>
      </w:r>
    </w:p>
    <w:p w14:paraId="63EEC54C" w14:textId="77777777" w:rsidR="009E7225" w:rsidRPr="00C93E69" w:rsidRDefault="009E7225" w:rsidP="009E7225">
      <w:pPr>
        <w:pStyle w:val="Zkladntext"/>
        <w:shd w:val="clear" w:color="auto" w:fill="auto"/>
        <w:tabs>
          <w:tab w:val="left" w:pos="9072"/>
        </w:tabs>
        <w:spacing w:before="0" w:after="0" w:line="240" w:lineRule="auto"/>
        <w:ind w:right="54"/>
        <w:jc w:val="left"/>
        <w:rPr>
          <w:rFonts w:asciiTheme="minorHAnsi" w:hAnsiTheme="minorHAnsi"/>
          <w:color w:val="000000"/>
          <w:sz w:val="24"/>
          <w:szCs w:val="24"/>
          <w:shd w:val="clear" w:color="auto" w:fill="FFFFFF"/>
        </w:rPr>
      </w:pPr>
      <w:r>
        <w:rPr>
          <w:rStyle w:val="ZkladntextChar"/>
          <w:rFonts w:asciiTheme="minorHAnsi" w:hAnsiTheme="minorHAnsi"/>
          <w:color w:val="000000"/>
          <w:sz w:val="24"/>
          <w:szCs w:val="24"/>
        </w:rPr>
        <w:t>zastoupený/á:</w:t>
      </w:r>
      <w:r w:rsidRPr="00C93E69">
        <w:rPr>
          <w:rStyle w:val="ZkladntextChar"/>
          <w:rFonts w:asciiTheme="minorHAnsi" w:hAnsiTheme="minorHAnsi"/>
          <w:color w:val="000000"/>
          <w:sz w:val="24"/>
          <w:szCs w:val="24"/>
        </w:rPr>
        <w:t xml:space="preserve"> PhDr. Michal Lukeš, Ph.D.</w:t>
      </w:r>
      <w:r>
        <w:rPr>
          <w:rStyle w:val="ZkladntextChar"/>
          <w:rFonts w:asciiTheme="minorHAnsi" w:hAnsiTheme="minorHAnsi"/>
          <w:color w:val="000000"/>
          <w:sz w:val="24"/>
          <w:szCs w:val="24"/>
        </w:rPr>
        <w:t>, generální ředitel</w:t>
      </w:r>
    </w:p>
    <w:p w14:paraId="63EEC54D" w14:textId="77777777" w:rsidR="009E7225" w:rsidRPr="00C93E69" w:rsidRDefault="00DC3151" w:rsidP="007D1914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  <w:r w:rsidR="009E7225">
        <w:rPr>
          <w:rFonts w:asciiTheme="minorHAnsi" w:hAnsiTheme="minorHAnsi"/>
          <w:sz w:val="24"/>
          <w:szCs w:val="24"/>
        </w:rPr>
        <w:t>(dále jen N</w:t>
      </w:r>
      <w:r w:rsidR="00B326CA">
        <w:rPr>
          <w:rFonts w:asciiTheme="minorHAnsi" w:hAnsiTheme="minorHAnsi"/>
          <w:sz w:val="24"/>
          <w:szCs w:val="24"/>
        </w:rPr>
        <w:t>árodní muzeum</w:t>
      </w:r>
      <w:r w:rsidR="009E7225">
        <w:rPr>
          <w:rFonts w:asciiTheme="minorHAnsi" w:hAnsiTheme="minorHAnsi"/>
          <w:sz w:val="24"/>
          <w:szCs w:val="24"/>
        </w:rPr>
        <w:t>)</w:t>
      </w:r>
    </w:p>
    <w:p w14:paraId="63EEC54E" w14:textId="77777777" w:rsidR="007D1914" w:rsidRPr="00C93E69" w:rsidRDefault="007D1914" w:rsidP="007D1914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 xml:space="preserve">a </w:t>
      </w:r>
    </w:p>
    <w:p w14:paraId="63EEC54F" w14:textId="77777777" w:rsidR="007D1914" w:rsidRPr="00C93E69" w:rsidRDefault="007D1914" w:rsidP="007D1914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63EEC550" w14:textId="77777777" w:rsidR="007D1914" w:rsidRPr="00336E59" w:rsidRDefault="00F1422E" w:rsidP="007D1914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Dům národnostních menšin, o.p.s.</w:t>
      </w:r>
    </w:p>
    <w:p w14:paraId="63EEC551" w14:textId="77777777" w:rsidR="009E7225" w:rsidRDefault="009E7225" w:rsidP="007D1914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se sídlem </w:t>
      </w:r>
      <w:r w:rsidR="00F1422E">
        <w:rPr>
          <w:rFonts w:asciiTheme="minorHAnsi" w:hAnsiTheme="minorHAnsi"/>
          <w:sz w:val="24"/>
          <w:szCs w:val="24"/>
        </w:rPr>
        <w:t>Vocelova 602/3</w:t>
      </w:r>
      <w:r w:rsidR="00A9565F">
        <w:rPr>
          <w:rFonts w:asciiTheme="minorHAnsi" w:hAnsiTheme="minorHAnsi"/>
          <w:sz w:val="24"/>
          <w:szCs w:val="24"/>
        </w:rPr>
        <w:t>,</w:t>
      </w:r>
      <w:r>
        <w:rPr>
          <w:rFonts w:asciiTheme="minorHAnsi" w:hAnsiTheme="minorHAnsi"/>
          <w:sz w:val="24"/>
          <w:szCs w:val="24"/>
        </w:rPr>
        <w:t xml:space="preserve"> 1</w:t>
      </w:r>
      <w:r w:rsidR="00F1422E">
        <w:rPr>
          <w:rFonts w:asciiTheme="minorHAnsi" w:hAnsiTheme="minorHAnsi"/>
          <w:sz w:val="24"/>
          <w:szCs w:val="24"/>
        </w:rPr>
        <w:t>20</w:t>
      </w:r>
      <w:r w:rsidR="00DD0D41">
        <w:rPr>
          <w:rFonts w:asciiTheme="minorHAnsi" w:hAnsiTheme="minorHAnsi"/>
          <w:sz w:val="24"/>
          <w:szCs w:val="24"/>
        </w:rPr>
        <w:t xml:space="preserve"> 00, Praha </w:t>
      </w:r>
      <w:r w:rsidR="00F1422E">
        <w:rPr>
          <w:rFonts w:asciiTheme="minorHAnsi" w:hAnsiTheme="minorHAnsi"/>
          <w:sz w:val="24"/>
          <w:szCs w:val="24"/>
        </w:rPr>
        <w:t>2</w:t>
      </w:r>
    </w:p>
    <w:p w14:paraId="63EEC552" w14:textId="77777777" w:rsidR="009E7225" w:rsidRDefault="009E7225" w:rsidP="007D1914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IČ: </w:t>
      </w:r>
      <w:r w:rsidR="00623EC6">
        <w:rPr>
          <w:rFonts w:asciiTheme="minorHAnsi" w:hAnsiTheme="minorHAnsi"/>
          <w:sz w:val="24"/>
          <w:szCs w:val="24"/>
        </w:rPr>
        <w:t>28516346</w:t>
      </w:r>
    </w:p>
    <w:p w14:paraId="63EEC553" w14:textId="77777777" w:rsidR="00623EC6" w:rsidRDefault="00623EC6" w:rsidP="007D1914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DIČ: CZ28516346</w:t>
      </w:r>
    </w:p>
    <w:p w14:paraId="63EEC554" w14:textId="77777777" w:rsidR="009E7225" w:rsidRDefault="009F62E1" w:rsidP="007D1914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zapsaná </w:t>
      </w:r>
      <w:r w:rsidR="00BB1E79">
        <w:rPr>
          <w:rFonts w:asciiTheme="minorHAnsi" w:hAnsiTheme="minorHAnsi"/>
          <w:sz w:val="24"/>
          <w:szCs w:val="24"/>
        </w:rPr>
        <w:t>rejstříku</w:t>
      </w:r>
      <w:r>
        <w:rPr>
          <w:rFonts w:asciiTheme="minorHAnsi" w:hAnsiTheme="minorHAnsi"/>
          <w:sz w:val="24"/>
          <w:szCs w:val="24"/>
        </w:rPr>
        <w:t xml:space="preserve"> obecně prospěšných společností</w:t>
      </w:r>
      <w:r w:rsidR="00BB1E79">
        <w:rPr>
          <w:rFonts w:asciiTheme="minorHAnsi" w:hAnsiTheme="minorHAnsi"/>
          <w:sz w:val="24"/>
          <w:szCs w:val="24"/>
        </w:rPr>
        <w:t xml:space="preserve"> spisová značka </w:t>
      </w:r>
      <w:r>
        <w:rPr>
          <w:rFonts w:asciiTheme="minorHAnsi" w:hAnsiTheme="minorHAnsi"/>
          <w:sz w:val="24"/>
          <w:szCs w:val="24"/>
        </w:rPr>
        <w:t>O 635</w:t>
      </w:r>
      <w:r w:rsidR="00BB1E79">
        <w:rPr>
          <w:rFonts w:asciiTheme="minorHAnsi" w:hAnsiTheme="minorHAnsi"/>
          <w:sz w:val="24"/>
          <w:szCs w:val="24"/>
        </w:rPr>
        <w:t xml:space="preserve"> vedená u Měst. soudu v Praze</w:t>
      </w:r>
    </w:p>
    <w:p w14:paraId="63EEC555" w14:textId="77777777" w:rsidR="009E7225" w:rsidRDefault="009E7225" w:rsidP="007D1914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zastoupený/á </w:t>
      </w:r>
      <w:r w:rsidR="009F62E1">
        <w:rPr>
          <w:rFonts w:asciiTheme="minorHAnsi" w:hAnsiTheme="minorHAnsi"/>
          <w:sz w:val="24"/>
          <w:szCs w:val="24"/>
        </w:rPr>
        <w:t>Mgr. Jakubem Štědroněm, Ph.D., ředitelem</w:t>
      </w:r>
    </w:p>
    <w:p w14:paraId="63EEC556" w14:textId="77777777" w:rsidR="003564A5" w:rsidRPr="00C93E69" w:rsidRDefault="003564A5" w:rsidP="007D1914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9E7225">
        <w:rPr>
          <w:rFonts w:asciiTheme="minorHAnsi" w:hAnsiTheme="minorHAnsi"/>
          <w:sz w:val="24"/>
          <w:szCs w:val="24"/>
        </w:rPr>
        <w:t>(dále jen</w:t>
      </w:r>
      <w:r w:rsidR="009E7225" w:rsidRPr="009E7225">
        <w:rPr>
          <w:rFonts w:asciiTheme="minorHAnsi" w:hAnsiTheme="minorHAnsi"/>
          <w:sz w:val="24"/>
          <w:szCs w:val="24"/>
        </w:rPr>
        <w:t xml:space="preserve"> </w:t>
      </w:r>
      <w:r w:rsidR="009F62E1">
        <w:rPr>
          <w:rFonts w:asciiTheme="minorHAnsi" w:hAnsiTheme="minorHAnsi"/>
          <w:sz w:val="24"/>
          <w:szCs w:val="24"/>
        </w:rPr>
        <w:t>DN</w:t>
      </w:r>
      <w:r w:rsidR="00BB1E79">
        <w:rPr>
          <w:rFonts w:asciiTheme="minorHAnsi" w:hAnsiTheme="minorHAnsi"/>
          <w:sz w:val="24"/>
          <w:szCs w:val="24"/>
        </w:rPr>
        <w:t>M</w:t>
      </w:r>
      <w:r w:rsidRPr="009E7225">
        <w:rPr>
          <w:rFonts w:asciiTheme="minorHAnsi" w:hAnsiTheme="minorHAnsi"/>
          <w:sz w:val="24"/>
          <w:szCs w:val="24"/>
        </w:rPr>
        <w:t>)</w:t>
      </w:r>
    </w:p>
    <w:p w14:paraId="63EEC557" w14:textId="77777777" w:rsidR="009E7225" w:rsidRDefault="009E7225" w:rsidP="00A87C14">
      <w:pPr>
        <w:spacing w:after="0" w:line="240" w:lineRule="auto"/>
        <w:jc w:val="center"/>
        <w:rPr>
          <w:rFonts w:asciiTheme="minorHAnsi" w:hAnsiTheme="minorHAnsi"/>
          <w:b/>
          <w:snapToGrid w:val="0"/>
          <w:color w:val="000000"/>
          <w:sz w:val="24"/>
          <w:szCs w:val="24"/>
        </w:rPr>
      </w:pPr>
    </w:p>
    <w:p w14:paraId="63EEC558" w14:textId="77777777" w:rsidR="00D36A67" w:rsidRDefault="00D36A67" w:rsidP="00A87C14">
      <w:pPr>
        <w:spacing w:after="0" w:line="240" w:lineRule="auto"/>
        <w:jc w:val="center"/>
        <w:rPr>
          <w:rFonts w:asciiTheme="minorHAnsi" w:hAnsiTheme="minorHAnsi"/>
          <w:b/>
          <w:snapToGrid w:val="0"/>
          <w:color w:val="000000"/>
          <w:sz w:val="24"/>
          <w:szCs w:val="24"/>
        </w:rPr>
      </w:pPr>
    </w:p>
    <w:p w14:paraId="63EEC559" w14:textId="77777777" w:rsidR="0067584C" w:rsidRDefault="0067584C" w:rsidP="00A87C14">
      <w:pPr>
        <w:spacing w:after="0" w:line="240" w:lineRule="auto"/>
        <w:jc w:val="center"/>
        <w:rPr>
          <w:rFonts w:asciiTheme="minorHAnsi" w:hAnsiTheme="minorHAnsi"/>
          <w:b/>
          <w:snapToGrid w:val="0"/>
          <w:color w:val="000000"/>
          <w:sz w:val="24"/>
          <w:szCs w:val="24"/>
        </w:rPr>
      </w:pPr>
    </w:p>
    <w:p w14:paraId="63EEC55A" w14:textId="77777777" w:rsidR="0067584C" w:rsidRDefault="0067584C" w:rsidP="00A87C14">
      <w:pPr>
        <w:spacing w:after="0" w:line="240" w:lineRule="auto"/>
        <w:jc w:val="center"/>
        <w:rPr>
          <w:rFonts w:asciiTheme="minorHAnsi" w:hAnsiTheme="minorHAnsi"/>
          <w:b/>
          <w:snapToGrid w:val="0"/>
          <w:color w:val="000000"/>
          <w:sz w:val="24"/>
          <w:szCs w:val="24"/>
        </w:rPr>
      </w:pPr>
    </w:p>
    <w:p w14:paraId="63EEC55B" w14:textId="77777777" w:rsidR="0067584C" w:rsidRDefault="0067584C" w:rsidP="00A87C14">
      <w:pPr>
        <w:spacing w:after="0" w:line="240" w:lineRule="auto"/>
        <w:jc w:val="center"/>
        <w:rPr>
          <w:rFonts w:asciiTheme="minorHAnsi" w:hAnsiTheme="minorHAnsi"/>
          <w:b/>
          <w:snapToGrid w:val="0"/>
          <w:color w:val="000000"/>
          <w:sz w:val="24"/>
          <w:szCs w:val="24"/>
        </w:rPr>
      </w:pPr>
    </w:p>
    <w:p w14:paraId="63EEC55C" w14:textId="77777777" w:rsidR="0067584C" w:rsidRDefault="0067584C" w:rsidP="00A87C14">
      <w:pPr>
        <w:spacing w:after="0" w:line="240" w:lineRule="auto"/>
        <w:jc w:val="center"/>
        <w:rPr>
          <w:rFonts w:asciiTheme="minorHAnsi" w:hAnsiTheme="minorHAnsi"/>
          <w:b/>
          <w:snapToGrid w:val="0"/>
          <w:color w:val="000000"/>
          <w:sz w:val="24"/>
          <w:szCs w:val="24"/>
        </w:rPr>
      </w:pPr>
    </w:p>
    <w:p w14:paraId="63EEC55D" w14:textId="77777777" w:rsidR="007D1914" w:rsidRPr="00A87C14" w:rsidRDefault="007D1914" w:rsidP="00A87C14">
      <w:pPr>
        <w:spacing w:after="0" w:line="240" w:lineRule="auto"/>
        <w:jc w:val="center"/>
        <w:rPr>
          <w:rFonts w:asciiTheme="minorHAnsi" w:hAnsiTheme="minorHAnsi"/>
          <w:b/>
          <w:snapToGrid w:val="0"/>
          <w:color w:val="000000"/>
          <w:sz w:val="24"/>
          <w:szCs w:val="24"/>
        </w:rPr>
      </w:pPr>
      <w:r w:rsidRPr="00C93E69">
        <w:rPr>
          <w:rFonts w:asciiTheme="minorHAnsi" w:hAnsiTheme="minorHAnsi"/>
          <w:b/>
          <w:snapToGrid w:val="0"/>
          <w:color w:val="000000"/>
          <w:sz w:val="24"/>
          <w:szCs w:val="24"/>
        </w:rPr>
        <w:t>Preambule:</w:t>
      </w:r>
    </w:p>
    <w:p w14:paraId="63EEC55E" w14:textId="39515A99" w:rsidR="00A87C14" w:rsidRPr="008C159B" w:rsidRDefault="007D1914" w:rsidP="008C159B">
      <w:pPr>
        <w:jc w:val="both"/>
        <w:rPr>
          <w:rFonts w:ascii="Times New Roman" w:hAnsi="Times New Roman"/>
          <w:sz w:val="24"/>
          <w:szCs w:val="24"/>
          <w:lang w:eastAsia="cs-CZ"/>
        </w:rPr>
      </w:pPr>
      <w:r w:rsidRPr="00A87C14">
        <w:rPr>
          <w:rFonts w:asciiTheme="minorHAnsi" w:hAnsiTheme="minorHAnsi"/>
          <w:snapToGrid w:val="0"/>
          <w:color w:val="000000"/>
          <w:sz w:val="24"/>
          <w:szCs w:val="24"/>
        </w:rPr>
        <w:t>Obě smluvní stran</w:t>
      </w:r>
      <w:r w:rsidR="009E7225">
        <w:rPr>
          <w:rFonts w:asciiTheme="minorHAnsi" w:hAnsiTheme="minorHAnsi"/>
          <w:snapToGrid w:val="0"/>
          <w:color w:val="000000"/>
          <w:sz w:val="24"/>
          <w:szCs w:val="24"/>
        </w:rPr>
        <w:t>y</w:t>
      </w:r>
      <w:r w:rsidRPr="00A87C14">
        <w:rPr>
          <w:rFonts w:asciiTheme="minorHAnsi" w:hAnsiTheme="minorHAnsi"/>
          <w:snapToGrid w:val="0"/>
          <w:color w:val="000000"/>
          <w:sz w:val="24"/>
          <w:szCs w:val="24"/>
        </w:rPr>
        <w:t xml:space="preserve"> v zájmu vzájemné spolupráce při rozšiřování obecné vědomosti o historii, vzdělá</w:t>
      </w:r>
      <w:r w:rsidR="00563679" w:rsidRPr="00A87C14">
        <w:rPr>
          <w:rFonts w:asciiTheme="minorHAnsi" w:hAnsiTheme="minorHAnsi"/>
          <w:snapToGrid w:val="0"/>
          <w:color w:val="000000"/>
          <w:sz w:val="24"/>
          <w:szCs w:val="24"/>
        </w:rPr>
        <w:t>vání</w:t>
      </w:r>
      <w:r w:rsidR="00A9565F">
        <w:rPr>
          <w:rFonts w:asciiTheme="minorHAnsi" w:hAnsiTheme="minorHAnsi"/>
          <w:snapToGrid w:val="0"/>
          <w:color w:val="000000"/>
          <w:sz w:val="24"/>
          <w:szCs w:val="24"/>
        </w:rPr>
        <w:t>, vědě a výzkumu</w:t>
      </w:r>
      <w:r w:rsidR="00563679" w:rsidRPr="00A87C14">
        <w:rPr>
          <w:rFonts w:asciiTheme="minorHAnsi" w:hAnsiTheme="minorHAnsi"/>
          <w:snapToGrid w:val="0"/>
          <w:color w:val="000000"/>
          <w:sz w:val="24"/>
          <w:szCs w:val="24"/>
        </w:rPr>
        <w:t xml:space="preserve"> a rozvoj</w:t>
      </w:r>
      <w:r w:rsidR="00A9565F">
        <w:rPr>
          <w:rFonts w:asciiTheme="minorHAnsi" w:hAnsiTheme="minorHAnsi"/>
          <w:snapToGrid w:val="0"/>
          <w:color w:val="000000"/>
          <w:sz w:val="24"/>
          <w:szCs w:val="24"/>
        </w:rPr>
        <w:t>i</w:t>
      </w:r>
      <w:r w:rsidR="00563679" w:rsidRPr="00A87C14">
        <w:rPr>
          <w:rFonts w:asciiTheme="minorHAnsi" w:hAnsiTheme="minorHAnsi"/>
          <w:snapToGrid w:val="0"/>
          <w:color w:val="000000"/>
          <w:sz w:val="24"/>
          <w:szCs w:val="24"/>
        </w:rPr>
        <w:t xml:space="preserve"> kulturních tradic prohlašují, že t</w:t>
      </w:r>
      <w:r w:rsidR="00C35D91">
        <w:rPr>
          <w:rFonts w:asciiTheme="minorHAnsi" w:hAnsiTheme="minorHAnsi"/>
          <w:snapToGrid w:val="0"/>
          <w:color w:val="000000"/>
          <w:sz w:val="24"/>
          <w:szCs w:val="24"/>
        </w:rPr>
        <w:t>outo smlouvou sjednávají podmín</w:t>
      </w:r>
      <w:r w:rsidR="00563679" w:rsidRPr="00A87C14">
        <w:rPr>
          <w:rFonts w:asciiTheme="minorHAnsi" w:hAnsiTheme="minorHAnsi"/>
          <w:snapToGrid w:val="0"/>
          <w:color w:val="000000"/>
          <w:sz w:val="24"/>
          <w:szCs w:val="24"/>
        </w:rPr>
        <w:t>k</w:t>
      </w:r>
      <w:r w:rsidR="00C35D91">
        <w:rPr>
          <w:rFonts w:asciiTheme="minorHAnsi" w:hAnsiTheme="minorHAnsi"/>
          <w:snapToGrid w:val="0"/>
          <w:color w:val="000000"/>
          <w:sz w:val="24"/>
          <w:szCs w:val="24"/>
        </w:rPr>
        <w:t>y</w:t>
      </w:r>
      <w:r w:rsidR="00563679" w:rsidRPr="00A87C14">
        <w:rPr>
          <w:rFonts w:asciiTheme="minorHAnsi" w:hAnsiTheme="minorHAnsi"/>
          <w:snapToGrid w:val="0"/>
          <w:color w:val="000000"/>
          <w:sz w:val="24"/>
          <w:szCs w:val="24"/>
        </w:rPr>
        <w:t xml:space="preserve"> takovéto vzájemné spolupráce při </w:t>
      </w:r>
      <w:r w:rsidR="006144A7">
        <w:rPr>
          <w:rFonts w:asciiTheme="minorHAnsi" w:hAnsiTheme="minorHAnsi"/>
          <w:snapToGrid w:val="0"/>
          <w:color w:val="000000"/>
          <w:sz w:val="24"/>
          <w:szCs w:val="24"/>
        </w:rPr>
        <w:t>koná</w:t>
      </w:r>
      <w:r w:rsidR="00563679" w:rsidRPr="006144A7">
        <w:rPr>
          <w:rFonts w:asciiTheme="minorHAnsi" w:hAnsiTheme="minorHAnsi"/>
          <w:snapToGrid w:val="0"/>
          <w:color w:val="000000"/>
          <w:sz w:val="24"/>
          <w:szCs w:val="24"/>
        </w:rPr>
        <w:t xml:space="preserve">ní </w:t>
      </w:r>
      <w:r w:rsidR="009E7225">
        <w:rPr>
          <w:rFonts w:asciiTheme="minorHAnsi" w:hAnsiTheme="minorHAnsi"/>
          <w:snapToGrid w:val="0"/>
          <w:color w:val="000000"/>
          <w:sz w:val="24"/>
          <w:szCs w:val="24"/>
        </w:rPr>
        <w:t xml:space="preserve"> </w:t>
      </w:r>
      <w:r w:rsidR="00E97821">
        <w:rPr>
          <w:sz w:val="24"/>
          <w:szCs w:val="24"/>
          <w:lang w:eastAsia="cs-CZ"/>
        </w:rPr>
        <w:t>k</w:t>
      </w:r>
      <w:r w:rsidR="008C159B" w:rsidRPr="008C159B">
        <w:rPr>
          <w:sz w:val="24"/>
          <w:szCs w:val="24"/>
          <w:lang w:eastAsia="cs-CZ"/>
        </w:rPr>
        <w:t xml:space="preserve">onference </w:t>
      </w:r>
      <w:r w:rsidR="00E97821">
        <w:rPr>
          <w:sz w:val="24"/>
          <w:szCs w:val="24"/>
          <w:lang w:eastAsia="cs-CZ"/>
        </w:rPr>
        <w:t>„</w:t>
      </w:r>
      <w:r w:rsidR="00CE5FFD">
        <w:rPr>
          <w:sz w:val="24"/>
          <w:szCs w:val="24"/>
          <w:lang w:eastAsia="cs-CZ"/>
        </w:rPr>
        <w:t>Literatura národnostních menšin na našem území</w:t>
      </w:r>
      <w:r w:rsidR="00E97821">
        <w:rPr>
          <w:sz w:val="24"/>
          <w:szCs w:val="24"/>
          <w:lang w:eastAsia="cs-CZ"/>
        </w:rPr>
        <w:t xml:space="preserve">“ </w:t>
      </w:r>
      <w:r w:rsidR="009E7225" w:rsidRPr="008C159B">
        <w:rPr>
          <w:rFonts w:asciiTheme="minorHAnsi" w:hAnsiTheme="minorHAnsi"/>
          <w:b/>
          <w:snapToGrid w:val="0"/>
          <w:sz w:val="24"/>
          <w:szCs w:val="24"/>
        </w:rPr>
        <w:t xml:space="preserve"> dne </w:t>
      </w:r>
      <w:r w:rsidR="00C05B76">
        <w:rPr>
          <w:rFonts w:asciiTheme="minorHAnsi" w:hAnsiTheme="minorHAnsi"/>
          <w:b/>
          <w:snapToGrid w:val="0"/>
          <w:sz w:val="24"/>
          <w:szCs w:val="24"/>
        </w:rPr>
        <w:t>1</w:t>
      </w:r>
      <w:r w:rsidR="00EB456D" w:rsidRPr="008C159B">
        <w:rPr>
          <w:rFonts w:asciiTheme="minorHAnsi" w:hAnsiTheme="minorHAnsi"/>
          <w:b/>
          <w:snapToGrid w:val="0"/>
          <w:sz w:val="24"/>
          <w:szCs w:val="24"/>
        </w:rPr>
        <w:t>. 1</w:t>
      </w:r>
      <w:r w:rsidR="00C05B76">
        <w:rPr>
          <w:rFonts w:asciiTheme="minorHAnsi" w:hAnsiTheme="minorHAnsi"/>
          <w:b/>
          <w:snapToGrid w:val="0"/>
          <w:sz w:val="24"/>
          <w:szCs w:val="24"/>
        </w:rPr>
        <w:t>2</w:t>
      </w:r>
      <w:r w:rsidR="009E7225" w:rsidRPr="008C159B">
        <w:rPr>
          <w:rFonts w:asciiTheme="minorHAnsi" w:hAnsiTheme="minorHAnsi"/>
          <w:b/>
          <w:snapToGrid w:val="0"/>
          <w:sz w:val="24"/>
          <w:szCs w:val="24"/>
        </w:rPr>
        <w:t>. 20</w:t>
      </w:r>
      <w:r w:rsidR="00231CFA">
        <w:rPr>
          <w:rFonts w:asciiTheme="minorHAnsi" w:hAnsiTheme="minorHAnsi"/>
          <w:b/>
          <w:snapToGrid w:val="0"/>
          <w:sz w:val="24"/>
          <w:szCs w:val="24"/>
        </w:rPr>
        <w:t>2</w:t>
      </w:r>
      <w:r w:rsidR="00C05B76">
        <w:rPr>
          <w:rFonts w:asciiTheme="minorHAnsi" w:hAnsiTheme="minorHAnsi"/>
          <w:b/>
          <w:snapToGrid w:val="0"/>
          <w:sz w:val="24"/>
          <w:szCs w:val="24"/>
        </w:rPr>
        <w:t>2</w:t>
      </w:r>
      <w:r w:rsidR="003564A5" w:rsidRPr="008C159B">
        <w:rPr>
          <w:rFonts w:asciiTheme="minorHAnsi" w:hAnsiTheme="minorHAnsi"/>
          <w:b/>
          <w:snapToGrid w:val="0"/>
          <w:sz w:val="24"/>
          <w:szCs w:val="24"/>
        </w:rPr>
        <w:t xml:space="preserve"> </w:t>
      </w:r>
      <w:r w:rsidR="00563679" w:rsidRPr="008C159B">
        <w:rPr>
          <w:rFonts w:asciiTheme="minorHAnsi" w:hAnsiTheme="minorHAnsi"/>
          <w:snapToGrid w:val="0"/>
          <w:sz w:val="24"/>
          <w:szCs w:val="24"/>
        </w:rPr>
        <w:t>za podmínek níže stanovených.</w:t>
      </w:r>
    </w:p>
    <w:p w14:paraId="63EEC55F" w14:textId="77777777" w:rsidR="00336E59" w:rsidRDefault="00336E59" w:rsidP="00336E59">
      <w:pPr>
        <w:pStyle w:val="Odstavecseseznamem"/>
        <w:spacing w:after="0" w:line="240" w:lineRule="auto"/>
        <w:ind w:left="360"/>
        <w:jc w:val="both"/>
        <w:rPr>
          <w:rFonts w:asciiTheme="minorHAnsi" w:hAnsiTheme="minorHAnsi"/>
          <w:snapToGrid w:val="0"/>
          <w:color w:val="000000"/>
          <w:sz w:val="24"/>
          <w:szCs w:val="24"/>
        </w:rPr>
      </w:pPr>
    </w:p>
    <w:p w14:paraId="63EEC566" w14:textId="77777777" w:rsidR="007D1914" w:rsidRPr="006144A7" w:rsidRDefault="008C159B" w:rsidP="007D1914">
      <w:pPr>
        <w:pStyle w:val="Odstavecseseznamem1"/>
        <w:spacing w:after="0" w:line="240" w:lineRule="auto"/>
        <w:ind w:left="0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Č</w:t>
      </w:r>
      <w:r w:rsidR="00A87C14" w:rsidRPr="006144A7">
        <w:rPr>
          <w:rFonts w:asciiTheme="minorHAnsi" w:hAnsiTheme="minorHAnsi"/>
          <w:b/>
          <w:sz w:val="24"/>
          <w:szCs w:val="24"/>
        </w:rPr>
        <w:t xml:space="preserve">l. </w:t>
      </w:r>
      <w:r w:rsidR="007D1914" w:rsidRPr="006144A7">
        <w:rPr>
          <w:rFonts w:asciiTheme="minorHAnsi" w:hAnsiTheme="minorHAnsi"/>
          <w:b/>
          <w:sz w:val="24"/>
          <w:szCs w:val="24"/>
        </w:rPr>
        <w:t>I.</w:t>
      </w:r>
    </w:p>
    <w:p w14:paraId="63EEC567" w14:textId="77777777" w:rsidR="007D1914" w:rsidRDefault="007D1914" w:rsidP="007D1914">
      <w:pPr>
        <w:pStyle w:val="Odstavecseseznamem1"/>
        <w:spacing w:after="0" w:line="240" w:lineRule="auto"/>
        <w:ind w:left="0"/>
        <w:jc w:val="center"/>
        <w:rPr>
          <w:rFonts w:asciiTheme="minorHAnsi" w:hAnsiTheme="minorHAnsi"/>
          <w:b/>
          <w:sz w:val="24"/>
          <w:szCs w:val="24"/>
        </w:rPr>
      </w:pPr>
      <w:r w:rsidRPr="006144A7">
        <w:rPr>
          <w:rFonts w:asciiTheme="minorHAnsi" w:hAnsiTheme="minorHAnsi"/>
          <w:b/>
          <w:sz w:val="24"/>
          <w:szCs w:val="24"/>
        </w:rPr>
        <w:t xml:space="preserve">Předmět smlouvy </w:t>
      </w:r>
    </w:p>
    <w:p w14:paraId="63EEC568" w14:textId="77777777" w:rsidR="00D36A67" w:rsidRPr="006144A7" w:rsidRDefault="00D36A67" w:rsidP="007D1914">
      <w:pPr>
        <w:pStyle w:val="Odstavecseseznamem1"/>
        <w:spacing w:after="0" w:line="240" w:lineRule="auto"/>
        <w:ind w:left="0"/>
        <w:jc w:val="center"/>
        <w:rPr>
          <w:rFonts w:asciiTheme="minorHAnsi" w:hAnsiTheme="minorHAnsi"/>
          <w:b/>
          <w:sz w:val="24"/>
          <w:szCs w:val="24"/>
        </w:rPr>
      </w:pPr>
    </w:p>
    <w:p w14:paraId="63EEC569" w14:textId="77777777" w:rsidR="007D1914" w:rsidRPr="006144A7" w:rsidRDefault="007D1914" w:rsidP="007D1914">
      <w:pPr>
        <w:pStyle w:val="Odstavecseseznamem1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6144A7">
        <w:rPr>
          <w:rFonts w:asciiTheme="minorHAnsi" w:hAnsiTheme="minorHAnsi"/>
          <w:sz w:val="24"/>
          <w:szCs w:val="24"/>
        </w:rPr>
        <w:t>Smluvní strany na základě skutečností a záměrů uvedených v Preambuli sjednávají, že:</w:t>
      </w:r>
    </w:p>
    <w:p w14:paraId="63EEC56A" w14:textId="77777777" w:rsidR="00563679" w:rsidRPr="006144A7" w:rsidRDefault="00563679" w:rsidP="009E7225">
      <w:pPr>
        <w:pStyle w:val="Odstavecseseznamem1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6144A7">
        <w:rPr>
          <w:rFonts w:asciiTheme="minorHAnsi" w:hAnsiTheme="minorHAnsi"/>
          <w:sz w:val="24"/>
          <w:szCs w:val="24"/>
        </w:rPr>
        <w:t>Národní muzeum</w:t>
      </w:r>
      <w:r w:rsidR="00DD0D41">
        <w:rPr>
          <w:rFonts w:asciiTheme="minorHAnsi" w:hAnsiTheme="minorHAnsi"/>
          <w:sz w:val="24"/>
          <w:szCs w:val="24"/>
        </w:rPr>
        <w:t>:</w:t>
      </w:r>
      <w:r w:rsidRPr="006144A7">
        <w:rPr>
          <w:rFonts w:asciiTheme="minorHAnsi" w:hAnsiTheme="minorHAnsi"/>
          <w:sz w:val="24"/>
          <w:szCs w:val="24"/>
        </w:rPr>
        <w:t xml:space="preserve"> </w:t>
      </w:r>
    </w:p>
    <w:p w14:paraId="63EEC56B" w14:textId="70A3C481" w:rsidR="001D138D" w:rsidRDefault="00563679" w:rsidP="00B326CA">
      <w:pPr>
        <w:pStyle w:val="Odstavecseseznamem2"/>
        <w:numPr>
          <w:ilvl w:val="0"/>
          <w:numId w:val="9"/>
        </w:numPr>
        <w:jc w:val="both"/>
        <w:rPr>
          <w:rFonts w:asciiTheme="minorHAnsi" w:hAnsiTheme="minorHAnsi"/>
          <w:sz w:val="24"/>
        </w:rPr>
      </w:pPr>
      <w:r w:rsidRPr="006144A7">
        <w:rPr>
          <w:rFonts w:asciiTheme="minorHAnsi" w:hAnsiTheme="minorHAnsi"/>
          <w:sz w:val="24"/>
        </w:rPr>
        <w:t xml:space="preserve">poskytne </w:t>
      </w:r>
      <w:r w:rsidR="009E7225" w:rsidRPr="006144A7">
        <w:rPr>
          <w:rFonts w:asciiTheme="minorHAnsi" w:hAnsiTheme="minorHAnsi"/>
          <w:sz w:val="24"/>
        </w:rPr>
        <w:t xml:space="preserve">dne </w:t>
      </w:r>
      <w:r w:rsidR="00C05B76">
        <w:rPr>
          <w:rFonts w:asciiTheme="minorHAnsi" w:hAnsiTheme="minorHAnsi"/>
          <w:sz w:val="24"/>
        </w:rPr>
        <w:t>1</w:t>
      </w:r>
      <w:r w:rsidR="007C6FA2">
        <w:rPr>
          <w:rFonts w:asciiTheme="minorHAnsi" w:hAnsiTheme="minorHAnsi"/>
          <w:sz w:val="24"/>
        </w:rPr>
        <w:t xml:space="preserve">. </w:t>
      </w:r>
      <w:r w:rsidR="00EB456D">
        <w:rPr>
          <w:rFonts w:asciiTheme="minorHAnsi" w:hAnsiTheme="minorHAnsi"/>
          <w:sz w:val="24"/>
        </w:rPr>
        <w:t>1</w:t>
      </w:r>
      <w:r w:rsidR="00C05B76">
        <w:rPr>
          <w:rFonts w:asciiTheme="minorHAnsi" w:hAnsiTheme="minorHAnsi"/>
          <w:sz w:val="24"/>
        </w:rPr>
        <w:t>2</w:t>
      </w:r>
      <w:r w:rsidR="009E7225" w:rsidRPr="006144A7">
        <w:rPr>
          <w:rFonts w:asciiTheme="minorHAnsi" w:hAnsiTheme="minorHAnsi"/>
          <w:sz w:val="24"/>
        </w:rPr>
        <w:t>. 20</w:t>
      </w:r>
      <w:r w:rsidR="00A06CE7">
        <w:rPr>
          <w:rFonts w:asciiTheme="minorHAnsi" w:hAnsiTheme="minorHAnsi"/>
          <w:sz w:val="24"/>
        </w:rPr>
        <w:t>2</w:t>
      </w:r>
      <w:r w:rsidR="00C05B76">
        <w:rPr>
          <w:rFonts w:asciiTheme="minorHAnsi" w:hAnsiTheme="minorHAnsi"/>
          <w:sz w:val="24"/>
        </w:rPr>
        <w:t>2</w:t>
      </w:r>
      <w:r w:rsidR="009E7225" w:rsidRPr="006144A7">
        <w:rPr>
          <w:rFonts w:asciiTheme="minorHAnsi" w:hAnsiTheme="minorHAnsi"/>
          <w:sz w:val="24"/>
        </w:rPr>
        <w:t xml:space="preserve"> od </w:t>
      </w:r>
      <w:r w:rsidR="007C6FA2">
        <w:rPr>
          <w:rFonts w:asciiTheme="minorHAnsi" w:hAnsiTheme="minorHAnsi"/>
          <w:sz w:val="24"/>
        </w:rPr>
        <w:t>0</w:t>
      </w:r>
      <w:r w:rsidR="00B326CA">
        <w:rPr>
          <w:rFonts w:asciiTheme="minorHAnsi" w:hAnsiTheme="minorHAnsi"/>
          <w:sz w:val="24"/>
        </w:rPr>
        <w:t>7</w:t>
      </w:r>
      <w:r w:rsidR="007C6FA2">
        <w:rPr>
          <w:rFonts w:asciiTheme="minorHAnsi" w:hAnsiTheme="minorHAnsi"/>
          <w:sz w:val="24"/>
        </w:rPr>
        <w:t>.</w:t>
      </w:r>
      <w:r w:rsidR="00DC41DA">
        <w:rPr>
          <w:rFonts w:asciiTheme="minorHAnsi" w:hAnsiTheme="minorHAnsi"/>
          <w:sz w:val="24"/>
        </w:rPr>
        <w:t>0</w:t>
      </w:r>
      <w:r w:rsidR="007C6FA2">
        <w:rPr>
          <w:rFonts w:asciiTheme="minorHAnsi" w:hAnsiTheme="minorHAnsi"/>
          <w:sz w:val="24"/>
        </w:rPr>
        <w:t xml:space="preserve">0 do </w:t>
      </w:r>
      <w:r w:rsidR="00EB456D">
        <w:rPr>
          <w:rFonts w:asciiTheme="minorHAnsi" w:hAnsiTheme="minorHAnsi"/>
          <w:sz w:val="24"/>
        </w:rPr>
        <w:t>23</w:t>
      </w:r>
      <w:r w:rsidR="009E7225" w:rsidRPr="006144A7">
        <w:rPr>
          <w:rFonts w:asciiTheme="minorHAnsi" w:hAnsiTheme="minorHAnsi"/>
          <w:sz w:val="24"/>
        </w:rPr>
        <w:t>.00 h prostor</w:t>
      </w:r>
      <w:r w:rsidR="007C6FA2">
        <w:rPr>
          <w:rFonts w:asciiTheme="minorHAnsi" w:hAnsiTheme="minorHAnsi"/>
          <w:sz w:val="24"/>
        </w:rPr>
        <w:t>y</w:t>
      </w:r>
      <w:r w:rsidR="00B326CA">
        <w:rPr>
          <w:rFonts w:asciiTheme="minorHAnsi" w:hAnsiTheme="minorHAnsi"/>
          <w:sz w:val="24"/>
        </w:rPr>
        <w:t xml:space="preserve"> velkého kongresového sálu</w:t>
      </w:r>
      <w:r w:rsidR="009E7225" w:rsidRPr="006144A7">
        <w:rPr>
          <w:rFonts w:asciiTheme="minorHAnsi" w:hAnsiTheme="minorHAnsi"/>
          <w:sz w:val="24"/>
        </w:rPr>
        <w:t xml:space="preserve"> </w:t>
      </w:r>
      <w:r w:rsidR="00EB456D">
        <w:rPr>
          <w:rFonts w:asciiTheme="minorHAnsi" w:hAnsiTheme="minorHAnsi"/>
          <w:sz w:val="24"/>
        </w:rPr>
        <w:t xml:space="preserve">a předsálí </w:t>
      </w:r>
      <w:r w:rsidR="009E7225" w:rsidRPr="006144A7">
        <w:rPr>
          <w:rFonts w:asciiTheme="minorHAnsi" w:hAnsiTheme="minorHAnsi"/>
          <w:sz w:val="24"/>
        </w:rPr>
        <w:t>Nové budovy Národního muzea, Vinohradská 1, Praha 1</w:t>
      </w:r>
      <w:r w:rsidR="007C6FA2">
        <w:rPr>
          <w:rFonts w:asciiTheme="minorHAnsi" w:hAnsiTheme="minorHAnsi"/>
          <w:sz w:val="24"/>
        </w:rPr>
        <w:t xml:space="preserve">, </w:t>
      </w:r>
    </w:p>
    <w:p w14:paraId="63EEC56C" w14:textId="280346BE" w:rsidR="00B326CA" w:rsidRDefault="00B326CA" w:rsidP="0067584C">
      <w:pPr>
        <w:pStyle w:val="Odstavecseseznamem2"/>
        <w:numPr>
          <w:ilvl w:val="0"/>
          <w:numId w:val="9"/>
        </w:numPr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umožní konání akce </w:t>
      </w:r>
      <w:r w:rsidR="00EB456D">
        <w:rPr>
          <w:rFonts w:asciiTheme="minorHAnsi" w:hAnsiTheme="minorHAnsi"/>
          <w:sz w:val="24"/>
        </w:rPr>
        <w:t xml:space="preserve">a uzavře </w:t>
      </w:r>
      <w:r w:rsidR="00A06CE7">
        <w:rPr>
          <w:rFonts w:asciiTheme="minorHAnsi" w:hAnsiTheme="minorHAnsi"/>
          <w:sz w:val="24"/>
        </w:rPr>
        <w:t>přízemí Nové budovy</w:t>
      </w:r>
      <w:r w:rsidR="00EB456D">
        <w:rPr>
          <w:rFonts w:asciiTheme="minorHAnsi" w:hAnsiTheme="minorHAnsi"/>
          <w:sz w:val="24"/>
        </w:rPr>
        <w:t xml:space="preserve"> pro návštěvníky</w:t>
      </w:r>
      <w:r w:rsidR="00B118AB">
        <w:rPr>
          <w:rFonts w:asciiTheme="minorHAnsi" w:hAnsiTheme="minorHAnsi"/>
          <w:sz w:val="24"/>
        </w:rPr>
        <w:t>.</w:t>
      </w:r>
    </w:p>
    <w:p w14:paraId="63EEC56D" w14:textId="77777777" w:rsidR="0067584C" w:rsidRPr="0067584C" w:rsidRDefault="0067584C" w:rsidP="0067584C">
      <w:pPr>
        <w:pStyle w:val="Odstavecseseznamem2"/>
        <w:ind w:left="786"/>
        <w:jc w:val="both"/>
        <w:rPr>
          <w:rFonts w:asciiTheme="minorHAnsi" w:hAnsiTheme="minorHAnsi"/>
          <w:sz w:val="24"/>
        </w:rPr>
      </w:pPr>
    </w:p>
    <w:p w14:paraId="63EEC56E" w14:textId="77777777" w:rsidR="00563679" w:rsidRPr="006144A7" w:rsidRDefault="00EB456D" w:rsidP="009E7225">
      <w:pPr>
        <w:pStyle w:val="Odstavecseseznamem1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>DNM</w:t>
      </w:r>
      <w:r w:rsidR="001D138D">
        <w:rPr>
          <w:rFonts w:asciiTheme="minorHAnsi" w:hAnsiTheme="minorHAnsi"/>
          <w:sz w:val="24"/>
          <w:szCs w:val="24"/>
        </w:rPr>
        <w:t>:</w:t>
      </w:r>
    </w:p>
    <w:p w14:paraId="63EEC56F" w14:textId="77777777" w:rsidR="003564A5" w:rsidRPr="006144A7" w:rsidRDefault="006144A7" w:rsidP="00D15EBE">
      <w:pPr>
        <w:pStyle w:val="Odstavecseseznamem1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6144A7">
        <w:rPr>
          <w:rFonts w:asciiTheme="minorHAnsi" w:hAnsiTheme="minorHAnsi"/>
          <w:sz w:val="24"/>
          <w:szCs w:val="24"/>
        </w:rPr>
        <w:t>bude uvádět N</w:t>
      </w:r>
      <w:r w:rsidR="0067584C">
        <w:rPr>
          <w:rFonts w:asciiTheme="minorHAnsi" w:hAnsiTheme="minorHAnsi"/>
          <w:sz w:val="24"/>
          <w:szCs w:val="24"/>
        </w:rPr>
        <w:t>árodní muzeum</w:t>
      </w:r>
      <w:r w:rsidRPr="006144A7">
        <w:rPr>
          <w:rFonts w:asciiTheme="minorHAnsi" w:hAnsiTheme="minorHAnsi"/>
          <w:sz w:val="24"/>
          <w:szCs w:val="24"/>
        </w:rPr>
        <w:t xml:space="preserve"> jako partnera a spolupořadatele akce a prezentovat N</w:t>
      </w:r>
      <w:r w:rsidR="0067584C">
        <w:rPr>
          <w:rFonts w:asciiTheme="minorHAnsi" w:hAnsiTheme="minorHAnsi"/>
          <w:sz w:val="24"/>
          <w:szCs w:val="24"/>
        </w:rPr>
        <w:t>árodní muzeum</w:t>
      </w:r>
      <w:r w:rsidRPr="006144A7">
        <w:rPr>
          <w:rFonts w:asciiTheme="minorHAnsi" w:hAnsiTheme="minorHAnsi"/>
          <w:sz w:val="24"/>
          <w:szCs w:val="24"/>
        </w:rPr>
        <w:t xml:space="preserve"> na všech tiskovinách spojených s akcí (např.: pozvánky, </w:t>
      </w:r>
      <w:r w:rsidR="001D138D">
        <w:rPr>
          <w:rFonts w:asciiTheme="minorHAnsi" w:hAnsiTheme="minorHAnsi"/>
          <w:sz w:val="24"/>
          <w:szCs w:val="24"/>
        </w:rPr>
        <w:t xml:space="preserve">uvedení loga na roll-upu, informace na webových stránkách, </w:t>
      </w:r>
      <w:r w:rsidRPr="006144A7">
        <w:rPr>
          <w:rFonts w:asciiTheme="minorHAnsi" w:hAnsiTheme="minorHAnsi"/>
          <w:sz w:val="24"/>
          <w:szCs w:val="24"/>
        </w:rPr>
        <w:t>informace v mediích, na webových stránkách,</w:t>
      </w:r>
      <w:r w:rsidR="00B326CA">
        <w:rPr>
          <w:rFonts w:asciiTheme="minorHAnsi" w:hAnsiTheme="minorHAnsi"/>
          <w:sz w:val="24"/>
          <w:szCs w:val="24"/>
        </w:rPr>
        <w:t xml:space="preserve"> sociálních sítích</w:t>
      </w:r>
      <w:r w:rsidRPr="006144A7">
        <w:rPr>
          <w:rFonts w:asciiTheme="minorHAnsi" w:hAnsiTheme="minorHAnsi"/>
          <w:sz w:val="24"/>
          <w:szCs w:val="24"/>
        </w:rPr>
        <w:t>);</w:t>
      </w:r>
    </w:p>
    <w:p w14:paraId="63EEC570" w14:textId="77777777" w:rsidR="0067584C" w:rsidRDefault="006144A7" w:rsidP="006144A7">
      <w:pPr>
        <w:pStyle w:val="Odstavecseseznamem1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67584C">
        <w:rPr>
          <w:rFonts w:asciiTheme="minorHAnsi" w:hAnsiTheme="minorHAnsi"/>
          <w:sz w:val="24"/>
          <w:szCs w:val="24"/>
        </w:rPr>
        <w:t>zajistí přiměřenou propagaci N</w:t>
      </w:r>
      <w:r w:rsidR="0067584C">
        <w:rPr>
          <w:rFonts w:asciiTheme="minorHAnsi" w:hAnsiTheme="minorHAnsi"/>
          <w:sz w:val="24"/>
          <w:szCs w:val="24"/>
        </w:rPr>
        <w:t>árodního muzea</w:t>
      </w:r>
      <w:r w:rsidRPr="0067584C">
        <w:rPr>
          <w:rFonts w:asciiTheme="minorHAnsi" w:hAnsiTheme="minorHAnsi"/>
          <w:sz w:val="24"/>
          <w:szCs w:val="24"/>
        </w:rPr>
        <w:t xml:space="preserve"> v rámci přípravy a</w:t>
      </w:r>
      <w:r w:rsidR="00B326CA" w:rsidRPr="0067584C">
        <w:rPr>
          <w:rFonts w:asciiTheme="minorHAnsi" w:hAnsiTheme="minorHAnsi"/>
          <w:sz w:val="24"/>
          <w:szCs w:val="24"/>
        </w:rPr>
        <w:t xml:space="preserve"> realizace programu akce, </w:t>
      </w:r>
    </w:p>
    <w:p w14:paraId="63EEC571" w14:textId="1DE8D6EF" w:rsidR="000054ED" w:rsidRPr="0067584C" w:rsidRDefault="000054ED" w:rsidP="006144A7">
      <w:pPr>
        <w:pStyle w:val="Odstavecseseznamem1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67584C">
        <w:rPr>
          <w:rFonts w:asciiTheme="minorHAnsi" w:hAnsiTheme="minorHAnsi"/>
          <w:sz w:val="24"/>
          <w:szCs w:val="24"/>
        </w:rPr>
        <w:t>uhradí</w:t>
      </w:r>
      <w:r w:rsidR="00445F5F">
        <w:rPr>
          <w:rFonts w:asciiTheme="minorHAnsi" w:hAnsiTheme="minorHAnsi"/>
          <w:sz w:val="24"/>
          <w:szCs w:val="24"/>
        </w:rPr>
        <w:t xml:space="preserve"> paušální</w:t>
      </w:r>
      <w:r w:rsidRPr="0067584C">
        <w:rPr>
          <w:rFonts w:asciiTheme="minorHAnsi" w:hAnsiTheme="minorHAnsi"/>
          <w:sz w:val="24"/>
          <w:szCs w:val="24"/>
        </w:rPr>
        <w:t xml:space="preserve"> částku za využití poskytnutých prostor</w:t>
      </w:r>
      <w:r w:rsidR="0098008C">
        <w:rPr>
          <w:rFonts w:asciiTheme="minorHAnsi" w:hAnsiTheme="minorHAnsi"/>
          <w:sz w:val="24"/>
          <w:szCs w:val="24"/>
        </w:rPr>
        <w:t xml:space="preserve"> a technické zajištění</w:t>
      </w:r>
      <w:r w:rsidRPr="0067584C">
        <w:rPr>
          <w:rFonts w:asciiTheme="minorHAnsi" w:hAnsiTheme="minorHAnsi"/>
          <w:sz w:val="24"/>
          <w:szCs w:val="24"/>
        </w:rPr>
        <w:t xml:space="preserve"> ve výši </w:t>
      </w:r>
      <w:r w:rsidR="00EB456D">
        <w:rPr>
          <w:rFonts w:asciiTheme="minorHAnsi" w:hAnsiTheme="minorHAnsi"/>
          <w:sz w:val="24"/>
          <w:szCs w:val="24"/>
        </w:rPr>
        <w:t>50</w:t>
      </w:r>
      <w:r w:rsidRPr="0067584C">
        <w:rPr>
          <w:rFonts w:asciiTheme="minorHAnsi" w:hAnsiTheme="minorHAnsi"/>
          <w:sz w:val="24"/>
          <w:szCs w:val="24"/>
        </w:rPr>
        <w:t xml:space="preserve">.000,-- Kč </w:t>
      </w:r>
      <w:r w:rsidR="00EB456D">
        <w:rPr>
          <w:rFonts w:asciiTheme="minorHAnsi" w:hAnsiTheme="minorHAnsi"/>
          <w:sz w:val="24"/>
          <w:szCs w:val="24"/>
        </w:rPr>
        <w:t>bez</w:t>
      </w:r>
      <w:r w:rsidR="00445F5F">
        <w:rPr>
          <w:rFonts w:asciiTheme="minorHAnsi" w:hAnsiTheme="minorHAnsi"/>
          <w:sz w:val="24"/>
          <w:szCs w:val="24"/>
        </w:rPr>
        <w:t xml:space="preserve"> DPH</w:t>
      </w:r>
      <w:r w:rsidR="00EB456D">
        <w:rPr>
          <w:rFonts w:asciiTheme="minorHAnsi" w:hAnsiTheme="minorHAnsi"/>
          <w:sz w:val="24"/>
          <w:szCs w:val="24"/>
        </w:rPr>
        <w:t>.</w:t>
      </w:r>
      <w:r w:rsidR="00445F5F">
        <w:rPr>
          <w:rFonts w:asciiTheme="minorHAnsi" w:hAnsiTheme="minorHAnsi"/>
          <w:sz w:val="24"/>
          <w:szCs w:val="24"/>
        </w:rPr>
        <w:t xml:space="preserve"> Částka zahrnuje servis NM </w:t>
      </w:r>
      <w:r w:rsidRPr="0067584C">
        <w:rPr>
          <w:rFonts w:asciiTheme="minorHAnsi" w:hAnsiTheme="minorHAnsi"/>
          <w:sz w:val="24"/>
          <w:szCs w:val="24"/>
        </w:rPr>
        <w:t xml:space="preserve">jako jsou energie, </w:t>
      </w:r>
      <w:r w:rsidR="0067584C">
        <w:rPr>
          <w:rFonts w:asciiTheme="minorHAnsi" w:hAnsiTheme="minorHAnsi"/>
          <w:sz w:val="24"/>
          <w:szCs w:val="24"/>
        </w:rPr>
        <w:t xml:space="preserve">využití techniky v sále, technická asistence, ostraha, umožnění </w:t>
      </w:r>
      <w:r w:rsidRPr="0067584C">
        <w:rPr>
          <w:rFonts w:asciiTheme="minorHAnsi" w:hAnsiTheme="minorHAnsi"/>
          <w:sz w:val="24"/>
          <w:szCs w:val="24"/>
        </w:rPr>
        <w:t xml:space="preserve">příchodu účastníků a jejich pohybu po budově. Úhrada bude provedena na základě daňového dokladu vystaveného ze strany NM s lhůtou splatnosti nejpozději do </w:t>
      </w:r>
      <w:r w:rsidR="004F3F4F">
        <w:rPr>
          <w:rFonts w:asciiTheme="minorHAnsi" w:hAnsiTheme="minorHAnsi"/>
          <w:sz w:val="24"/>
          <w:szCs w:val="24"/>
        </w:rPr>
        <w:t>3</w:t>
      </w:r>
      <w:r w:rsidR="003A4B21">
        <w:rPr>
          <w:rFonts w:asciiTheme="minorHAnsi" w:hAnsiTheme="minorHAnsi"/>
          <w:sz w:val="24"/>
          <w:szCs w:val="24"/>
        </w:rPr>
        <w:t>0</w:t>
      </w:r>
      <w:r w:rsidR="00F025B6">
        <w:rPr>
          <w:rFonts w:asciiTheme="minorHAnsi" w:hAnsiTheme="minorHAnsi"/>
          <w:sz w:val="24"/>
          <w:szCs w:val="24"/>
        </w:rPr>
        <w:t>. 1</w:t>
      </w:r>
      <w:r w:rsidR="00207545">
        <w:rPr>
          <w:rFonts w:asciiTheme="minorHAnsi" w:hAnsiTheme="minorHAnsi"/>
          <w:sz w:val="24"/>
          <w:szCs w:val="24"/>
        </w:rPr>
        <w:t>1</w:t>
      </w:r>
      <w:r w:rsidRPr="0067584C">
        <w:rPr>
          <w:rFonts w:asciiTheme="minorHAnsi" w:hAnsiTheme="minorHAnsi"/>
          <w:sz w:val="24"/>
          <w:szCs w:val="24"/>
        </w:rPr>
        <w:t>. 20</w:t>
      </w:r>
      <w:r w:rsidR="004F3F4F">
        <w:rPr>
          <w:rFonts w:asciiTheme="minorHAnsi" w:hAnsiTheme="minorHAnsi"/>
          <w:sz w:val="24"/>
          <w:szCs w:val="24"/>
        </w:rPr>
        <w:t>2</w:t>
      </w:r>
      <w:r w:rsidR="00207545">
        <w:rPr>
          <w:rFonts w:asciiTheme="minorHAnsi" w:hAnsiTheme="minorHAnsi"/>
          <w:sz w:val="24"/>
          <w:szCs w:val="24"/>
        </w:rPr>
        <w:t>2</w:t>
      </w:r>
      <w:r w:rsidRPr="0067584C">
        <w:rPr>
          <w:rFonts w:asciiTheme="minorHAnsi" w:hAnsiTheme="minorHAnsi"/>
          <w:sz w:val="24"/>
          <w:szCs w:val="24"/>
        </w:rPr>
        <w:t xml:space="preserve"> Uhrazením se rozumí připsání celé částky na účet NM.</w:t>
      </w:r>
    </w:p>
    <w:p w14:paraId="63EEC572" w14:textId="77777777" w:rsidR="00D36A67" w:rsidRPr="006144A7" w:rsidRDefault="00D36A67" w:rsidP="00D36A67">
      <w:pPr>
        <w:pStyle w:val="Odstavecseseznamem1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63EEC573" w14:textId="77777777" w:rsidR="0067584C" w:rsidRDefault="0067584C" w:rsidP="00C93E69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14:paraId="63EEC574" w14:textId="77777777" w:rsidR="004E625A" w:rsidRPr="00C93E69" w:rsidRDefault="00A87C14" w:rsidP="00C93E69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Čl. </w:t>
      </w:r>
      <w:r w:rsidR="00C93E69" w:rsidRPr="00C93E69">
        <w:rPr>
          <w:rFonts w:asciiTheme="minorHAnsi" w:hAnsiTheme="minorHAnsi"/>
          <w:b/>
          <w:sz w:val="24"/>
          <w:szCs w:val="24"/>
        </w:rPr>
        <w:t>II.</w:t>
      </w:r>
    </w:p>
    <w:p w14:paraId="63EEC575" w14:textId="77777777" w:rsidR="007D1914" w:rsidRDefault="007D1914" w:rsidP="007D1914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C93E69">
        <w:rPr>
          <w:rFonts w:asciiTheme="minorHAnsi" w:hAnsiTheme="minorHAnsi"/>
          <w:b/>
          <w:sz w:val="24"/>
          <w:szCs w:val="24"/>
        </w:rPr>
        <w:t>Trvání smlouvy a její zánik</w:t>
      </w:r>
    </w:p>
    <w:p w14:paraId="63EEC576" w14:textId="77777777" w:rsidR="00D36A67" w:rsidRPr="00C93E69" w:rsidRDefault="00D36A67" w:rsidP="007D1914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14:paraId="63EEC577" w14:textId="5080C4F2" w:rsidR="004E625A" w:rsidRDefault="004E625A" w:rsidP="00C93E69">
      <w:pPr>
        <w:pStyle w:val="Odstavecseseznamem1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Theme="minorHAnsi" w:hAnsiTheme="minorHAnsi"/>
          <w:sz w:val="24"/>
          <w:szCs w:val="24"/>
        </w:rPr>
      </w:pPr>
      <w:r w:rsidRPr="006144A7">
        <w:rPr>
          <w:rFonts w:asciiTheme="minorHAnsi" w:hAnsiTheme="minorHAnsi"/>
          <w:sz w:val="24"/>
          <w:szCs w:val="24"/>
        </w:rPr>
        <w:t>Smlouva se uzavírá</w:t>
      </w:r>
      <w:r w:rsidR="003564A5" w:rsidRPr="006144A7">
        <w:rPr>
          <w:rFonts w:asciiTheme="minorHAnsi" w:hAnsiTheme="minorHAnsi"/>
          <w:sz w:val="24"/>
          <w:szCs w:val="24"/>
        </w:rPr>
        <w:t xml:space="preserve"> dobu určitou </w:t>
      </w:r>
      <w:r w:rsidR="00F53FF0">
        <w:rPr>
          <w:rFonts w:asciiTheme="minorHAnsi" w:hAnsiTheme="minorHAnsi"/>
          <w:sz w:val="24"/>
          <w:szCs w:val="24"/>
        </w:rPr>
        <w:t xml:space="preserve">a to </w:t>
      </w:r>
      <w:r w:rsidR="00C05B76">
        <w:rPr>
          <w:rFonts w:asciiTheme="minorHAnsi" w:hAnsiTheme="minorHAnsi"/>
          <w:sz w:val="24"/>
          <w:szCs w:val="24"/>
        </w:rPr>
        <w:t>1</w:t>
      </w:r>
      <w:r w:rsidR="00EB456D">
        <w:rPr>
          <w:rFonts w:asciiTheme="minorHAnsi" w:hAnsiTheme="minorHAnsi"/>
          <w:sz w:val="24"/>
          <w:szCs w:val="24"/>
        </w:rPr>
        <w:t>. 1</w:t>
      </w:r>
      <w:r w:rsidR="00C05B76">
        <w:rPr>
          <w:rFonts w:asciiTheme="minorHAnsi" w:hAnsiTheme="minorHAnsi"/>
          <w:sz w:val="24"/>
          <w:szCs w:val="24"/>
        </w:rPr>
        <w:t>2</w:t>
      </w:r>
      <w:r w:rsidR="0067584C">
        <w:rPr>
          <w:rFonts w:asciiTheme="minorHAnsi" w:hAnsiTheme="minorHAnsi"/>
          <w:sz w:val="24"/>
          <w:szCs w:val="24"/>
        </w:rPr>
        <w:t>. 20</w:t>
      </w:r>
      <w:r w:rsidR="00474A02">
        <w:rPr>
          <w:rFonts w:asciiTheme="minorHAnsi" w:hAnsiTheme="minorHAnsi"/>
          <w:sz w:val="24"/>
          <w:szCs w:val="24"/>
        </w:rPr>
        <w:t>2</w:t>
      </w:r>
      <w:r w:rsidR="00C05B76">
        <w:rPr>
          <w:rFonts w:asciiTheme="minorHAnsi" w:hAnsiTheme="minorHAnsi"/>
          <w:sz w:val="24"/>
          <w:szCs w:val="24"/>
        </w:rPr>
        <w:t>2</w:t>
      </w:r>
      <w:r w:rsidR="0067584C">
        <w:rPr>
          <w:rFonts w:asciiTheme="minorHAnsi" w:hAnsiTheme="minorHAnsi"/>
          <w:sz w:val="24"/>
          <w:szCs w:val="24"/>
        </w:rPr>
        <w:t xml:space="preserve">, </w:t>
      </w:r>
      <w:r w:rsidR="00F53FF0">
        <w:rPr>
          <w:rFonts w:asciiTheme="minorHAnsi" w:hAnsiTheme="minorHAnsi"/>
          <w:sz w:val="24"/>
          <w:szCs w:val="24"/>
        </w:rPr>
        <w:t xml:space="preserve">od </w:t>
      </w:r>
      <w:r w:rsidR="0067584C">
        <w:rPr>
          <w:rFonts w:asciiTheme="minorHAnsi" w:hAnsiTheme="minorHAnsi"/>
          <w:sz w:val="24"/>
          <w:szCs w:val="24"/>
        </w:rPr>
        <w:t>07.</w:t>
      </w:r>
      <w:r w:rsidR="00F6489C">
        <w:rPr>
          <w:rFonts w:asciiTheme="minorHAnsi" w:hAnsiTheme="minorHAnsi"/>
          <w:sz w:val="24"/>
          <w:szCs w:val="24"/>
        </w:rPr>
        <w:t>0</w:t>
      </w:r>
      <w:r w:rsidR="0067584C">
        <w:rPr>
          <w:rFonts w:asciiTheme="minorHAnsi" w:hAnsiTheme="minorHAnsi"/>
          <w:sz w:val="24"/>
          <w:szCs w:val="24"/>
        </w:rPr>
        <w:t xml:space="preserve">0 </w:t>
      </w:r>
      <w:r w:rsidR="000054ED">
        <w:rPr>
          <w:rFonts w:asciiTheme="minorHAnsi" w:hAnsiTheme="minorHAnsi"/>
          <w:sz w:val="24"/>
          <w:szCs w:val="24"/>
        </w:rPr>
        <w:t xml:space="preserve">do </w:t>
      </w:r>
      <w:r w:rsidR="00EB456D">
        <w:rPr>
          <w:rFonts w:asciiTheme="minorHAnsi" w:hAnsiTheme="minorHAnsi"/>
          <w:sz w:val="24"/>
          <w:szCs w:val="24"/>
        </w:rPr>
        <w:t>23</w:t>
      </w:r>
      <w:r w:rsidR="000054ED">
        <w:rPr>
          <w:rFonts w:asciiTheme="minorHAnsi" w:hAnsiTheme="minorHAnsi"/>
          <w:sz w:val="24"/>
          <w:szCs w:val="24"/>
        </w:rPr>
        <w:t xml:space="preserve">.00 </w:t>
      </w:r>
      <w:r w:rsidR="006144A7" w:rsidRPr="006144A7">
        <w:rPr>
          <w:rFonts w:asciiTheme="minorHAnsi" w:hAnsiTheme="minorHAnsi"/>
          <w:sz w:val="24"/>
          <w:szCs w:val="24"/>
        </w:rPr>
        <w:t>h</w:t>
      </w:r>
      <w:r w:rsidR="00C93E69" w:rsidRPr="006144A7">
        <w:rPr>
          <w:rFonts w:asciiTheme="minorHAnsi" w:hAnsiTheme="minorHAnsi"/>
          <w:sz w:val="24"/>
          <w:szCs w:val="24"/>
        </w:rPr>
        <w:t xml:space="preserve">. </w:t>
      </w:r>
    </w:p>
    <w:p w14:paraId="63EEC578" w14:textId="77777777" w:rsidR="00336E59" w:rsidRPr="006144A7" w:rsidRDefault="00336E59" w:rsidP="00336E59">
      <w:pPr>
        <w:pStyle w:val="Odstavecseseznamem1"/>
        <w:spacing w:after="0" w:line="240" w:lineRule="auto"/>
        <w:ind w:left="357"/>
        <w:jc w:val="both"/>
        <w:rPr>
          <w:rFonts w:asciiTheme="minorHAnsi" w:hAnsiTheme="minorHAnsi"/>
          <w:sz w:val="24"/>
          <w:szCs w:val="24"/>
        </w:rPr>
      </w:pPr>
    </w:p>
    <w:p w14:paraId="63EEC579" w14:textId="73A313A2" w:rsidR="00C93E69" w:rsidRPr="00C93E69" w:rsidRDefault="007D1914" w:rsidP="00C93E69">
      <w:pPr>
        <w:pStyle w:val="Odstavecseseznamem1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Theme="minorHAnsi" w:hAnsiTheme="minorHAnsi"/>
          <w:sz w:val="24"/>
          <w:szCs w:val="24"/>
        </w:rPr>
      </w:pPr>
      <w:r w:rsidRPr="006144A7">
        <w:rPr>
          <w:rFonts w:asciiTheme="minorHAnsi" w:hAnsiTheme="minorHAnsi"/>
          <w:sz w:val="24"/>
          <w:szCs w:val="24"/>
        </w:rPr>
        <w:t>Smlouva zaniká</w:t>
      </w:r>
      <w:r w:rsidR="00797D1A">
        <w:rPr>
          <w:rFonts w:asciiTheme="minorHAnsi" w:hAnsiTheme="minorHAnsi"/>
          <w:sz w:val="24"/>
          <w:szCs w:val="24"/>
        </w:rPr>
        <w:t>:</w:t>
      </w:r>
    </w:p>
    <w:p w14:paraId="63EEC57B" w14:textId="77777777" w:rsidR="007D1914" w:rsidRPr="00C93E69" w:rsidRDefault="007D1914" w:rsidP="007D1914">
      <w:pPr>
        <w:pStyle w:val="Odstavecseseznamem1"/>
        <w:numPr>
          <w:ilvl w:val="0"/>
          <w:numId w:val="7"/>
        </w:numPr>
        <w:spacing w:after="0" w:line="240" w:lineRule="auto"/>
        <w:ind w:left="709"/>
        <w:jc w:val="both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 xml:space="preserve">dohodou smluvních stran za podmínek stanovených smlouvou, </w:t>
      </w:r>
    </w:p>
    <w:p w14:paraId="63EEC57C" w14:textId="77777777" w:rsidR="007D1914" w:rsidRDefault="007D1914" w:rsidP="007D1914">
      <w:pPr>
        <w:pStyle w:val="Odstavecseseznamem1"/>
        <w:numPr>
          <w:ilvl w:val="0"/>
          <w:numId w:val="7"/>
        </w:numPr>
        <w:spacing w:after="0" w:line="240" w:lineRule="auto"/>
        <w:ind w:left="709"/>
        <w:jc w:val="both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>odstoupením kterékoliv ze smluvní stran v případech, kdy tak stanoví právní předpis.</w:t>
      </w:r>
    </w:p>
    <w:p w14:paraId="63EEC57D" w14:textId="77777777" w:rsidR="00336E59" w:rsidRPr="00C93E69" w:rsidRDefault="00336E59" w:rsidP="00336E59">
      <w:pPr>
        <w:pStyle w:val="Odstavecseseznamem1"/>
        <w:spacing w:after="0" w:line="240" w:lineRule="auto"/>
        <w:ind w:left="709"/>
        <w:jc w:val="both"/>
        <w:rPr>
          <w:rFonts w:asciiTheme="minorHAnsi" w:hAnsiTheme="minorHAnsi"/>
          <w:sz w:val="24"/>
          <w:szCs w:val="24"/>
        </w:rPr>
      </w:pPr>
    </w:p>
    <w:p w14:paraId="63EEC57E" w14:textId="77777777" w:rsidR="007D1914" w:rsidRDefault="007D1914" w:rsidP="00A87C14">
      <w:pPr>
        <w:pStyle w:val="Odstavecseseznamem1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>Dohoda o zániku smlouvy musí být písemná a podepsána oběma smluvními stranami.</w:t>
      </w:r>
    </w:p>
    <w:p w14:paraId="63EEC57F" w14:textId="77777777" w:rsidR="00336E59" w:rsidRPr="00C93E69" w:rsidRDefault="00336E59" w:rsidP="00336E59">
      <w:pPr>
        <w:pStyle w:val="Odstavecseseznamem1"/>
        <w:spacing w:after="0" w:line="240" w:lineRule="auto"/>
        <w:ind w:left="357"/>
        <w:jc w:val="both"/>
        <w:rPr>
          <w:rFonts w:asciiTheme="minorHAnsi" w:hAnsiTheme="minorHAnsi"/>
          <w:sz w:val="24"/>
          <w:szCs w:val="24"/>
        </w:rPr>
      </w:pPr>
    </w:p>
    <w:p w14:paraId="63EEC580" w14:textId="77777777" w:rsidR="00D36A67" w:rsidRPr="0067584C" w:rsidRDefault="007D1914" w:rsidP="0067584C">
      <w:pPr>
        <w:pStyle w:val="Odstavecseseznamem1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>Odstoupit od smlouvy může kterákoliv ze smluvních stran, poruší-li druhá smluvní strana ustanovení smlouvy podstatným způsobem nebo hrubě poškodí dobré jméno druhé smluvní strany. Smluvní strana je však povinna na toto porušení druhou smluvní stranu písemně upozornit a požádat ji o provedení nápravy, pokud je to možné. V případě, že smluvní strana porušující smlouvu nezajistí nápravu bez zbytečného prodlení od obdržení písemné výzvy k nápravě, je druhá smluvní strana oprávněna od smlouvy odstoupit. Odstoupení od smlouvy musí být písemné a doručeno druhé smluvní straně. Odstoupení od smlouvy je účinné dnem následujícím po doručení písemného odstoupení druhé smluvní straně.</w:t>
      </w:r>
    </w:p>
    <w:p w14:paraId="63EEC581" w14:textId="77777777" w:rsidR="0067584C" w:rsidRDefault="0067584C" w:rsidP="007D1914">
      <w:pPr>
        <w:keepNext/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14:paraId="63EEC582" w14:textId="77777777" w:rsidR="0067584C" w:rsidRDefault="0067584C" w:rsidP="007D1914">
      <w:pPr>
        <w:keepNext/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14:paraId="63EEC583" w14:textId="77777777" w:rsidR="007D1914" w:rsidRDefault="00A87C14" w:rsidP="007D1914">
      <w:pPr>
        <w:keepNext/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Čl. </w:t>
      </w:r>
      <w:r w:rsidR="007D1914" w:rsidRPr="00C93E69">
        <w:rPr>
          <w:rFonts w:asciiTheme="minorHAnsi" w:hAnsiTheme="minorHAnsi"/>
          <w:b/>
          <w:sz w:val="24"/>
          <w:szCs w:val="24"/>
        </w:rPr>
        <w:t>III.</w:t>
      </w:r>
      <w:r w:rsidR="007D1914" w:rsidRPr="00C93E69">
        <w:rPr>
          <w:rFonts w:asciiTheme="minorHAnsi" w:hAnsiTheme="minorHAnsi"/>
          <w:b/>
          <w:sz w:val="24"/>
          <w:szCs w:val="24"/>
        </w:rPr>
        <w:br/>
        <w:t>Přechodná a závěrečná ustanovení</w:t>
      </w:r>
    </w:p>
    <w:p w14:paraId="63EEC584" w14:textId="77777777" w:rsidR="00D36A67" w:rsidRPr="00C93E69" w:rsidRDefault="00D36A67" w:rsidP="007D1914">
      <w:pPr>
        <w:keepNext/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14:paraId="63EEC585" w14:textId="77777777" w:rsidR="007D1914" w:rsidRDefault="007D1914" w:rsidP="007D1914">
      <w:pPr>
        <w:pStyle w:val="Odstavecseseznamem1"/>
        <w:keepNext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>Tato smlouva vstupuje v platnost okamžikem podpisu poslední ze smluvních stran</w:t>
      </w:r>
      <w:r w:rsidR="0098008C" w:rsidRPr="0098008C">
        <w:rPr>
          <w:rFonts w:asciiTheme="minorHAnsi" w:hAnsiTheme="minorHAnsi"/>
          <w:sz w:val="24"/>
          <w:szCs w:val="24"/>
        </w:rPr>
        <w:t xml:space="preserve"> </w:t>
      </w:r>
      <w:r w:rsidR="0098008C" w:rsidRPr="00C93E69">
        <w:rPr>
          <w:rFonts w:asciiTheme="minorHAnsi" w:hAnsiTheme="minorHAnsi"/>
          <w:sz w:val="24"/>
          <w:szCs w:val="24"/>
        </w:rPr>
        <w:t>a účinnost</w:t>
      </w:r>
      <w:r w:rsidR="0098008C">
        <w:rPr>
          <w:rFonts w:asciiTheme="minorHAnsi" w:hAnsiTheme="minorHAnsi"/>
          <w:sz w:val="24"/>
          <w:szCs w:val="24"/>
        </w:rPr>
        <w:t xml:space="preserve"> dnem zveřejnění v registru smluv</w:t>
      </w:r>
      <w:r w:rsidRPr="00C93E69">
        <w:rPr>
          <w:rFonts w:asciiTheme="minorHAnsi" w:hAnsiTheme="minorHAnsi"/>
          <w:sz w:val="24"/>
          <w:szCs w:val="24"/>
        </w:rPr>
        <w:t xml:space="preserve">, může být měněna nebo doplňována pouze </w:t>
      </w:r>
      <w:r w:rsidRPr="00C93E69">
        <w:rPr>
          <w:rFonts w:asciiTheme="minorHAnsi" w:hAnsiTheme="minorHAnsi"/>
          <w:sz w:val="24"/>
          <w:szCs w:val="24"/>
        </w:rPr>
        <w:lastRenderedPageBreak/>
        <w:t>písemnými vzestupně číslovanými dodatky, podepsanými oběma smluvními stranami na téže listině.</w:t>
      </w:r>
    </w:p>
    <w:p w14:paraId="63EEC586" w14:textId="77777777" w:rsidR="00B43AE9" w:rsidRPr="00B43AE9" w:rsidRDefault="00B43AE9" w:rsidP="00B43AE9">
      <w:pPr>
        <w:pStyle w:val="Odstavecseseznamem1"/>
        <w:keepNext/>
        <w:spacing w:after="0" w:line="240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14:paraId="63EEC587" w14:textId="77777777" w:rsidR="00B43AE9" w:rsidRDefault="00EB456D" w:rsidP="00B43AE9">
      <w:pPr>
        <w:pStyle w:val="Odstavecseseznamem1"/>
        <w:keepNext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DNM</w:t>
      </w:r>
      <w:r w:rsidR="00B43AE9">
        <w:rPr>
          <w:rFonts w:asciiTheme="minorHAnsi" w:hAnsiTheme="minorHAnsi"/>
          <w:sz w:val="24"/>
          <w:szCs w:val="24"/>
        </w:rPr>
        <w:t xml:space="preserve"> se zavazuje dbát pokynů určeného styčného pracovníka NM</w:t>
      </w:r>
      <w:r w:rsidR="0098008C">
        <w:rPr>
          <w:rFonts w:asciiTheme="minorHAnsi" w:hAnsiTheme="minorHAnsi"/>
          <w:sz w:val="24"/>
          <w:szCs w:val="24"/>
        </w:rPr>
        <w:t>,</w:t>
      </w:r>
      <w:r w:rsidR="00B43AE9">
        <w:rPr>
          <w:rFonts w:asciiTheme="minorHAnsi" w:hAnsiTheme="minorHAnsi"/>
          <w:sz w:val="24"/>
          <w:szCs w:val="24"/>
        </w:rPr>
        <w:t xml:space="preserve"> zvláště co se týká otázek ochrany budovy, majetku, sbírek a bezpečnosti práce. Dále se zavazuje dodržovat obecně závazné předpisy z oblasti PO a BOZP.</w:t>
      </w:r>
    </w:p>
    <w:p w14:paraId="63EEC588" w14:textId="77777777" w:rsidR="00B43AE9" w:rsidRPr="00B43AE9" w:rsidRDefault="00B43AE9" w:rsidP="00B43AE9">
      <w:pPr>
        <w:pStyle w:val="Odstavecseseznamem1"/>
        <w:keepNext/>
        <w:spacing w:after="0" w:line="240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14:paraId="63EEC589" w14:textId="77777777" w:rsidR="00B43AE9" w:rsidRPr="00B43AE9" w:rsidRDefault="00B43AE9" w:rsidP="00B43AE9">
      <w:pPr>
        <w:pStyle w:val="Odstavecseseznamem1"/>
        <w:keepNext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</w:t>
      </w:r>
      <w:r w:rsidR="0067584C">
        <w:rPr>
          <w:rFonts w:asciiTheme="minorHAnsi" w:hAnsiTheme="minorHAnsi"/>
          <w:sz w:val="24"/>
          <w:szCs w:val="24"/>
        </w:rPr>
        <w:t>árodní muzeum</w:t>
      </w:r>
      <w:r>
        <w:rPr>
          <w:rFonts w:asciiTheme="minorHAnsi" w:hAnsiTheme="minorHAnsi"/>
          <w:sz w:val="24"/>
          <w:szCs w:val="24"/>
        </w:rPr>
        <w:t xml:space="preserve"> si vyhrazuje právo v případě mimořádné situace nabídnout </w:t>
      </w:r>
      <w:r w:rsidR="0098008C">
        <w:rPr>
          <w:rFonts w:asciiTheme="minorHAnsi" w:hAnsiTheme="minorHAnsi"/>
          <w:sz w:val="24"/>
          <w:szCs w:val="24"/>
        </w:rPr>
        <w:t>DNM</w:t>
      </w:r>
      <w:r>
        <w:rPr>
          <w:rFonts w:asciiTheme="minorHAnsi" w:hAnsiTheme="minorHAnsi"/>
          <w:sz w:val="24"/>
          <w:szCs w:val="24"/>
        </w:rPr>
        <w:t xml:space="preserve"> pro uspořádání akce jiné, kapacitně srovnatelné prostory nebo oboustranně dohodnout změnu termínu, případně odstoupit od smlouvy.</w:t>
      </w:r>
    </w:p>
    <w:p w14:paraId="63EEC58A" w14:textId="77777777" w:rsidR="00336E59" w:rsidRPr="00C93E69" w:rsidRDefault="00336E59" w:rsidP="00336E59">
      <w:pPr>
        <w:pStyle w:val="Odstavecseseznamem1"/>
        <w:keepNext/>
        <w:spacing w:after="0" w:line="240" w:lineRule="auto"/>
        <w:ind w:left="360"/>
        <w:jc w:val="both"/>
        <w:rPr>
          <w:rFonts w:asciiTheme="minorHAnsi" w:hAnsiTheme="minorHAnsi"/>
          <w:sz w:val="24"/>
          <w:szCs w:val="24"/>
        </w:rPr>
      </w:pPr>
    </w:p>
    <w:p w14:paraId="63EEC58B" w14:textId="77777777" w:rsidR="00B43AE9" w:rsidRDefault="007D1914" w:rsidP="0067584C">
      <w:pPr>
        <w:pStyle w:val="Odstavecseseznamem1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>Tato smlouva a závazky i práva jí založené, se řídí právním řádem České republiky. Smluvní strany se zavazují, že veškeré spory vyplývající ze smlouvy se pokusí vyřešit přednostně cestou smíru.</w:t>
      </w:r>
    </w:p>
    <w:p w14:paraId="63EEC58C" w14:textId="77777777" w:rsidR="0067584C" w:rsidRPr="0067584C" w:rsidRDefault="0067584C" w:rsidP="0067584C">
      <w:pPr>
        <w:pStyle w:val="Odstavecseseznamem1"/>
        <w:spacing w:after="0" w:line="240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14:paraId="63EEC58D" w14:textId="7CE49067" w:rsidR="00B43AE9" w:rsidRDefault="009B54DF" w:rsidP="007D1914">
      <w:pPr>
        <w:pStyle w:val="Odstavecseseznamem1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DNM</w:t>
      </w:r>
      <w:r w:rsidR="00D36A67">
        <w:rPr>
          <w:rFonts w:asciiTheme="minorHAnsi" w:hAnsiTheme="minorHAnsi"/>
          <w:sz w:val="24"/>
          <w:szCs w:val="24"/>
        </w:rPr>
        <w:t xml:space="preserve"> se zavazuje dodržovat obecné dohody zejména zákaz kouření ve všech prostorách NM, veškeré úpravy ze strany </w:t>
      </w:r>
      <w:r w:rsidR="00621077">
        <w:rPr>
          <w:rFonts w:asciiTheme="minorHAnsi" w:hAnsiTheme="minorHAnsi"/>
          <w:sz w:val="24"/>
          <w:szCs w:val="24"/>
        </w:rPr>
        <w:t>DNM</w:t>
      </w:r>
      <w:r w:rsidR="00D36A67">
        <w:rPr>
          <w:rFonts w:asciiTheme="minorHAnsi" w:hAnsiTheme="minorHAnsi"/>
          <w:sz w:val="24"/>
          <w:szCs w:val="24"/>
        </w:rPr>
        <w:t xml:space="preserve"> musejí vždy respektovat to, že budova NM je historickým, památkově chráněným objektem a zásahy, které by mohly vést k jejímu poškození</w:t>
      </w:r>
      <w:r w:rsidR="0098008C">
        <w:rPr>
          <w:rFonts w:asciiTheme="minorHAnsi" w:hAnsiTheme="minorHAnsi"/>
          <w:sz w:val="24"/>
          <w:szCs w:val="24"/>
        </w:rPr>
        <w:t>,</w:t>
      </w:r>
      <w:r w:rsidR="00D36A67">
        <w:rPr>
          <w:rFonts w:asciiTheme="minorHAnsi" w:hAnsiTheme="minorHAnsi"/>
          <w:sz w:val="24"/>
          <w:szCs w:val="24"/>
        </w:rPr>
        <w:t xml:space="preserve"> nebudou povoleny a bez svolení kontaktního pracovníka není povolena manipulace muzejním mobiliářem a vybavením prostor.</w:t>
      </w:r>
    </w:p>
    <w:p w14:paraId="4ED9437D" w14:textId="77777777" w:rsidR="002236A2" w:rsidRPr="000000A5" w:rsidRDefault="002236A2" w:rsidP="000000A5">
      <w:pPr>
        <w:rPr>
          <w:rFonts w:asciiTheme="minorHAnsi" w:hAnsiTheme="minorHAnsi" w:cs="Arial"/>
          <w:sz w:val="24"/>
          <w:szCs w:val="24"/>
        </w:rPr>
      </w:pPr>
    </w:p>
    <w:p w14:paraId="60DB0EF2" w14:textId="50C027DA" w:rsidR="002236A2" w:rsidRPr="002236A2" w:rsidRDefault="002236A2" w:rsidP="002236A2">
      <w:pPr>
        <w:pStyle w:val="Odstavecseseznamem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DNM</w:t>
      </w:r>
      <w:r w:rsidRPr="00E22465">
        <w:rPr>
          <w:rFonts w:asciiTheme="minorHAnsi" w:hAnsiTheme="minorHAnsi" w:cs="Arial"/>
          <w:sz w:val="24"/>
          <w:szCs w:val="24"/>
        </w:rPr>
        <w:t xml:space="preserve"> je povinen mít uzavřenou pojistnou smlouvu pro případ vzniku odpovědnosti za škodu s limitem pojistného plnění ve výši nejméně 1</w:t>
      </w:r>
      <w:r>
        <w:rPr>
          <w:rFonts w:asciiTheme="minorHAnsi" w:hAnsiTheme="minorHAnsi" w:cs="Arial"/>
          <w:sz w:val="24"/>
          <w:szCs w:val="24"/>
        </w:rPr>
        <w:t>0</w:t>
      </w:r>
      <w:r w:rsidRPr="00E22465">
        <w:rPr>
          <w:rFonts w:asciiTheme="minorHAnsi" w:hAnsiTheme="minorHAnsi" w:cs="Arial"/>
          <w:sz w:val="24"/>
          <w:szCs w:val="24"/>
        </w:rPr>
        <w:t>.000.000,- Kč</w:t>
      </w:r>
      <w:r>
        <w:rPr>
          <w:rFonts w:asciiTheme="minorHAnsi" w:hAnsiTheme="minorHAnsi" w:cs="Arial"/>
          <w:sz w:val="24"/>
          <w:szCs w:val="24"/>
        </w:rPr>
        <w:t xml:space="preserve"> na jednu pojistnou událost, přičemž toto pojištění musí pokrývat i škodu způsobenou </w:t>
      </w:r>
      <w:r w:rsidR="00DD6339">
        <w:rPr>
          <w:rFonts w:asciiTheme="minorHAnsi" w:hAnsiTheme="minorHAnsi" w:cs="Arial"/>
          <w:sz w:val="24"/>
          <w:szCs w:val="24"/>
        </w:rPr>
        <w:t>ú</w:t>
      </w:r>
      <w:r>
        <w:rPr>
          <w:rFonts w:asciiTheme="minorHAnsi" w:hAnsiTheme="minorHAnsi" w:cs="Arial"/>
          <w:sz w:val="24"/>
          <w:szCs w:val="24"/>
        </w:rPr>
        <w:t>častníky</w:t>
      </w:r>
      <w:r w:rsidR="00DD6339">
        <w:rPr>
          <w:rFonts w:asciiTheme="minorHAnsi" w:hAnsiTheme="minorHAnsi" w:cs="Arial"/>
          <w:sz w:val="24"/>
          <w:szCs w:val="24"/>
        </w:rPr>
        <w:t xml:space="preserve"> konference</w:t>
      </w:r>
      <w:r w:rsidRPr="00E22465">
        <w:rPr>
          <w:rFonts w:asciiTheme="minorHAnsi" w:hAnsiTheme="minorHAnsi" w:cs="Arial"/>
          <w:sz w:val="24"/>
          <w:szCs w:val="24"/>
        </w:rPr>
        <w:t>.</w:t>
      </w:r>
    </w:p>
    <w:p w14:paraId="6E277D6B" w14:textId="77777777" w:rsidR="00CC3FB5" w:rsidRPr="00CC3FB5" w:rsidRDefault="00CC3FB5" w:rsidP="00CC3FB5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1A9BF03D" w14:textId="34A74A9E" w:rsidR="00CC3FB5" w:rsidRPr="00C10E19" w:rsidRDefault="00CE1852" w:rsidP="00CC3FB5">
      <w:pPr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DNM</w:t>
      </w:r>
      <w:r w:rsidR="00CC3FB5">
        <w:rPr>
          <w:rFonts w:asciiTheme="minorHAnsi" w:hAnsiTheme="minorHAnsi" w:cs="Arial"/>
          <w:sz w:val="24"/>
          <w:szCs w:val="24"/>
        </w:rPr>
        <w:t xml:space="preserve"> se zavazuje uhradit veškeré autorské poplatky plynoucí z veřejné hudební a divadelní produkce.</w:t>
      </w:r>
    </w:p>
    <w:p w14:paraId="6B5C0C6E" w14:textId="18A8DED3" w:rsidR="00CC3FB5" w:rsidRDefault="009E004B" w:rsidP="00CC3FB5">
      <w:pPr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DNM</w:t>
      </w:r>
      <w:r w:rsidR="00CC3FB5">
        <w:rPr>
          <w:rFonts w:asciiTheme="minorHAnsi" w:hAnsiTheme="minorHAnsi" w:cs="Arial"/>
          <w:sz w:val="24"/>
          <w:szCs w:val="24"/>
        </w:rPr>
        <w:t xml:space="preserve"> se zavazuje zajistit dodržení </w:t>
      </w:r>
      <w:r w:rsidR="00CC3FB5" w:rsidRPr="00242159">
        <w:rPr>
          <w:rFonts w:asciiTheme="minorHAnsi" w:hAnsiTheme="minorHAnsi" w:cs="Arial"/>
          <w:sz w:val="24"/>
          <w:szCs w:val="24"/>
        </w:rPr>
        <w:t>přísného zákazu kouření (včetně elektronických cigaret a IQOS) ve všech prostorách</w:t>
      </w:r>
      <w:r w:rsidR="00CC3FB5">
        <w:rPr>
          <w:rFonts w:asciiTheme="minorHAnsi" w:hAnsiTheme="minorHAnsi" w:cs="Arial"/>
          <w:sz w:val="24"/>
          <w:szCs w:val="24"/>
        </w:rPr>
        <w:t xml:space="preserve"> Objektu</w:t>
      </w:r>
      <w:r w:rsidR="00CC3FB5" w:rsidRPr="00242159">
        <w:rPr>
          <w:rFonts w:asciiTheme="minorHAnsi" w:hAnsiTheme="minorHAnsi" w:cs="Arial"/>
          <w:sz w:val="24"/>
          <w:szCs w:val="24"/>
        </w:rPr>
        <w:t xml:space="preserve">. V případě porušení zákazu kouření bude </w:t>
      </w:r>
      <w:r>
        <w:rPr>
          <w:rFonts w:asciiTheme="minorHAnsi" w:hAnsiTheme="minorHAnsi" w:cs="Arial"/>
          <w:sz w:val="24"/>
          <w:szCs w:val="24"/>
        </w:rPr>
        <w:t xml:space="preserve">DNM </w:t>
      </w:r>
      <w:r w:rsidR="00CC3FB5" w:rsidRPr="00242159">
        <w:rPr>
          <w:rFonts w:asciiTheme="minorHAnsi" w:hAnsiTheme="minorHAnsi" w:cs="Arial"/>
          <w:sz w:val="24"/>
          <w:szCs w:val="24"/>
        </w:rPr>
        <w:t>účtována pokuta ve výši 5.000,- Kč za každ</w:t>
      </w:r>
      <w:r w:rsidR="00CC3FB5">
        <w:rPr>
          <w:rFonts w:asciiTheme="minorHAnsi" w:hAnsiTheme="minorHAnsi" w:cs="Arial"/>
          <w:sz w:val="24"/>
          <w:szCs w:val="24"/>
        </w:rPr>
        <w:t xml:space="preserve">ého </w:t>
      </w:r>
      <w:r w:rsidR="00DD6339">
        <w:rPr>
          <w:rFonts w:asciiTheme="minorHAnsi" w:hAnsiTheme="minorHAnsi" w:cs="Arial"/>
          <w:sz w:val="24"/>
          <w:szCs w:val="24"/>
        </w:rPr>
        <w:t>ú</w:t>
      </w:r>
      <w:r w:rsidR="00CC3FB5" w:rsidRPr="00242159">
        <w:rPr>
          <w:rFonts w:asciiTheme="minorHAnsi" w:hAnsiTheme="minorHAnsi" w:cs="Arial"/>
          <w:sz w:val="24"/>
          <w:szCs w:val="24"/>
        </w:rPr>
        <w:t xml:space="preserve">častníka, který </w:t>
      </w:r>
      <w:r w:rsidR="00CC3FB5">
        <w:rPr>
          <w:rFonts w:asciiTheme="minorHAnsi" w:hAnsiTheme="minorHAnsi" w:cs="Arial"/>
          <w:sz w:val="24"/>
          <w:szCs w:val="24"/>
        </w:rPr>
        <w:t>zákaz kouření poruší</w:t>
      </w:r>
      <w:r w:rsidR="00CC3FB5" w:rsidRPr="00242159">
        <w:rPr>
          <w:rFonts w:asciiTheme="minorHAnsi" w:hAnsiTheme="minorHAnsi" w:cs="Arial"/>
          <w:sz w:val="24"/>
          <w:szCs w:val="24"/>
        </w:rPr>
        <w:t xml:space="preserve">. </w:t>
      </w:r>
      <w:r w:rsidR="002F6A8D">
        <w:rPr>
          <w:rFonts w:asciiTheme="minorHAnsi" w:hAnsiTheme="minorHAnsi" w:cs="Arial"/>
          <w:sz w:val="24"/>
          <w:szCs w:val="24"/>
        </w:rPr>
        <w:t>DNM</w:t>
      </w:r>
      <w:r w:rsidR="00CC3FB5" w:rsidRPr="00242159">
        <w:rPr>
          <w:rFonts w:asciiTheme="minorHAnsi" w:hAnsiTheme="minorHAnsi" w:cs="Arial"/>
          <w:sz w:val="24"/>
          <w:szCs w:val="24"/>
        </w:rPr>
        <w:t xml:space="preserve"> se zavazuje zaplatit tak</w:t>
      </w:r>
      <w:r w:rsidR="00CC3FB5">
        <w:rPr>
          <w:rFonts w:asciiTheme="minorHAnsi" w:hAnsiTheme="minorHAnsi" w:cs="Arial"/>
          <w:sz w:val="24"/>
          <w:szCs w:val="24"/>
        </w:rPr>
        <w:t xml:space="preserve">ovouto smluvní pokutu na výzvu </w:t>
      </w:r>
      <w:r>
        <w:rPr>
          <w:rFonts w:asciiTheme="minorHAnsi" w:hAnsiTheme="minorHAnsi" w:cs="Arial"/>
          <w:sz w:val="24"/>
          <w:szCs w:val="24"/>
        </w:rPr>
        <w:t>NM</w:t>
      </w:r>
      <w:r w:rsidR="00CC3FB5" w:rsidRPr="00242159">
        <w:rPr>
          <w:rFonts w:asciiTheme="minorHAnsi" w:hAnsiTheme="minorHAnsi" w:cs="Arial"/>
          <w:sz w:val="24"/>
          <w:szCs w:val="24"/>
        </w:rPr>
        <w:t>.</w:t>
      </w:r>
      <w:r w:rsidR="00CC3FB5">
        <w:rPr>
          <w:rFonts w:asciiTheme="minorHAnsi" w:hAnsiTheme="minorHAnsi" w:cs="Arial"/>
          <w:sz w:val="24"/>
          <w:szCs w:val="24"/>
        </w:rPr>
        <w:t xml:space="preserve"> Ujednáním o smluvní pokutě není dotčena povinnost </w:t>
      </w:r>
      <w:r w:rsidR="00C60E80">
        <w:rPr>
          <w:rFonts w:asciiTheme="minorHAnsi" w:hAnsiTheme="minorHAnsi" w:cs="Arial"/>
          <w:sz w:val="24"/>
          <w:szCs w:val="24"/>
        </w:rPr>
        <w:t>D</w:t>
      </w:r>
      <w:r w:rsidR="00CC3FB5">
        <w:rPr>
          <w:rFonts w:asciiTheme="minorHAnsi" w:hAnsiTheme="minorHAnsi" w:cs="Arial"/>
          <w:sz w:val="24"/>
          <w:szCs w:val="24"/>
        </w:rPr>
        <w:t>N</w:t>
      </w:r>
      <w:r w:rsidR="00C60E80">
        <w:rPr>
          <w:rFonts w:asciiTheme="minorHAnsi" w:hAnsiTheme="minorHAnsi" w:cs="Arial"/>
          <w:sz w:val="24"/>
          <w:szCs w:val="24"/>
        </w:rPr>
        <w:t>M</w:t>
      </w:r>
      <w:r w:rsidR="00CC3FB5">
        <w:rPr>
          <w:rFonts w:asciiTheme="minorHAnsi" w:hAnsiTheme="minorHAnsi" w:cs="Arial"/>
          <w:sz w:val="24"/>
          <w:szCs w:val="24"/>
        </w:rPr>
        <w:t xml:space="preserve"> nahradit </w:t>
      </w:r>
      <w:r>
        <w:rPr>
          <w:rFonts w:asciiTheme="minorHAnsi" w:hAnsiTheme="minorHAnsi" w:cs="Arial"/>
          <w:sz w:val="24"/>
          <w:szCs w:val="24"/>
        </w:rPr>
        <w:t>NM</w:t>
      </w:r>
      <w:r w:rsidR="00CC3FB5">
        <w:rPr>
          <w:rFonts w:asciiTheme="minorHAnsi" w:hAnsiTheme="minorHAnsi" w:cs="Arial"/>
          <w:sz w:val="24"/>
          <w:szCs w:val="24"/>
        </w:rPr>
        <w:t xml:space="preserve"> v plné výši způsobenou škodu. </w:t>
      </w:r>
    </w:p>
    <w:p w14:paraId="4555C19C" w14:textId="29876EBF" w:rsidR="00CC3FB5" w:rsidRPr="00D571AC" w:rsidRDefault="006B1D98" w:rsidP="00CC3FB5">
      <w:pPr>
        <w:pStyle w:val="Zkladntext"/>
        <w:widowControl/>
        <w:numPr>
          <w:ilvl w:val="0"/>
          <w:numId w:val="2"/>
        </w:numPr>
        <w:shd w:val="clear" w:color="auto" w:fill="auto"/>
        <w:spacing w:before="0"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</w:t>
      </w:r>
      <w:r w:rsidR="00CC3FB5">
        <w:rPr>
          <w:rFonts w:asciiTheme="minorHAnsi" w:hAnsiTheme="minorHAnsi"/>
          <w:sz w:val="24"/>
          <w:szCs w:val="24"/>
        </w:rPr>
        <w:t>N</w:t>
      </w:r>
      <w:r>
        <w:rPr>
          <w:rFonts w:asciiTheme="minorHAnsi" w:hAnsiTheme="minorHAnsi"/>
          <w:sz w:val="24"/>
          <w:szCs w:val="24"/>
        </w:rPr>
        <w:t>M</w:t>
      </w:r>
      <w:r w:rsidR="00CC3FB5" w:rsidRPr="002D7085">
        <w:rPr>
          <w:rFonts w:asciiTheme="minorHAnsi" w:hAnsiTheme="minorHAnsi"/>
          <w:sz w:val="24"/>
          <w:szCs w:val="24"/>
        </w:rPr>
        <w:t xml:space="preserve"> </w:t>
      </w:r>
      <w:r w:rsidR="00CC3FB5" w:rsidRPr="002D7085">
        <w:rPr>
          <w:rFonts w:asciiTheme="minorHAnsi" w:hAnsiTheme="minorHAnsi" w:cstheme="minorHAnsi"/>
          <w:sz w:val="24"/>
          <w:szCs w:val="24"/>
        </w:rPr>
        <w:t xml:space="preserve">odpovídá za to, že program akce bude plně v souladu s důstojností prostor a posláním NM jako jedné z nejvýznamnějších kulturních institucí České republiky. Za hrubé porušení důstojnosti prostor a poslání NM je NM oprávněno požadovat smluvní pokutu ve výši 500.000,- Kč. </w:t>
      </w:r>
      <w:r w:rsidR="00CC3FB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3EEC58E" w14:textId="1EFA2184" w:rsidR="000054ED" w:rsidRPr="00C93E69" w:rsidRDefault="000054ED" w:rsidP="000054ED">
      <w:pPr>
        <w:pStyle w:val="Odstavecseseznamem1"/>
        <w:spacing w:after="0" w:line="240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14:paraId="63EEC58F" w14:textId="77777777" w:rsidR="00336E59" w:rsidRDefault="007D1914" w:rsidP="00D36A67">
      <w:pPr>
        <w:pStyle w:val="Odstavecseseznamem1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 xml:space="preserve">Tato smlouva byla sepsána ve třech vyhotoveních, z nichž každé má platnost originálu. Národní muzeum obdrží dva a </w:t>
      </w:r>
      <w:r w:rsidR="00EB456D">
        <w:rPr>
          <w:rFonts w:asciiTheme="minorHAnsi" w:hAnsiTheme="minorHAnsi"/>
          <w:sz w:val="24"/>
          <w:szCs w:val="24"/>
        </w:rPr>
        <w:t>DNM</w:t>
      </w:r>
      <w:r w:rsidRPr="00C93E69">
        <w:rPr>
          <w:rFonts w:asciiTheme="minorHAnsi" w:hAnsiTheme="minorHAnsi"/>
          <w:sz w:val="24"/>
          <w:szCs w:val="24"/>
        </w:rPr>
        <w:t xml:space="preserve"> jeden podepsaný stejnopis.</w:t>
      </w:r>
    </w:p>
    <w:p w14:paraId="63EEC590" w14:textId="77777777" w:rsidR="0067584C" w:rsidRPr="00D36A67" w:rsidRDefault="0067584C" w:rsidP="0067584C">
      <w:pPr>
        <w:pStyle w:val="Odstavecseseznamem1"/>
        <w:spacing w:after="0" w:line="240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14:paraId="63EEC591" w14:textId="77777777" w:rsidR="007D1914" w:rsidRPr="00C93E69" w:rsidRDefault="007D1914" w:rsidP="007D1914">
      <w:pPr>
        <w:pStyle w:val="Odstavecseseznamem1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 xml:space="preserve">Kontaktní osoby smluvních stran: </w:t>
      </w:r>
    </w:p>
    <w:p w14:paraId="63EEC592" w14:textId="77777777" w:rsidR="007D1914" w:rsidRPr="006144A7" w:rsidRDefault="007D1914" w:rsidP="007D1914">
      <w:pPr>
        <w:pStyle w:val="Odstavecseseznamem1"/>
        <w:spacing w:after="0" w:line="240" w:lineRule="auto"/>
        <w:ind w:left="360"/>
        <w:jc w:val="both"/>
        <w:rPr>
          <w:rFonts w:asciiTheme="minorHAnsi" w:hAnsiTheme="minorHAnsi"/>
          <w:sz w:val="24"/>
          <w:szCs w:val="24"/>
        </w:rPr>
      </w:pPr>
      <w:r w:rsidRPr="006144A7">
        <w:rPr>
          <w:rFonts w:asciiTheme="minorHAnsi" w:hAnsiTheme="minorHAnsi"/>
          <w:sz w:val="24"/>
          <w:szCs w:val="24"/>
        </w:rPr>
        <w:t xml:space="preserve">Za </w:t>
      </w:r>
      <w:r w:rsidR="000054ED">
        <w:rPr>
          <w:rFonts w:asciiTheme="minorHAnsi" w:hAnsiTheme="minorHAnsi"/>
          <w:sz w:val="24"/>
          <w:szCs w:val="24"/>
        </w:rPr>
        <w:t>N</w:t>
      </w:r>
      <w:r w:rsidR="0067584C">
        <w:rPr>
          <w:rFonts w:asciiTheme="minorHAnsi" w:hAnsiTheme="minorHAnsi"/>
          <w:sz w:val="24"/>
          <w:szCs w:val="24"/>
        </w:rPr>
        <w:t>árodní muzeum</w:t>
      </w:r>
      <w:r w:rsidR="000054ED">
        <w:rPr>
          <w:rFonts w:asciiTheme="minorHAnsi" w:hAnsiTheme="minorHAnsi"/>
          <w:sz w:val="24"/>
          <w:szCs w:val="24"/>
        </w:rPr>
        <w:t>:</w:t>
      </w:r>
    </w:p>
    <w:p w14:paraId="63EEC593" w14:textId="3B08CB6E" w:rsidR="006144A7" w:rsidRPr="00336E59" w:rsidRDefault="00C47167" w:rsidP="00336E59">
      <w:pPr>
        <w:pStyle w:val="Odstavecseseznamem1"/>
        <w:spacing w:after="0" w:line="240" w:lineRule="auto"/>
        <w:ind w:left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XXXXXXXXXXXXXXXXXXXXXXXXXXXXXXXXXXX</w:t>
      </w:r>
      <w:r w:rsidR="007D1914" w:rsidRPr="006144A7">
        <w:rPr>
          <w:rFonts w:asciiTheme="minorHAnsi" w:hAnsiTheme="minorHAnsi"/>
          <w:sz w:val="24"/>
          <w:szCs w:val="24"/>
        </w:rPr>
        <w:t xml:space="preserve"> </w:t>
      </w:r>
    </w:p>
    <w:p w14:paraId="63EEC594" w14:textId="77777777" w:rsidR="007D1914" w:rsidRPr="006144A7" w:rsidRDefault="007D1914" w:rsidP="007D1914">
      <w:pPr>
        <w:pStyle w:val="Odstavecseseznamem1"/>
        <w:spacing w:after="0" w:line="240" w:lineRule="auto"/>
        <w:ind w:left="360"/>
        <w:jc w:val="both"/>
        <w:rPr>
          <w:rFonts w:asciiTheme="minorHAnsi" w:hAnsiTheme="minorHAnsi"/>
          <w:sz w:val="24"/>
          <w:szCs w:val="24"/>
        </w:rPr>
      </w:pPr>
      <w:r w:rsidRPr="006144A7">
        <w:rPr>
          <w:rFonts w:asciiTheme="minorHAnsi" w:hAnsiTheme="minorHAnsi"/>
          <w:sz w:val="24"/>
          <w:szCs w:val="24"/>
        </w:rPr>
        <w:t xml:space="preserve">Za  </w:t>
      </w:r>
      <w:r w:rsidR="00EB456D">
        <w:rPr>
          <w:rFonts w:asciiTheme="minorHAnsi" w:hAnsiTheme="minorHAnsi"/>
          <w:sz w:val="24"/>
          <w:szCs w:val="24"/>
        </w:rPr>
        <w:t>DNM</w:t>
      </w:r>
      <w:r w:rsidRPr="006144A7">
        <w:rPr>
          <w:rFonts w:asciiTheme="minorHAnsi" w:hAnsiTheme="minorHAnsi"/>
          <w:sz w:val="24"/>
          <w:szCs w:val="24"/>
        </w:rPr>
        <w:t>:</w:t>
      </w:r>
    </w:p>
    <w:p w14:paraId="63EEC595" w14:textId="55082D9D" w:rsidR="007D1914" w:rsidRDefault="00C47167" w:rsidP="007D1914">
      <w:pPr>
        <w:pStyle w:val="Odstavecseseznamem1"/>
        <w:spacing w:after="0" w:line="240" w:lineRule="auto"/>
        <w:ind w:left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XXXXXXXXXXXXXXXXXXXXXXXXXXXXXXXXXXX</w:t>
      </w:r>
      <w:r w:rsidR="00621077" w:rsidRPr="001B4F72">
        <w:rPr>
          <w:rFonts w:asciiTheme="minorHAnsi" w:hAnsiTheme="minorHAnsi"/>
          <w:sz w:val="24"/>
          <w:szCs w:val="24"/>
        </w:rPr>
        <w:t>.</w:t>
      </w:r>
    </w:p>
    <w:p w14:paraId="63EEC596" w14:textId="77777777" w:rsidR="0098008C" w:rsidRPr="00960AD6" w:rsidRDefault="0098008C" w:rsidP="007D1914">
      <w:pPr>
        <w:pStyle w:val="Odstavecseseznamem1"/>
        <w:spacing w:after="0" w:line="240" w:lineRule="auto"/>
        <w:ind w:left="708"/>
        <w:jc w:val="both"/>
        <w:rPr>
          <w:rFonts w:asciiTheme="minorHAnsi" w:hAnsiTheme="minorHAnsi"/>
          <w:sz w:val="24"/>
          <w:szCs w:val="24"/>
        </w:rPr>
      </w:pPr>
    </w:p>
    <w:p w14:paraId="2FC71BBE" w14:textId="77777777" w:rsidR="00D10CC1" w:rsidRPr="00CC3FB5" w:rsidRDefault="00D10CC1" w:rsidP="00D10CC1">
      <w:pPr>
        <w:pStyle w:val="Odstavecseseznamem"/>
        <w:spacing w:after="0" w:line="240" w:lineRule="auto"/>
        <w:ind w:left="360"/>
        <w:jc w:val="both"/>
        <w:rPr>
          <w:rFonts w:asciiTheme="minorHAnsi" w:hAnsiTheme="minorHAnsi" w:cs="Tahoma"/>
          <w:b/>
          <w:sz w:val="24"/>
          <w:szCs w:val="24"/>
        </w:rPr>
      </w:pPr>
    </w:p>
    <w:p w14:paraId="63EEC59A" w14:textId="722039F1" w:rsidR="007D1914" w:rsidRPr="00B22861" w:rsidRDefault="007D1914" w:rsidP="00D10CC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="Tahoma"/>
          <w:b/>
          <w:sz w:val="24"/>
          <w:szCs w:val="24"/>
        </w:rPr>
      </w:pPr>
      <w:r w:rsidRPr="00D10CC1">
        <w:rPr>
          <w:rFonts w:asciiTheme="minorHAnsi" w:hAnsiTheme="minorHAnsi"/>
          <w:sz w:val="24"/>
          <w:szCs w:val="24"/>
        </w:rPr>
        <w:t xml:space="preserve">Smluvní strany prohlašují, že se s obsahem smlouvy podrobně seznámily, jejímu obsahu rozumí a tato je projevem jejich svobodné a vážné vůle prosté jakéhokoliv omylu či tísně, je dostatečně určitá a nebyla uzavřena za nevýhodných </w:t>
      </w:r>
      <w:r w:rsidR="00A87C14" w:rsidRPr="00D10CC1">
        <w:rPr>
          <w:rFonts w:asciiTheme="minorHAnsi" w:hAnsiTheme="minorHAnsi"/>
          <w:sz w:val="24"/>
          <w:szCs w:val="24"/>
        </w:rPr>
        <w:t>či diskriminačních podmínek. Na </w:t>
      </w:r>
      <w:r w:rsidRPr="00D10CC1">
        <w:rPr>
          <w:rFonts w:asciiTheme="minorHAnsi" w:hAnsiTheme="minorHAnsi"/>
          <w:sz w:val="24"/>
          <w:szCs w:val="24"/>
        </w:rPr>
        <w:t>důkaz toho připojují níže své podpisy.</w:t>
      </w:r>
    </w:p>
    <w:p w14:paraId="31F91023" w14:textId="77777777" w:rsidR="00B22861" w:rsidRPr="00B22861" w:rsidRDefault="00B22861" w:rsidP="00B22861">
      <w:pPr>
        <w:pStyle w:val="Odstavecseseznamem"/>
        <w:rPr>
          <w:rFonts w:asciiTheme="minorHAnsi" w:hAnsiTheme="minorHAnsi" w:cs="Tahoma"/>
          <w:b/>
          <w:sz w:val="24"/>
          <w:szCs w:val="24"/>
        </w:rPr>
      </w:pPr>
    </w:p>
    <w:p w14:paraId="052B8B51" w14:textId="4CB3B6A0" w:rsidR="00B22861" w:rsidRDefault="00896580" w:rsidP="00896580">
      <w:pPr>
        <w:pStyle w:val="Zkladntextodsazen2"/>
        <w:numPr>
          <w:ilvl w:val="0"/>
          <w:numId w:val="2"/>
        </w:numPr>
        <w:spacing w:line="240" w:lineRule="auto"/>
        <w:jc w:val="both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Ne</w:t>
      </w:r>
      <w:r w:rsidR="00B22861">
        <w:rPr>
          <w:rFonts w:asciiTheme="minorHAnsi" w:hAnsiTheme="minorHAnsi" w:cs="Arial"/>
          <w:szCs w:val="24"/>
        </w:rPr>
        <w:t>dílnou součást Smlouvy tvoří tyto přílohy:</w:t>
      </w:r>
    </w:p>
    <w:p w14:paraId="728C61AA" w14:textId="77777777" w:rsidR="00B22861" w:rsidRDefault="00B22861" w:rsidP="00B22861">
      <w:pPr>
        <w:pStyle w:val="Zkladntextodsazen2"/>
        <w:ind w:left="36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Příloha č. 1 – Půdorys s vyznačením Prostor</w:t>
      </w:r>
    </w:p>
    <w:p w14:paraId="0E8B9C4A" w14:textId="77777777" w:rsidR="00B22861" w:rsidRDefault="00B22861" w:rsidP="00B22861">
      <w:pPr>
        <w:pStyle w:val="Zkladntextodsazen2"/>
        <w:ind w:left="36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Příloha č. 2 – Provozní řád </w:t>
      </w:r>
    </w:p>
    <w:p w14:paraId="595BCDF5" w14:textId="01DA1A09" w:rsidR="00B22861" w:rsidRPr="00896580" w:rsidRDefault="00B22861" w:rsidP="00896580">
      <w:pPr>
        <w:pStyle w:val="Zkladntextodsazen2"/>
        <w:ind w:left="36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Příloha č. 3 – Program akce</w:t>
      </w:r>
    </w:p>
    <w:p w14:paraId="63EEC59B" w14:textId="77777777" w:rsidR="0067584C" w:rsidRDefault="0067584C" w:rsidP="007D1914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63EEC59C" w14:textId="77777777" w:rsidR="0067584C" w:rsidRDefault="0067584C" w:rsidP="007D1914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63EEC59D" w14:textId="77777777" w:rsidR="00CD709E" w:rsidRDefault="00CD709E" w:rsidP="007D1914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63EEC59E" w14:textId="77777777" w:rsidR="00CD709E" w:rsidRPr="00C93E69" w:rsidRDefault="00CD709E" w:rsidP="007D1914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63EEC59F" w14:textId="77777777" w:rsidR="007D7634" w:rsidRPr="00336E59" w:rsidRDefault="00336E59" w:rsidP="0067584C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336E59">
        <w:rPr>
          <w:rFonts w:asciiTheme="minorHAnsi" w:hAnsiTheme="minorHAnsi"/>
          <w:sz w:val="24"/>
          <w:szCs w:val="24"/>
        </w:rPr>
        <w:t>V Praze</w:t>
      </w:r>
      <w:r w:rsidR="007D1914" w:rsidRPr="00336E59">
        <w:rPr>
          <w:rFonts w:asciiTheme="minorHAnsi" w:hAnsiTheme="minorHAnsi"/>
          <w:sz w:val="24"/>
          <w:szCs w:val="24"/>
        </w:rPr>
        <w:t xml:space="preserve"> dne</w:t>
      </w:r>
      <w:r w:rsidR="007D1914" w:rsidRPr="00336E59">
        <w:rPr>
          <w:rFonts w:asciiTheme="minorHAnsi" w:hAnsiTheme="minorHAnsi"/>
          <w:sz w:val="24"/>
          <w:szCs w:val="24"/>
        </w:rPr>
        <w:tab/>
      </w:r>
      <w:r w:rsidR="007D1914" w:rsidRPr="00336E59">
        <w:rPr>
          <w:rFonts w:asciiTheme="minorHAnsi" w:hAnsiTheme="minorHAnsi"/>
          <w:sz w:val="24"/>
          <w:szCs w:val="24"/>
        </w:rPr>
        <w:tab/>
        <w:t xml:space="preserve">            </w:t>
      </w:r>
    </w:p>
    <w:p w14:paraId="63EEC5A0" w14:textId="77777777" w:rsidR="007D7634" w:rsidRPr="00336E59" w:rsidRDefault="007D7634" w:rsidP="007D1914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63EEC5A1" w14:textId="77777777" w:rsidR="007D7634" w:rsidRDefault="007D7634" w:rsidP="007D1914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63EEC5A2" w14:textId="77777777" w:rsidR="0067584C" w:rsidRDefault="0067584C" w:rsidP="007D1914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63EEC5A3" w14:textId="77777777" w:rsidR="0067584C" w:rsidRDefault="0067584C" w:rsidP="007D1914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63EEC5A4" w14:textId="77777777" w:rsidR="0067584C" w:rsidRPr="00336E59" w:rsidRDefault="0067584C" w:rsidP="007D1914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63EEC5A5" w14:textId="77777777" w:rsidR="007D1914" w:rsidRPr="00336E59" w:rsidRDefault="007D1914" w:rsidP="007D1914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336E59">
        <w:rPr>
          <w:rFonts w:asciiTheme="minorHAnsi" w:hAnsiTheme="minorHAnsi"/>
          <w:sz w:val="24"/>
          <w:szCs w:val="24"/>
        </w:rPr>
        <w:t>………………………………........................</w:t>
      </w:r>
      <w:r w:rsidRPr="00336E59">
        <w:rPr>
          <w:rFonts w:asciiTheme="minorHAnsi" w:hAnsiTheme="minorHAnsi"/>
          <w:sz w:val="24"/>
          <w:szCs w:val="24"/>
        </w:rPr>
        <w:tab/>
      </w:r>
      <w:r w:rsidRPr="00336E59">
        <w:rPr>
          <w:rFonts w:asciiTheme="minorHAnsi" w:hAnsiTheme="minorHAnsi"/>
          <w:sz w:val="24"/>
          <w:szCs w:val="24"/>
        </w:rPr>
        <w:tab/>
      </w:r>
      <w:r w:rsidRPr="00336E59">
        <w:rPr>
          <w:rFonts w:asciiTheme="minorHAnsi" w:hAnsiTheme="minorHAnsi"/>
          <w:sz w:val="24"/>
          <w:szCs w:val="24"/>
        </w:rPr>
        <w:tab/>
      </w:r>
      <w:r w:rsidRPr="00336E59">
        <w:rPr>
          <w:rFonts w:asciiTheme="minorHAnsi" w:hAnsiTheme="minorHAnsi"/>
          <w:sz w:val="24"/>
          <w:szCs w:val="24"/>
        </w:rPr>
        <w:tab/>
        <w:t>....................………………………………..</w:t>
      </w:r>
    </w:p>
    <w:p w14:paraId="63EEC5A6" w14:textId="77777777" w:rsidR="003564A5" w:rsidRDefault="007D1914" w:rsidP="007D1914">
      <w:pPr>
        <w:spacing w:after="0" w:line="240" w:lineRule="auto"/>
        <w:ind w:left="4956" w:hanging="4956"/>
        <w:rPr>
          <w:rFonts w:asciiTheme="minorHAnsi" w:hAnsiTheme="minorHAnsi"/>
          <w:sz w:val="24"/>
          <w:szCs w:val="24"/>
        </w:rPr>
      </w:pPr>
      <w:r w:rsidRPr="00336E59">
        <w:rPr>
          <w:rFonts w:asciiTheme="minorHAnsi" w:hAnsiTheme="minorHAnsi"/>
          <w:sz w:val="24"/>
          <w:szCs w:val="24"/>
        </w:rPr>
        <w:t xml:space="preserve">PhDr. Michal Lukeš, Ph.D.      </w:t>
      </w:r>
      <w:r w:rsidRPr="00336E59">
        <w:rPr>
          <w:rFonts w:asciiTheme="minorHAnsi" w:hAnsiTheme="minorHAnsi"/>
          <w:sz w:val="24"/>
          <w:szCs w:val="24"/>
        </w:rPr>
        <w:tab/>
      </w:r>
      <w:r w:rsidRPr="00336E59">
        <w:rPr>
          <w:rFonts w:asciiTheme="minorHAnsi" w:hAnsiTheme="minorHAnsi"/>
          <w:sz w:val="24"/>
          <w:szCs w:val="24"/>
        </w:rPr>
        <w:tab/>
      </w:r>
      <w:r w:rsidR="00621077">
        <w:rPr>
          <w:rFonts w:asciiTheme="minorHAnsi" w:hAnsiTheme="minorHAnsi"/>
          <w:sz w:val="24"/>
          <w:szCs w:val="24"/>
        </w:rPr>
        <w:t>Mgr. Jakubem Štědroněm, Ph.D.</w:t>
      </w:r>
    </w:p>
    <w:p w14:paraId="63EEC5A7" w14:textId="77777777" w:rsidR="006C78EF" w:rsidRPr="00C93E69" w:rsidRDefault="007D1914" w:rsidP="0067584C">
      <w:pPr>
        <w:spacing w:after="0" w:line="240" w:lineRule="auto"/>
        <w:ind w:left="4956" w:hanging="4956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>gene</w:t>
      </w:r>
      <w:r w:rsidR="007D7634">
        <w:rPr>
          <w:rFonts w:asciiTheme="minorHAnsi" w:hAnsiTheme="minorHAnsi"/>
          <w:sz w:val="24"/>
          <w:szCs w:val="24"/>
        </w:rPr>
        <w:t>rální ředitel Národního muzea</w:t>
      </w:r>
      <w:r w:rsidR="007D7634">
        <w:rPr>
          <w:rFonts w:asciiTheme="minorHAnsi" w:hAnsiTheme="minorHAnsi"/>
          <w:sz w:val="24"/>
          <w:szCs w:val="24"/>
        </w:rPr>
        <w:tab/>
      </w:r>
      <w:r w:rsidR="007D7634">
        <w:rPr>
          <w:rFonts w:asciiTheme="minorHAnsi" w:hAnsiTheme="minorHAnsi"/>
          <w:sz w:val="24"/>
          <w:szCs w:val="24"/>
        </w:rPr>
        <w:tab/>
      </w:r>
      <w:r w:rsidR="00621077">
        <w:rPr>
          <w:rFonts w:asciiTheme="minorHAnsi" w:hAnsiTheme="minorHAnsi"/>
          <w:sz w:val="24"/>
          <w:szCs w:val="24"/>
        </w:rPr>
        <w:t>ředitel Domu národnost. menšin</w:t>
      </w:r>
    </w:p>
    <w:sectPr w:rsidR="006C78EF" w:rsidRPr="00C93E69" w:rsidSect="003F0D7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EC5AA" w14:textId="77777777" w:rsidR="00BF1475" w:rsidRDefault="00BF1475" w:rsidP="00C93E69">
      <w:pPr>
        <w:spacing w:after="0" w:line="240" w:lineRule="auto"/>
      </w:pPr>
      <w:r>
        <w:separator/>
      </w:r>
    </w:p>
  </w:endnote>
  <w:endnote w:type="continuationSeparator" w:id="0">
    <w:p w14:paraId="63EEC5AB" w14:textId="77777777" w:rsidR="00BF1475" w:rsidRDefault="00BF1475" w:rsidP="00C93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C5B0" w14:textId="77777777" w:rsidR="003932E8" w:rsidRPr="00A87C14" w:rsidRDefault="00390403" w:rsidP="006144A7">
    <w:pPr>
      <w:pStyle w:val="Zpat"/>
      <w:jc w:val="center"/>
      <w:rPr>
        <w:sz w:val="16"/>
        <w:szCs w:val="16"/>
      </w:rPr>
    </w:pPr>
    <w:r w:rsidRPr="00A87C14">
      <w:rPr>
        <w:sz w:val="16"/>
        <w:szCs w:val="16"/>
      </w:rPr>
      <w:t xml:space="preserve">stránka </w:t>
    </w:r>
    <w:r w:rsidR="00E646F5" w:rsidRPr="00A87C14">
      <w:rPr>
        <w:b/>
        <w:bCs/>
        <w:sz w:val="16"/>
        <w:szCs w:val="16"/>
      </w:rPr>
      <w:fldChar w:fldCharType="begin"/>
    </w:r>
    <w:r w:rsidRPr="00A87C14">
      <w:rPr>
        <w:b/>
        <w:bCs/>
        <w:sz w:val="16"/>
        <w:szCs w:val="16"/>
      </w:rPr>
      <w:instrText>PAGE</w:instrText>
    </w:r>
    <w:r w:rsidR="00E646F5" w:rsidRPr="00A87C14">
      <w:rPr>
        <w:b/>
        <w:bCs/>
        <w:sz w:val="16"/>
        <w:szCs w:val="16"/>
      </w:rPr>
      <w:fldChar w:fldCharType="separate"/>
    </w:r>
    <w:r w:rsidR="001B4F72">
      <w:rPr>
        <w:b/>
        <w:bCs/>
        <w:noProof/>
        <w:sz w:val="16"/>
        <w:szCs w:val="16"/>
      </w:rPr>
      <w:t>4</w:t>
    </w:r>
    <w:r w:rsidR="00E646F5" w:rsidRPr="00A87C14">
      <w:rPr>
        <w:b/>
        <w:bCs/>
        <w:sz w:val="16"/>
        <w:szCs w:val="16"/>
      </w:rPr>
      <w:fldChar w:fldCharType="end"/>
    </w:r>
    <w:r w:rsidRPr="00A87C14">
      <w:rPr>
        <w:sz w:val="16"/>
        <w:szCs w:val="16"/>
      </w:rPr>
      <w:t xml:space="preserve"> z </w:t>
    </w:r>
    <w:r w:rsidR="00E646F5" w:rsidRPr="00A87C14">
      <w:rPr>
        <w:b/>
        <w:bCs/>
        <w:sz w:val="16"/>
        <w:szCs w:val="16"/>
      </w:rPr>
      <w:fldChar w:fldCharType="begin"/>
    </w:r>
    <w:r w:rsidRPr="00A87C14">
      <w:rPr>
        <w:b/>
        <w:bCs/>
        <w:sz w:val="16"/>
        <w:szCs w:val="16"/>
      </w:rPr>
      <w:instrText>NUMPAGES</w:instrText>
    </w:r>
    <w:r w:rsidR="00E646F5" w:rsidRPr="00A87C14">
      <w:rPr>
        <w:b/>
        <w:bCs/>
        <w:sz w:val="16"/>
        <w:szCs w:val="16"/>
      </w:rPr>
      <w:fldChar w:fldCharType="separate"/>
    </w:r>
    <w:r w:rsidR="001B4F72">
      <w:rPr>
        <w:b/>
        <w:bCs/>
        <w:noProof/>
        <w:sz w:val="16"/>
        <w:szCs w:val="16"/>
      </w:rPr>
      <w:t>4</w:t>
    </w:r>
    <w:r w:rsidR="00E646F5" w:rsidRPr="00A87C14">
      <w:rPr>
        <w:b/>
        <w:bCs/>
        <w:sz w:val="16"/>
        <w:szCs w:val="16"/>
      </w:rPr>
      <w:fldChar w:fldCharType="end"/>
    </w:r>
  </w:p>
  <w:p w14:paraId="63EEC5B1" w14:textId="77777777" w:rsidR="003932E8" w:rsidRDefault="00A87C14" w:rsidP="00A87C14">
    <w:pPr>
      <w:pStyle w:val="Zpat"/>
      <w:tabs>
        <w:tab w:val="clear" w:pos="4536"/>
        <w:tab w:val="clear" w:pos="9072"/>
        <w:tab w:val="left" w:pos="193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EC5A8" w14:textId="77777777" w:rsidR="00BF1475" w:rsidRDefault="00BF1475" w:rsidP="00C93E69">
      <w:pPr>
        <w:spacing w:after="0" w:line="240" w:lineRule="auto"/>
      </w:pPr>
      <w:r>
        <w:separator/>
      </w:r>
    </w:p>
  </w:footnote>
  <w:footnote w:type="continuationSeparator" w:id="0">
    <w:p w14:paraId="63EEC5A9" w14:textId="77777777" w:rsidR="00BF1475" w:rsidRDefault="00BF1475" w:rsidP="00C93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C5AC" w14:textId="4358D138" w:rsidR="00274CF1" w:rsidRDefault="003564A5">
    <w:pPr>
      <w:pStyle w:val="Zhlav"/>
      <w:rPr>
        <w:sz w:val="16"/>
        <w:szCs w:val="16"/>
      </w:rPr>
    </w:pPr>
    <w:r>
      <w:tab/>
    </w:r>
    <w:r>
      <w:tab/>
    </w:r>
    <w:r w:rsidR="006144A7" w:rsidRPr="006144A7">
      <w:rPr>
        <w:sz w:val="16"/>
        <w:szCs w:val="16"/>
      </w:rPr>
      <w:t xml:space="preserve">Č.j. </w:t>
    </w:r>
    <w:r w:rsidR="003A4B21">
      <w:rPr>
        <w:sz w:val="16"/>
        <w:szCs w:val="16"/>
      </w:rPr>
      <w:t>20</w:t>
    </w:r>
    <w:r w:rsidR="00CF4852">
      <w:rPr>
        <w:sz w:val="16"/>
        <w:szCs w:val="16"/>
      </w:rPr>
      <w:t>2</w:t>
    </w:r>
    <w:r w:rsidR="003A4B21">
      <w:rPr>
        <w:sz w:val="16"/>
        <w:szCs w:val="16"/>
      </w:rPr>
      <w:t>1/</w:t>
    </w:r>
    <w:r w:rsidR="0039300F">
      <w:rPr>
        <w:sz w:val="16"/>
        <w:szCs w:val="16"/>
      </w:rPr>
      <w:t>5</w:t>
    </w:r>
    <w:r w:rsidR="00A3574A">
      <w:rPr>
        <w:sz w:val="16"/>
        <w:szCs w:val="16"/>
      </w:rPr>
      <w:t>241</w:t>
    </w:r>
    <w:r w:rsidR="00390403" w:rsidRPr="006144A7">
      <w:rPr>
        <w:sz w:val="16"/>
        <w:szCs w:val="16"/>
      </w:rPr>
      <w:t>/NM</w:t>
    </w:r>
    <w:r w:rsidR="006144A7" w:rsidRPr="006144A7">
      <w:rPr>
        <w:sz w:val="16"/>
        <w:szCs w:val="16"/>
      </w:rPr>
      <w:t xml:space="preserve"> (</w:t>
    </w:r>
    <w:r w:rsidR="00A3574A">
      <w:rPr>
        <w:sz w:val="16"/>
        <w:szCs w:val="16"/>
      </w:rPr>
      <w:t>OPN 7</w:t>
    </w:r>
    <w:r w:rsidR="006144A7" w:rsidRPr="006144A7">
      <w:rPr>
        <w:sz w:val="16"/>
        <w:szCs w:val="16"/>
      </w:rPr>
      <w:t>)</w:t>
    </w:r>
  </w:p>
  <w:p w14:paraId="63EEC5AD" w14:textId="7A184CA5" w:rsidR="003A4B21" w:rsidRPr="006144A7" w:rsidRDefault="003A4B21" w:rsidP="003A4B21">
    <w:pPr>
      <w:pStyle w:val="Zhlav"/>
      <w:jc w:val="right"/>
      <w:rPr>
        <w:sz w:val="16"/>
        <w:szCs w:val="16"/>
      </w:rPr>
    </w:pPr>
    <w:r>
      <w:rPr>
        <w:sz w:val="16"/>
        <w:szCs w:val="16"/>
      </w:rPr>
      <w:t xml:space="preserve">Smlouva č.: </w:t>
    </w:r>
    <w:r w:rsidR="0039300F">
      <w:rPr>
        <w:sz w:val="16"/>
        <w:szCs w:val="16"/>
      </w:rPr>
      <w:t>2</w:t>
    </w:r>
    <w:r w:rsidR="00A3574A">
      <w:rPr>
        <w:sz w:val="16"/>
        <w:szCs w:val="16"/>
      </w:rPr>
      <w:t>2133</w:t>
    </w:r>
    <w:r w:rsidR="00C05B76">
      <w:rPr>
        <w:sz w:val="16"/>
        <w:szCs w:val="16"/>
      </w:rPr>
      <w:t>9</w:t>
    </w:r>
  </w:p>
  <w:p w14:paraId="63EEC5AE" w14:textId="77777777" w:rsidR="004909D4" w:rsidRDefault="00C47167" w:rsidP="00BD3B42">
    <w:pPr>
      <w:pStyle w:val="Zhlav"/>
      <w:jc w:val="right"/>
    </w:pPr>
  </w:p>
  <w:p w14:paraId="63EEC5AF" w14:textId="77777777" w:rsidR="004909D4" w:rsidRDefault="00C47167" w:rsidP="00BD3B4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D1100"/>
    <w:multiLevelType w:val="hybridMultilevel"/>
    <w:tmpl w:val="CD58269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CAC6618"/>
    <w:multiLevelType w:val="hybridMultilevel"/>
    <w:tmpl w:val="9E96529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65D3394"/>
    <w:multiLevelType w:val="hybridMultilevel"/>
    <w:tmpl w:val="11C89372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23094ECD"/>
    <w:multiLevelType w:val="hybridMultilevel"/>
    <w:tmpl w:val="6D167A6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86B3C6B"/>
    <w:multiLevelType w:val="hybridMultilevel"/>
    <w:tmpl w:val="2AA21868"/>
    <w:lvl w:ilvl="0" w:tplc="A6D6CA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28A21560"/>
    <w:multiLevelType w:val="hybridMultilevel"/>
    <w:tmpl w:val="EAA0B24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3C2930"/>
    <w:multiLevelType w:val="hybridMultilevel"/>
    <w:tmpl w:val="8548A3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7066CE"/>
    <w:multiLevelType w:val="hybridMultilevel"/>
    <w:tmpl w:val="A532FEB4"/>
    <w:lvl w:ilvl="0" w:tplc="D0F85892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1173D"/>
    <w:multiLevelType w:val="hybridMultilevel"/>
    <w:tmpl w:val="783C216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44065EB3"/>
    <w:multiLevelType w:val="hybridMultilevel"/>
    <w:tmpl w:val="72B64458"/>
    <w:lvl w:ilvl="0" w:tplc="D26CFDF8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i w:val="0"/>
      </w:rPr>
    </w:lvl>
    <w:lvl w:ilvl="1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6806747B"/>
    <w:multiLevelType w:val="hybridMultilevel"/>
    <w:tmpl w:val="B374DC46"/>
    <w:lvl w:ilvl="0" w:tplc="EEE69E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6A447C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6BFD060B"/>
    <w:multiLevelType w:val="hybridMultilevel"/>
    <w:tmpl w:val="1E8AE702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0B2CF1"/>
    <w:multiLevelType w:val="hybridMultilevel"/>
    <w:tmpl w:val="EAA0B248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5923CA0"/>
    <w:multiLevelType w:val="hybridMultilevel"/>
    <w:tmpl w:val="37BA41C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78662971"/>
    <w:multiLevelType w:val="hybridMultilevel"/>
    <w:tmpl w:val="185A7F80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E2E08CE"/>
    <w:multiLevelType w:val="hybridMultilevel"/>
    <w:tmpl w:val="11C89372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3"/>
  </w:num>
  <w:num w:numId="4">
    <w:abstractNumId w:val="0"/>
  </w:num>
  <w:num w:numId="5">
    <w:abstractNumId w:val="3"/>
  </w:num>
  <w:num w:numId="6">
    <w:abstractNumId w:val="5"/>
  </w:num>
  <w:num w:numId="7">
    <w:abstractNumId w:val="16"/>
  </w:num>
  <w:num w:numId="8">
    <w:abstractNumId w:val="2"/>
  </w:num>
  <w:num w:numId="9">
    <w:abstractNumId w:val="1"/>
  </w:num>
  <w:num w:numId="10">
    <w:abstractNumId w:val="6"/>
  </w:num>
  <w:num w:numId="11">
    <w:abstractNumId w:val="15"/>
  </w:num>
  <w:num w:numId="12">
    <w:abstractNumId w:val="8"/>
  </w:num>
  <w:num w:numId="13">
    <w:abstractNumId w:val="7"/>
  </w:num>
  <w:num w:numId="14">
    <w:abstractNumId w:val="12"/>
  </w:num>
  <w:num w:numId="15">
    <w:abstractNumId w:val="4"/>
  </w:num>
  <w:num w:numId="16">
    <w:abstractNumId w:val="1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914"/>
    <w:rsid w:val="000000A5"/>
    <w:rsid w:val="000054ED"/>
    <w:rsid w:val="000149F9"/>
    <w:rsid w:val="000511AD"/>
    <w:rsid w:val="00091F60"/>
    <w:rsid w:val="0009249B"/>
    <w:rsid w:val="000D1595"/>
    <w:rsid w:val="00135DE4"/>
    <w:rsid w:val="001A5649"/>
    <w:rsid w:val="001A7A1F"/>
    <w:rsid w:val="001B4F72"/>
    <w:rsid w:val="001B7AE4"/>
    <w:rsid w:val="001C7A4B"/>
    <w:rsid w:val="001D138D"/>
    <w:rsid w:val="00207545"/>
    <w:rsid w:val="002236A2"/>
    <w:rsid w:val="00231CFA"/>
    <w:rsid w:val="0027497F"/>
    <w:rsid w:val="002B1B02"/>
    <w:rsid w:val="002C5FC7"/>
    <w:rsid w:val="002F6A8D"/>
    <w:rsid w:val="00317B56"/>
    <w:rsid w:val="003358D2"/>
    <w:rsid w:val="00336E59"/>
    <w:rsid w:val="003516C2"/>
    <w:rsid w:val="003564A5"/>
    <w:rsid w:val="00381212"/>
    <w:rsid w:val="00390403"/>
    <w:rsid w:val="0039300F"/>
    <w:rsid w:val="003A4B21"/>
    <w:rsid w:val="00436E2C"/>
    <w:rsid w:val="00445F5F"/>
    <w:rsid w:val="00474A02"/>
    <w:rsid w:val="004B73A9"/>
    <w:rsid w:val="004C712E"/>
    <w:rsid w:val="004D0EAB"/>
    <w:rsid w:val="004D36FF"/>
    <w:rsid w:val="004D72EA"/>
    <w:rsid w:val="004E625A"/>
    <w:rsid w:val="004F3F4F"/>
    <w:rsid w:val="00525457"/>
    <w:rsid w:val="00545C46"/>
    <w:rsid w:val="00550841"/>
    <w:rsid w:val="00563679"/>
    <w:rsid w:val="00575BF1"/>
    <w:rsid w:val="00576759"/>
    <w:rsid w:val="005A1074"/>
    <w:rsid w:val="005B3288"/>
    <w:rsid w:val="005B7E58"/>
    <w:rsid w:val="005E40E9"/>
    <w:rsid w:val="00603D72"/>
    <w:rsid w:val="006144A7"/>
    <w:rsid w:val="00621077"/>
    <w:rsid w:val="00623EC6"/>
    <w:rsid w:val="00630ACC"/>
    <w:rsid w:val="00642E70"/>
    <w:rsid w:val="00644990"/>
    <w:rsid w:val="0067584C"/>
    <w:rsid w:val="00683A5C"/>
    <w:rsid w:val="006B1D98"/>
    <w:rsid w:val="006C78EF"/>
    <w:rsid w:val="006F6D2D"/>
    <w:rsid w:val="0078081B"/>
    <w:rsid w:val="007923A5"/>
    <w:rsid w:val="00797D1A"/>
    <w:rsid w:val="007B2E42"/>
    <w:rsid w:val="007C6FA2"/>
    <w:rsid w:val="007D1914"/>
    <w:rsid w:val="007D7634"/>
    <w:rsid w:val="00896580"/>
    <w:rsid w:val="008C159B"/>
    <w:rsid w:val="008D19FA"/>
    <w:rsid w:val="008F55C8"/>
    <w:rsid w:val="00960AD6"/>
    <w:rsid w:val="00962AC4"/>
    <w:rsid w:val="0098008C"/>
    <w:rsid w:val="009814AA"/>
    <w:rsid w:val="009B54DF"/>
    <w:rsid w:val="009E004B"/>
    <w:rsid w:val="009E7225"/>
    <w:rsid w:val="009F62E1"/>
    <w:rsid w:val="00A06CE7"/>
    <w:rsid w:val="00A353CE"/>
    <w:rsid w:val="00A3574A"/>
    <w:rsid w:val="00A516CF"/>
    <w:rsid w:val="00A7402B"/>
    <w:rsid w:val="00A87C14"/>
    <w:rsid w:val="00A9565F"/>
    <w:rsid w:val="00AA0C60"/>
    <w:rsid w:val="00AA25B8"/>
    <w:rsid w:val="00AB63EA"/>
    <w:rsid w:val="00B118AB"/>
    <w:rsid w:val="00B13928"/>
    <w:rsid w:val="00B22861"/>
    <w:rsid w:val="00B326CA"/>
    <w:rsid w:val="00B43AE9"/>
    <w:rsid w:val="00B457B7"/>
    <w:rsid w:val="00B64924"/>
    <w:rsid w:val="00B91AD7"/>
    <w:rsid w:val="00B96672"/>
    <w:rsid w:val="00BA4382"/>
    <w:rsid w:val="00BB1E79"/>
    <w:rsid w:val="00BC06D6"/>
    <w:rsid w:val="00BF1475"/>
    <w:rsid w:val="00BF54B9"/>
    <w:rsid w:val="00C05B76"/>
    <w:rsid w:val="00C13C62"/>
    <w:rsid w:val="00C35D91"/>
    <w:rsid w:val="00C47167"/>
    <w:rsid w:val="00C60E80"/>
    <w:rsid w:val="00C92877"/>
    <w:rsid w:val="00C93E69"/>
    <w:rsid w:val="00CA58AD"/>
    <w:rsid w:val="00CC3FB5"/>
    <w:rsid w:val="00CD709E"/>
    <w:rsid w:val="00CE1852"/>
    <w:rsid w:val="00CE5FFD"/>
    <w:rsid w:val="00CF4852"/>
    <w:rsid w:val="00D10CC1"/>
    <w:rsid w:val="00D36A67"/>
    <w:rsid w:val="00D37F51"/>
    <w:rsid w:val="00DC3151"/>
    <w:rsid w:val="00DC41DA"/>
    <w:rsid w:val="00DD0D41"/>
    <w:rsid w:val="00DD6339"/>
    <w:rsid w:val="00DE622E"/>
    <w:rsid w:val="00DF0F8D"/>
    <w:rsid w:val="00E05BF3"/>
    <w:rsid w:val="00E103BA"/>
    <w:rsid w:val="00E33D5F"/>
    <w:rsid w:val="00E529D1"/>
    <w:rsid w:val="00E6203E"/>
    <w:rsid w:val="00E646F5"/>
    <w:rsid w:val="00E911E3"/>
    <w:rsid w:val="00E97821"/>
    <w:rsid w:val="00EA2DBB"/>
    <w:rsid w:val="00EB0AF2"/>
    <w:rsid w:val="00EB456D"/>
    <w:rsid w:val="00EC2A99"/>
    <w:rsid w:val="00EF50D2"/>
    <w:rsid w:val="00F025B6"/>
    <w:rsid w:val="00F105FE"/>
    <w:rsid w:val="00F1422E"/>
    <w:rsid w:val="00F24745"/>
    <w:rsid w:val="00F53FF0"/>
    <w:rsid w:val="00F550F3"/>
    <w:rsid w:val="00F6489C"/>
    <w:rsid w:val="00FA388B"/>
    <w:rsid w:val="00FB2B65"/>
    <w:rsid w:val="00FC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3EEC542"/>
  <w15:docId w15:val="{4311DFEB-6018-46D6-93C3-A8E9A6E90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391" w:hanging="39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1914"/>
    <w:pPr>
      <w:spacing w:after="160" w:line="259" w:lineRule="auto"/>
      <w:ind w:left="0" w:firstLine="0"/>
      <w:jc w:val="left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7D1914"/>
    <w:pPr>
      <w:ind w:left="720"/>
      <w:contextualSpacing/>
    </w:pPr>
  </w:style>
  <w:style w:type="paragraph" w:styleId="Zhlav">
    <w:name w:val="header"/>
    <w:basedOn w:val="Normln"/>
    <w:link w:val="ZhlavChar"/>
    <w:rsid w:val="007D1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7D1914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rsid w:val="007D1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7D1914"/>
    <w:rPr>
      <w:rFonts w:ascii="Calibri" w:eastAsia="Times New Roman" w:hAnsi="Calibri" w:cs="Times New Roman"/>
    </w:rPr>
  </w:style>
  <w:style w:type="character" w:styleId="Odkaznakoment">
    <w:name w:val="annotation reference"/>
    <w:semiHidden/>
    <w:rsid w:val="007D191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D191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D1914"/>
    <w:rPr>
      <w:rFonts w:ascii="Calibri" w:eastAsia="Times New Roman" w:hAnsi="Calibri" w:cs="Times New Roman"/>
      <w:sz w:val="20"/>
      <w:szCs w:val="20"/>
    </w:rPr>
  </w:style>
  <w:style w:type="character" w:customStyle="1" w:styleId="ZkladntextChar">
    <w:name w:val="Základní text Char"/>
    <w:link w:val="Zkladntext"/>
    <w:rsid w:val="007D1914"/>
    <w:rPr>
      <w:rFonts w:ascii="Times New Roman" w:hAnsi="Times New Roman"/>
      <w:sz w:val="23"/>
      <w:szCs w:val="23"/>
      <w:shd w:val="clear" w:color="auto" w:fill="FFFFFF"/>
    </w:rPr>
  </w:style>
  <w:style w:type="paragraph" w:styleId="Zkladntext">
    <w:name w:val="Body Text"/>
    <w:basedOn w:val="Normln"/>
    <w:link w:val="ZkladntextChar"/>
    <w:rsid w:val="007D1914"/>
    <w:pPr>
      <w:widowControl w:val="0"/>
      <w:shd w:val="clear" w:color="auto" w:fill="FFFFFF"/>
      <w:spacing w:before="240" w:after="480" w:line="269" w:lineRule="exact"/>
      <w:jc w:val="center"/>
    </w:pPr>
    <w:rPr>
      <w:rFonts w:ascii="Times New Roman" w:eastAsiaTheme="minorHAnsi" w:hAnsi="Times New Roman" w:cstheme="minorBidi"/>
      <w:sz w:val="23"/>
      <w:szCs w:val="23"/>
    </w:rPr>
  </w:style>
  <w:style w:type="character" w:customStyle="1" w:styleId="ZkladntextChar1">
    <w:name w:val="Základní text Char1"/>
    <w:basedOn w:val="Standardnpsmoodstavce"/>
    <w:uiPriority w:val="99"/>
    <w:semiHidden/>
    <w:rsid w:val="007D1914"/>
    <w:rPr>
      <w:rFonts w:ascii="Calibri" w:eastAsia="Times New Roman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1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1914"/>
    <w:rPr>
      <w:rFonts w:ascii="Segoe UI" w:eastAsia="Times New Roman" w:hAnsi="Segoe UI" w:cs="Segoe UI"/>
      <w:sz w:val="18"/>
      <w:szCs w:val="18"/>
    </w:rPr>
  </w:style>
  <w:style w:type="paragraph" w:styleId="Odstavecseseznamem">
    <w:name w:val="List Paragraph"/>
    <w:aliases w:val="Bullet 1,Use Case List Paragraph,b1,Bullet for no #'s,B1,List Paragraph1"/>
    <w:basedOn w:val="Normln"/>
    <w:link w:val="OdstavecseseznamemChar"/>
    <w:uiPriority w:val="34"/>
    <w:qFormat/>
    <w:rsid w:val="007D1914"/>
    <w:pPr>
      <w:ind w:left="720"/>
      <w:contextualSpacing/>
    </w:pPr>
  </w:style>
  <w:style w:type="paragraph" w:customStyle="1" w:styleId="Odstavecseseznamem2">
    <w:name w:val="Odstavec se seznamem2"/>
    <w:basedOn w:val="Normln"/>
    <w:rsid w:val="00C93E69"/>
    <w:pPr>
      <w:spacing w:after="0" w:line="240" w:lineRule="auto"/>
      <w:ind w:left="720"/>
      <w:contextualSpacing/>
    </w:pPr>
    <w:rPr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36E59"/>
    <w:rPr>
      <w:color w:val="0563C1" w:themeColor="hyperlink"/>
      <w:u w:val="single"/>
    </w:rPr>
  </w:style>
  <w:style w:type="character" w:customStyle="1" w:styleId="OdstavecseseznamemChar">
    <w:name w:val="Odstavec se seznamem Char"/>
    <w:aliases w:val="Bullet 1 Char,Use Case List Paragraph Char,b1 Char,Bullet for no #'s Char,B1 Char,List Paragraph1 Char"/>
    <w:link w:val="Odstavecseseznamem"/>
    <w:uiPriority w:val="34"/>
    <w:locked/>
    <w:rsid w:val="00CC3FB5"/>
    <w:rPr>
      <w:rFonts w:ascii="Calibri" w:eastAsia="Times New Roman" w:hAnsi="Calibri" w:cs="Times New Roman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B2286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B22861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047082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6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966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Kleinová</dc:creator>
  <cp:lastModifiedBy>Dvořák Marek</cp:lastModifiedBy>
  <cp:revision>3</cp:revision>
  <cp:lastPrinted>2022-11-21T10:48:00Z</cp:lastPrinted>
  <dcterms:created xsi:type="dcterms:W3CDTF">2022-11-24T14:24:00Z</dcterms:created>
  <dcterms:modified xsi:type="dcterms:W3CDTF">2022-11-24T14:25:00Z</dcterms:modified>
</cp:coreProperties>
</file>