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E" w:rsidRDefault="006D57C6">
      <w:pPr>
        <w:pStyle w:val="Nadpis30"/>
        <w:keepNext/>
        <w:keepLines/>
        <w:shd w:val="clear" w:color="auto" w:fill="auto"/>
        <w:spacing w:line="280" w:lineRule="exact"/>
        <w:ind w:left="360" w:hanging="360"/>
      </w:pPr>
      <w:bookmarkStart w:id="0" w:name="bookmark0"/>
      <w:r>
        <w:t>PSYCHIATRICKÁ NEMOCNICE BRNO</w:t>
      </w:r>
      <w:bookmarkEnd w:id="0"/>
    </w:p>
    <w:p w:rsidR="006D57C6" w:rsidRDefault="006D57C6" w:rsidP="006D57C6">
      <w:pPr>
        <w:pStyle w:val="Zkladntext30"/>
        <w:shd w:val="clear" w:color="auto" w:fill="auto"/>
        <w:spacing w:line="240" w:lineRule="auto"/>
        <w:ind w:left="2832" w:hanging="2832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  <w:t>Číslo objednávky 13224/22/OTS/</w:t>
      </w:r>
      <w:proofErr w:type="spellStart"/>
      <w:r>
        <w:t>Wi</w:t>
      </w:r>
      <w:proofErr w:type="spellEnd"/>
      <w:r>
        <w:t xml:space="preserve"> </w:t>
      </w:r>
    </w:p>
    <w:p w:rsidR="006D57C6" w:rsidRDefault="006D57C6" w:rsidP="006D57C6">
      <w:pPr>
        <w:pStyle w:val="Zkladntext30"/>
        <w:shd w:val="clear" w:color="auto" w:fill="auto"/>
        <w:spacing w:line="240" w:lineRule="auto"/>
        <w:ind w:left="4248" w:firstLine="708"/>
      </w:pPr>
      <w:r>
        <w:t>Za objednatele: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25"/>
      </w:tblGrid>
      <w:tr w:rsidR="00B9161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CenturySchoolbook"/>
                <w:b w:val="0"/>
                <w:bCs w:val="0"/>
              </w:rPr>
              <w:t>YTPOBAL, spol. s r.o.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Nádražní 1325/18</w:t>
            </w:r>
          </w:p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CenturySchoolbook"/>
                <w:b w:val="0"/>
                <w:bCs w:val="0"/>
              </w:rPr>
              <w:t>702 00 Ostrava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TunKurzvadkovn0pt"/>
              </w:rPr>
              <w:t>lč</w:t>
            </w:r>
            <w:proofErr w:type="spellEnd"/>
            <w:r>
              <w:rPr>
                <w:rStyle w:val="Zkladntext2115ptTunKurzvadkovn0pt"/>
              </w:rPr>
              <w:t>~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26800519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CZ26800519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C/26412/</w:t>
            </w:r>
            <w:proofErr w:type="spellStart"/>
            <w:r>
              <w:rPr>
                <w:rStyle w:val="Zkladntext210pt"/>
              </w:rPr>
              <w:t>Kr</w:t>
            </w:r>
            <w:proofErr w:type="spellEnd"/>
            <w:r>
              <w:rPr>
                <w:rStyle w:val="Zkladntext210pt"/>
              </w:rPr>
              <w:t>. soud v Ostravě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Jednající</w:t>
            </w:r>
          </w:p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Jana </w:t>
            </w:r>
            <w:proofErr w:type="spellStart"/>
            <w:r>
              <w:rPr>
                <w:rStyle w:val="Zkladntext2Arial"/>
              </w:rPr>
              <w:t>Pištěková</w:t>
            </w:r>
            <w:proofErr w:type="spellEnd"/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Kontaktní</w:t>
            </w:r>
          </w:p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 w:rsidP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6D57C6">
              <w:rPr>
                <w:rStyle w:val="Zkladntext2Arial"/>
                <w:highlight w:val="black"/>
              </w:rPr>
              <w:t>xxxxxxxxxxxxxxxxx</w:t>
            </w:r>
            <w:proofErr w:type="spellEnd"/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1E" w:rsidRDefault="006D57C6" w:rsidP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 w:rsidRPr="006D57C6">
              <w:rPr>
                <w:highlight w:val="black"/>
              </w:rPr>
              <w:t>x</w:t>
            </w:r>
            <w:hyperlink r:id="rId7" w:history="1">
              <w:proofErr w:type="spellStart"/>
              <w:r w:rsidRPr="006D57C6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6D57C6">
              <w:rPr>
                <w:highlight w:val="black"/>
              </w:rPr>
              <w:t>xxxxxxxxxxxxxxxx</w:t>
            </w:r>
            <w:proofErr w:type="spellEnd"/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 w:rsidP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6D57C6">
              <w:rPr>
                <w:rStyle w:val="Zkladntext2CenturySchoolbook"/>
                <w:b w:val="0"/>
                <w:bCs w:val="0"/>
                <w:highlight w:val="black"/>
              </w:rPr>
              <w:t>xxxxxxxxxxxxxxx</w:t>
            </w:r>
            <w:proofErr w:type="spellEnd"/>
          </w:p>
        </w:tc>
      </w:tr>
    </w:tbl>
    <w:p w:rsidR="00B9161E" w:rsidRDefault="006D57C6" w:rsidP="006D57C6">
      <w:pPr>
        <w:pStyle w:val="Titulektabulky0"/>
        <w:shd w:val="clear" w:color="auto" w:fill="auto"/>
        <w:spacing w:line="220" w:lineRule="exact"/>
        <w:ind w:left="4248" w:firstLine="708"/>
      </w:pPr>
      <w:proofErr w:type="gramStart"/>
      <w:r>
        <w:t>Brně</w:t>
      </w:r>
      <w:proofErr w:type="gramEnd"/>
      <w:r>
        <w:t xml:space="preserve"> dne: </w:t>
      </w:r>
      <w:proofErr w:type="gramStart"/>
      <w:r>
        <w:t>24.11.2022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61"/>
      </w:tblGrid>
      <w:tr w:rsidR="00B9161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 xml:space="preserve">Předmět objednávky </w:t>
            </w:r>
            <w:r>
              <w:rPr>
                <w:rStyle w:val="Zkladntext210pt"/>
              </w:rPr>
              <w:t xml:space="preserve">technická specifikace (případně popsat v příloze </w:t>
            </w:r>
            <w:r>
              <w:rPr>
                <w:rStyle w:val="Zkladntext210pt"/>
              </w:rPr>
              <w:t>označené číslem objednávky)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 dle rámcové dohody N006/22/V00017692 : - </w:t>
            </w:r>
            <w:proofErr w:type="gramStart"/>
            <w:r>
              <w:rPr>
                <w:rStyle w:val="Zkladntext21"/>
              </w:rPr>
              <w:t>viz. příloha</w:t>
            </w:r>
            <w:proofErr w:type="gramEnd"/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Viz. </w:t>
            </w:r>
            <w:proofErr w:type="gramStart"/>
            <w:r>
              <w:rPr>
                <w:rStyle w:val="Zkladntext21"/>
              </w:rPr>
              <w:t>příloha</w:t>
            </w:r>
            <w:proofErr w:type="gramEnd"/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Zkladntext21"/>
              </w:rPr>
              <w:t>Celková cena bez DPH (předpokládaná)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193 453,50 Kč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21%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234 078,70 Kč</w:t>
            </w: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Termín </w:t>
            </w:r>
            <w:r>
              <w:rPr>
                <w:rStyle w:val="Zkladntext21"/>
              </w:rPr>
              <w:t>dodání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</w:tbl>
    <w:p w:rsidR="00B9161E" w:rsidRDefault="00B9161E">
      <w:pPr>
        <w:rPr>
          <w:sz w:val="2"/>
          <w:szCs w:val="2"/>
        </w:rPr>
        <w:sectPr w:rsidR="00B9161E">
          <w:headerReference w:type="even" r:id="rId8"/>
          <w:headerReference w:type="first" r:id="rId9"/>
          <w:pgSz w:w="11909" w:h="16840"/>
          <w:pgMar w:top="1158" w:right="1357" w:bottom="1158" w:left="1259" w:header="0" w:footer="3" w:gutter="0"/>
          <w:cols w:space="720"/>
          <w:noEndnote/>
          <w:titlePg/>
          <w:docGrid w:linePitch="360"/>
        </w:sectPr>
      </w:pPr>
    </w:p>
    <w:p w:rsidR="00B9161E" w:rsidRDefault="006D57C6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potvrdí dodavatel na e-mail </w:t>
      </w:r>
      <w:proofErr w:type="spellStart"/>
      <w:proofErr w:type="gramStart"/>
      <w:r w:rsidRPr="006D57C6">
        <w:rPr>
          <w:highlight w:val="black"/>
        </w:rPr>
        <w:t>xxxxxxxxxxxxxxxxxxxxxxxxxxxx</w:t>
      </w:r>
      <w:proofErr w:type="spellEnd"/>
      <w:r>
        <w:t xml:space="preserve"> </w:t>
      </w:r>
      <w:r>
        <w:rPr>
          <w:rStyle w:val="Zkladntext22"/>
        </w:rPr>
        <w:t xml:space="preserve"> </w:t>
      </w:r>
      <w:r>
        <w:t>nejpozději</w:t>
      </w:r>
      <w:proofErr w:type="gramEnd"/>
      <w:r>
        <w:t xml:space="preserve"> do 3 dnů ode dne odeslání objednávky objednatelem, jinak </w:t>
      </w:r>
      <w:r>
        <w:rPr>
          <w:rStyle w:val="Zkladntext2Kurzva"/>
        </w:rPr>
        <w:t>má právo</w:t>
      </w:r>
      <w:r>
        <w:t xml:space="preserve"> objednatel od objednávky odstoupit. V potvrzení ob</w:t>
      </w:r>
      <w:r>
        <w:t xml:space="preserve">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č. 89/2012 Sb., občansk</w:t>
      </w:r>
      <w:r>
        <w:t xml:space="preserve">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10" w:history="1">
        <w:r w:rsidRPr="00A33219">
          <w:rPr>
            <w:rStyle w:val="Hypertextovodkaz"/>
          </w:rPr>
          <w:t>https://smSouw.gov.cz/</w:t>
        </w:r>
      </w:hyperlink>
      <w:r>
        <w:rPr>
          <w:rStyle w:val="Zkladntext22"/>
        </w:rPr>
        <w:t>.</w:t>
      </w:r>
      <w:r>
        <w:rPr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</w:t>
      </w:r>
      <w:proofErr w:type="gramStart"/>
      <w:r>
        <w:rPr>
          <w:rStyle w:val="Zkladntext2Tun"/>
        </w:rPr>
        <w:t>do .... dnů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</w:t>
      </w:r>
      <w:r>
        <w:rPr>
          <w:rStyle w:val="Zkladntext2Tun"/>
        </w:rPr>
        <w:t xml:space="preserve">Z </w:t>
      </w:r>
      <w:r>
        <w:t xml:space="preserve">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https://smlouvy.gov.cz/</w:t>
        </w:r>
      </w:hyperlink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0,05 </w:t>
      </w:r>
      <w:r>
        <w:rPr>
          <w:rStyle w:val="Zkladntext2Kurzva"/>
        </w:rPr>
        <w:t>%</w:t>
      </w:r>
      <w:r>
        <w:t xml:space="preserve"> z celkové výše ceny dodávky bez DPH za každý i započatý kalendářní den. Tímto není dotčeno p</w:t>
      </w:r>
      <w:r>
        <w:t>rávo na náhradu škody.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"/>
        </w:rPr>
        <w:t>na daňovém dokl</w:t>
      </w:r>
      <w:r>
        <w:rPr>
          <w:rStyle w:val="Zkladntext2Tun"/>
        </w:rPr>
        <w:t xml:space="preserve">adu uvedeno číslo této objednávky </w:t>
      </w:r>
      <w:r>
        <w:t>a přiložen předávací protokol.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</w:t>
      </w:r>
      <w:r>
        <w:t>í dodávky zdravotnických prostředků je vázáno na současné dodání dokumentace ve smyslu zákona č. 268/2017 Sb., o zdravotnických prostředcích a vyhlášky č. 62/2015 Sb., o provedení některých ustanovení, zákona č. 268/2017 Sb., o zdravotnických prostředcích,</w:t>
      </w:r>
      <w:r>
        <w:t xml:space="preserve"> včetně doporučení oprávněného poskytovatele servisních služeb pro dodávaný zdravotnický prostředek.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24 měsíců a tento údaj musí být vyznačen na faktuře nebo dokladech předávaných s dodávkou.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>Jestliž</w:t>
      </w:r>
      <w:r>
        <w:t xml:space="preserve">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3 dnů ode dne oznámení vady; jde-li o vadu, která činí dodávku neupotřebitelnou, má též právo odstoupit o</w:t>
      </w:r>
      <w:r>
        <w:t>d potvrzené objednávky (smlouvy) a požadovat úhradu vynaložených nákladů.</w:t>
      </w:r>
    </w:p>
    <w:p w:rsidR="00B9161E" w:rsidRDefault="006D57C6">
      <w:pPr>
        <w:pStyle w:val="Zkladntext20"/>
        <w:numPr>
          <w:ilvl w:val="0"/>
          <w:numId w:val="1"/>
        </w:numPr>
        <w:shd w:val="clear" w:color="auto" w:fill="auto"/>
        <w:tabs>
          <w:tab w:val="left" w:pos="721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</w:t>
      </w:r>
    </w:p>
    <w:p w:rsidR="00B9161E" w:rsidRDefault="006D57C6">
      <w:pPr>
        <w:pStyle w:val="Zkladntext20"/>
        <w:shd w:val="clear" w:color="auto" w:fill="auto"/>
        <w:tabs>
          <w:tab w:val="left" w:leader="dot" w:pos="1156"/>
        </w:tabs>
        <w:ind w:firstLine="0"/>
        <w:jc w:val="left"/>
      </w:pPr>
      <w:r>
        <w:tab/>
        <w:t>,- Kč bez DPH za každý i započatý kalendářní den. Tímto není dotčeno právo na náhradu</w:t>
      </w:r>
    </w:p>
    <w:p w:rsidR="00B9161E" w:rsidRDefault="006D57C6">
      <w:pPr>
        <w:pStyle w:val="Zkladntext20"/>
        <w:shd w:val="clear" w:color="auto" w:fill="auto"/>
        <w:ind w:firstLine="0"/>
        <w:jc w:val="left"/>
      </w:pPr>
      <w:r>
        <w:t>ško</w:t>
      </w:r>
      <w:r>
        <w:t>dy.</w:t>
      </w:r>
    </w:p>
    <w:p w:rsidR="00B9161E" w:rsidRDefault="006D57C6">
      <w:pPr>
        <w:pStyle w:val="Zkladntext40"/>
        <w:numPr>
          <w:ilvl w:val="0"/>
          <w:numId w:val="1"/>
        </w:numPr>
        <w:shd w:val="clear" w:color="auto" w:fill="auto"/>
        <w:tabs>
          <w:tab w:val="left" w:pos="760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6D57C6" w:rsidRDefault="006D57C6">
      <w:pPr>
        <w:pStyle w:val="Zkladntext50"/>
        <w:shd w:val="clear" w:color="auto" w:fill="auto"/>
        <w:spacing w:line="220" w:lineRule="exact"/>
        <w:jc w:val="left"/>
      </w:pPr>
    </w:p>
    <w:p w:rsidR="006D57C6" w:rsidRDefault="006D57C6">
      <w:pPr>
        <w:pStyle w:val="Zkladntext20"/>
        <w:shd w:val="clear" w:color="auto" w:fill="auto"/>
        <w:ind w:firstLine="0"/>
        <w:jc w:val="left"/>
      </w:pPr>
    </w:p>
    <w:p w:rsidR="006D57C6" w:rsidRDefault="006D57C6">
      <w:pPr>
        <w:pStyle w:val="Zkladntext20"/>
        <w:shd w:val="clear" w:color="auto" w:fill="auto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6D57C6" w:rsidRDefault="006D57C6">
      <w:pPr>
        <w:pStyle w:val="Zkladntext20"/>
        <w:shd w:val="clear" w:color="auto" w:fill="auto"/>
        <w:ind w:firstLine="0"/>
        <w:jc w:val="left"/>
      </w:pPr>
      <w:r>
        <w:t xml:space="preserve">Ing. Leo </w:t>
      </w:r>
      <w:proofErr w:type="spellStart"/>
      <w:r>
        <w:t>Venclik</w:t>
      </w:r>
      <w:proofErr w:type="spellEnd"/>
      <w:r>
        <w:t xml:space="preserve"> </w:t>
      </w:r>
    </w:p>
    <w:p w:rsidR="006D57C6" w:rsidRDefault="006D57C6" w:rsidP="006D57C6">
      <w:pPr>
        <w:pStyle w:val="Zkladntext20"/>
        <w:shd w:val="clear" w:color="auto" w:fill="auto"/>
        <w:ind w:firstLine="0"/>
        <w:jc w:val="left"/>
      </w:pPr>
      <w:r>
        <w:t xml:space="preserve">náměstek ředitele pro ekonomiku a technické </w:t>
      </w:r>
      <w:r>
        <w:t>služby</w:t>
      </w:r>
      <w:bookmarkStart w:id="1" w:name="bookmark2"/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6D57C6" w:rsidRDefault="006D57C6">
      <w:pPr>
        <w:pStyle w:val="Nadpis20"/>
        <w:keepNext/>
        <w:keepLines/>
        <w:shd w:val="clear" w:color="auto" w:fill="auto"/>
        <w:spacing w:line="360" w:lineRule="exact"/>
        <w:jc w:val="left"/>
      </w:pPr>
    </w:p>
    <w:p w:rsidR="00B9161E" w:rsidRDefault="006D57C6">
      <w:pPr>
        <w:pStyle w:val="Nadpis20"/>
        <w:keepNext/>
        <w:keepLines/>
        <w:shd w:val="clear" w:color="auto" w:fill="auto"/>
        <w:spacing w:line="360" w:lineRule="exact"/>
        <w:jc w:val="left"/>
        <w:sectPr w:rsidR="00B9161E">
          <w:pgSz w:w="11909" w:h="16840"/>
          <w:pgMar w:top="1081" w:right="1167" w:bottom="831" w:left="1298" w:header="0" w:footer="3" w:gutter="0"/>
          <w:cols w:space="720"/>
          <w:noEndnote/>
          <w:docGrid w:linePitch="360"/>
        </w:sectPr>
      </w:pPr>
      <w:r>
        <w:t>OBJEDNÁVKA</w:t>
      </w:r>
      <w:bookmarkEnd w:id="1"/>
    </w:p>
    <w:p w:rsidR="00B9161E" w:rsidRDefault="00B9161E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6055"/>
        <w:gridCol w:w="1177"/>
        <w:gridCol w:w="1037"/>
      </w:tblGrid>
      <w:tr w:rsidR="00B9161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Firma: VIPOBAL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1E" w:rsidRDefault="00B9161E"/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toaletní papír malé role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2560rol.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toalletní</w:t>
            </w:r>
            <w:proofErr w:type="spellEnd"/>
            <w:r>
              <w:rPr>
                <w:rStyle w:val="Zkladntext2Arial"/>
              </w:rPr>
              <w:t xml:space="preserve"> papír </w:t>
            </w:r>
            <w:proofErr w:type="spellStart"/>
            <w:r>
              <w:rPr>
                <w:rStyle w:val="Zkladntext2Arial"/>
              </w:rPr>
              <w:t>Jumbo</w:t>
            </w:r>
            <w:proofErr w:type="spellEnd"/>
            <w:r>
              <w:rPr>
                <w:rStyle w:val="Zkladntext2Arial"/>
              </w:rPr>
              <w:t xml:space="preserve"> </w:t>
            </w:r>
            <w:r>
              <w:rPr>
                <w:rStyle w:val="Zkladntext2Arial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330rol.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toaletní papír </w:t>
            </w:r>
            <w:proofErr w:type="spellStart"/>
            <w:r>
              <w:rPr>
                <w:rStyle w:val="Zkladntext2Arial"/>
              </w:rPr>
              <w:t>Jumbo</w:t>
            </w:r>
            <w:proofErr w:type="spellEnd"/>
            <w:r>
              <w:rPr>
                <w:rStyle w:val="Zkladntext2Arial"/>
              </w:rPr>
              <w:t xml:space="preserve"> 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330roJ.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toaletní papír </w:t>
            </w:r>
            <w:proofErr w:type="spellStart"/>
            <w:r>
              <w:rPr>
                <w:rStyle w:val="Zkladntext2Arial"/>
              </w:rPr>
              <w:t>Jumbo</w:t>
            </w:r>
            <w:proofErr w:type="spellEnd"/>
            <w:r>
              <w:rPr>
                <w:rStyle w:val="Zkladntext2Arial"/>
              </w:rPr>
              <w:t xml:space="preserve">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360rol.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ručník </w:t>
            </w:r>
            <w:proofErr w:type="spellStart"/>
            <w:r>
              <w:rPr>
                <w:rStyle w:val="Zkladntext2Arial"/>
              </w:rPr>
              <w:t>cik</w:t>
            </w:r>
            <w:proofErr w:type="spellEnd"/>
            <w:r>
              <w:rPr>
                <w:rStyle w:val="Zkladntext2Arial"/>
              </w:rPr>
              <w:t>-</w:t>
            </w:r>
            <w:proofErr w:type="spellStart"/>
            <w:r>
              <w:rPr>
                <w:rStyle w:val="Zkladntext2Arial"/>
              </w:rPr>
              <w:t>cak</w:t>
            </w:r>
            <w:proofErr w:type="spellEnd"/>
            <w:r>
              <w:rPr>
                <w:rStyle w:val="Zkladntext2Arial"/>
              </w:rPr>
              <w:t xml:space="preserve"> 5000ks v kartonu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140krab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Arial12pt"/>
              </w:rPr>
              <w:t>8</w:t>
            </w:r>
            <w:r>
              <w:rPr>
                <w:rStyle w:val="Zkladntext2CenturySchoolbook12pt"/>
              </w:rPr>
              <w:t>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kontejner na bio odpad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120ks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ubrousky kuchyňské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6krabic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sáček do koše 40I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300rol.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sáček do koše </w:t>
            </w:r>
            <w:r>
              <w:rPr>
                <w:rStyle w:val="Zkladntext2Arial"/>
              </w:rPr>
              <w:t>zatahovací červený 40I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300rol.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pytel černý na odpad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200rol.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kelímek jednorázový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60ks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pap.role</w:t>
            </w:r>
            <w:proofErr w:type="spellEnd"/>
            <w:r>
              <w:rPr>
                <w:rStyle w:val="Zkladntext2Arial"/>
              </w:rPr>
              <w:t xml:space="preserve"> </w:t>
            </w:r>
            <w:proofErr w:type="spellStart"/>
            <w:r>
              <w:rPr>
                <w:rStyle w:val="Zkladntext2Arial"/>
              </w:rPr>
              <w:t>Katrin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papírové </w:t>
            </w:r>
            <w:proofErr w:type="spellStart"/>
            <w:r>
              <w:rPr>
                <w:rStyle w:val="Zkladntext2Arial"/>
              </w:rPr>
              <w:t>útěrky</w:t>
            </w:r>
            <w:proofErr w:type="spellEnd"/>
            <w:r>
              <w:rPr>
                <w:rStyle w:val="Zkladntext2Arial"/>
              </w:rPr>
              <w:t xml:space="preserve"> role (</w:t>
            </w:r>
            <w:proofErr w:type="gramStart"/>
            <w:r>
              <w:rPr>
                <w:rStyle w:val="Zkladntext2Arial"/>
              </w:rPr>
              <w:t>kuchyňské ) ba</w:t>
            </w:r>
            <w:proofErr w:type="gramEnd"/>
            <w:r>
              <w:rPr>
                <w:rStyle w:val="Zkladntext2Arial"/>
              </w:rPr>
              <w:t>!.á2ks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600bal.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sáček na materiál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240ks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smetáček + lopatka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houbička</w:t>
            </w:r>
            <w:r>
              <w:rPr>
                <w:rStyle w:val="Zkladntext2Arial"/>
              </w:rPr>
              <w:t xml:space="preserve"> na nádobí </w:t>
            </w:r>
            <w:proofErr w:type="gramStart"/>
            <w:r>
              <w:rPr>
                <w:rStyle w:val="Zkladntext2Arial"/>
              </w:rPr>
              <w:t>bal.á 2ks</w:t>
            </w:r>
            <w:proofErr w:type="gramEnd"/>
            <w:r>
              <w:rPr>
                <w:rStyle w:val="Zkladntext2Arial"/>
              </w:rPr>
              <w:t xml:space="preserve"> (1 </w:t>
            </w:r>
            <w:proofErr w:type="spellStart"/>
            <w:r>
              <w:rPr>
                <w:rStyle w:val="Zkladntext2Arial"/>
              </w:rPr>
              <w:t>Oks</w:t>
            </w:r>
            <w:proofErr w:type="spellEnd"/>
            <w:r>
              <w:rPr>
                <w:rStyle w:val="Zkladntext2Arial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holítko</w:t>
            </w:r>
            <w:proofErr w:type="spellEnd"/>
            <w:r>
              <w:rPr>
                <w:rStyle w:val="Zkladntext2Arial"/>
              </w:rPr>
              <w:t xml:space="preserve"> jednorázový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80ks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19.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smeták + násada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20.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hrnek </w:t>
            </w:r>
            <w:proofErr w:type="spellStart"/>
            <w:r>
              <w:rPr>
                <w:rStyle w:val="Zkladntext2Arial"/>
              </w:rPr>
              <w:t>porcel</w:t>
            </w:r>
            <w:proofErr w:type="spellEnd"/>
            <w:r>
              <w:rPr>
                <w:rStyle w:val="Zkladntext2Arial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zubní pasta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TunKurzva"/>
              </w:rPr>
              <w:t>100ks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zubní kartáček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"/>
              </w:rPr>
              <w:t>zemovka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200ks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prachovka modrá, zelená, růžová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koš na odpadky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20ks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dávkovač mýdla na zeď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 xml:space="preserve">hrnek </w:t>
            </w:r>
            <w:proofErr w:type="spellStart"/>
            <w:r>
              <w:rPr>
                <w:rStyle w:val="Zkladntext2Arial"/>
              </w:rPr>
              <w:t>pvc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pytel červený bal.á25ks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1500ks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Zkladntext213ptTun"/>
              </w:rPr>
              <w:t>29.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kbelík 5I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61E" w:rsidRDefault="006D57C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"/>
              </w:rPr>
              <w:t>10ks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1E" w:rsidRDefault="00B9161E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  <w:tr w:rsidR="00B9161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1E" w:rsidRDefault="00B9161E">
            <w:pPr>
              <w:pStyle w:val="Zkladntext20"/>
              <w:shd w:val="clear" w:color="auto" w:fill="auto"/>
              <w:tabs>
                <w:tab w:val="left" w:leader="underscore" w:pos="2959"/>
                <w:tab w:val="left" w:leader="underscore" w:pos="5990"/>
              </w:tabs>
              <w:spacing w:line="240" w:lineRule="exact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1E" w:rsidRDefault="00B9161E">
            <w:pPr>
              <w:rPr>
                <w:sz w:val="10"/>
                <w:szCs w:val="10"/>
              </w:rPr>
            </w:pPr>
          </w:p>
        </w:tc>
      </w:tr>
    </w:tbl>
    <w:p w:rsidR="00B9161E" w:rsidRDefault="00B9161E">
      <w:pPr>
        <w:pStyle w:val="Titulektabulky20"/>
        <w:shd w:val="clear" w:color="auto" w:fill="auto"/>
        <w:spacing w:line="260" w:lineRule="exact"/>
      </w:pPr>
    </w:p>
    <w:p w:rsidR="00B9161E" w:rsidRDefault="00B9161E">
      <w:pPr>
        <w:rPr>
          <w:sz w:val="2"/>
          <w:szCs w:val="2"/>
        </w:rPr>
      </w:pPr>
    </w:p>
    <w:sectPr w:rsidR="00B9161E" w:rsidSect="00B9161E">
      <w:type w:val="continuous"/>
      <w:pgSz w:w="11909" w:h="16840"/>
      <w:pgMar w:top="845" w:right="1127" w:bottom="845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C6" w:rsidRDefault="006D57C6" w:rsidP="00B9161E">
      <w:r>
        <w:separator/>
      </w:r>
    </w:p>
  </w:endnote>
  <w:endnote w:type="continuationSeparator" w:id="0">
    <w:p w:rsidR="006D57C6" w:rsidRDefault="006D57C6" w:rsidP="00B9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C6" w:rsidRDefault="006D57C6"/>
  </w:footnote>
  <w:footnote w:type="continuationSeparator" w:id="0">
    <w:p w:rsidR="006D57C6" w:rsidRDefault="006D57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E" w:rsidRDefault="00B9161E">
    <w:pPr>
      <w:rPr>
        <w:sz w:val="2"/>
        <w:szCs w:val="2"/>
      </w:rPr>
    </w:pPr>
    <w:r w:rsidRPr="00B916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05pt;margin-top:22.4pt;width:464.6pt;height:9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161E" w:rsidRDefault="006D57C6">
                <w:pPr>
                  <w:pStyle w:val="ZhlavneboZpat0"/>
                  <w:shd w:val="clear" w:color="auto" w:fill="auto"/>
                  <w:tabs>
                    <w:tab w:val="right" w:pos="2632"/>
                    <w:tab w:val="right" w:pos="9292"/>
                  </w:tabs>
                  <w:spacing w:line="240" w:lineRule="auto"/>
                </w:pPr>
                <w:r>
                  <w:rPr>
                    <w:rStyle w:val="ZhlavneboZpatCenturySchoolbook85pt"/>
                  </w:rPr>
                  <w:t>objednávka číslo</w:t>
                </w:r>
                <w:r>
                  <w:rPr>
                    <w:rStyle w:val="ZhlavneboZpatCenturySchoolbook85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1E" w:rsidRDefault="00B9161E">
    <w:pPr>
      <w:rPr>
        <w:sz w:val="2"/>
        <w:szCs w:val="2"/>
      </w:rPr>
    </w:pPr>
    <w:r w:rsidRPr="00B916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5.75pt;margin-top:24.1pt;width:279.9pt;height:9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161E" w:rsidRDefault="006D57C6">
                <w:pPr>
                  <w:pStyle w:val="ZhlavneboZpat0"/>
                  <w:shd w:val="clear" w:color="auto" w:fill="auto"/>
                  <w:tabs>
                    <w:tab w:val="right" w:pos="5598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7ED2"/>
    <w:multiLevelType w:val="multilevel"/>
    <w:tmpl w:val="68143D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161E"/>
    <w:rsid w:val="006D57C6"/>
    <w:rsid w:val="00B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16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9161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B9161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B916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3ptTun">
    <w:name w:val="Základní text (2) + 13 pt;Tučné"/>
    <w:basedOn w:val="Zkladntext2"/>
    <w:rsid w:val="00B9161E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CenturySchoolbook">
    <w:name w:val="Základní text (2) + Century Schoolbook"/>
    <w:basedOn w:val="Zkladntext2"/>
    <w:rsid w:val="00B9161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">
    <w:name w:val="Základní text (2) + Arial"/>
    <w:basedOn w:val="Zkladntext2"/>
    <w:rsid w:val="00B9161E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15ptTunKurzvadkovn0pt">
    <w:name w:val="Základní text (2) + 11;5 pt;Tučné;Kurzíva;Řádkování 0 pt"/>
    <w:basedOn w:val="Zkladntext2"/>
    <w:rsid w:val="00B9161E"/>
    <w:rPr>
      <w:b/>
      <w:bCs/>
      <w:i/>
      <w:iCs/>
      <w:color w:val="000000"/>
      <w:spacing w:val="-10"/>
      <w:w w:val="100"/>
      <w:position w:val="0"/>
      <w:sz w:val="23"/>
      <w:szCs w:val="23"/>
      <w:lang w:val="cs-CZ" w:eastAsia="cs-CZ" w:bidi="cs-CZ"/>
    </w:rPr>
  </w:style>
  <w:style w:type="character" w:customStyle="1" w:styleId="Zkladntext210pt">
    <w:name w:val="Základní text (2) + 10 pt"/>
    <w:basedOn w:val="Zkladntext2"/>
    <w:rsid w:val="00B9161E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9161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9161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B9161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B9161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sid w:val="00B9161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9161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6">
    <w:name w:val="Základní text (6)"/>
    <w:basedOn w:val="Standardnpsmoodstavce"/>
    <w:rsid w:val="00B916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sid w:val="00B9161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B9161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9161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CenturySchoolbook85pt">
    <w:name w:val="Záhlaví nebo Zápatí + Century Schoolbook;8;5 pt"/>
    <w:basedOn w:val="ZhlavneboZpat"/>
    <w:rsid w:val="00B9161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2">
    <w:name w:val="Záhlaví nebo Zápatí"/>
    <w:basedOn w:val="ZhlavneboZpat"/>
    <w:rsid w:val="00B9161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TimesNewRoman105pt">
    <w:name w:val="Záhlaví nebo Zápatí + Times New Roman;10;5 pt"/>
    <w:basedOn w:val="ZhlavneboZpat"/>
    <w:rsid w:val="00B9161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CenturySchoolbook7ptKurzvadkovn0pt">
    <w:name w:val="Záhlaví nebo Zápatí + Century Schoolbook;7 pt;Kurzíva;Řádkování 0 pt"/>
    <w:basedOn w:val="ZhlavneboZpat"/>
    <w:rsid w:val="00B9161E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4"/>
      <w:szCs w:val="14"/>
      <w:lang w:val="cs-CZ" w:eastAsia="cs-CZ" w:bidi="cs-CZ"/>
    </w:rPr>
  </w:style>
  <w:style w:type="character" w:customStyle="1" w:styleId="ZhlavneboZpatTimesNewRoman10ptKurzva">
    <w:name w:val="Záhlaví nebo Zápatí + Times New Roman;10 pt;Kurzíva"/>
    <w:basedOn w:val="ZhlavneboZpat"/>
    <w:rsid w:val="00B916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9161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sid w:val="00B9161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916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0">
    <w:name w:val="Základní text (6)_"/>
    <w:basedOn w:val="Standardnpsmoodstavce"/>
    <w:link w:val="Zkladntext61"/>
    <w:rsid w:val="00B916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B9161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123pt">
    <w:name w:val="Nadpis #1 + 23 pt"/>
    <w:basedOn w:val="Nadpis1"/>
    <w:rsid w:val="00B9161E"/>
    <w:rPr>
      <w:b/>
      <w:bCs/>
      <w:color w:val="000000"/>
      <w:spacing w:val="0"/>
      <w:w w:val="100"/>
      <w:position w:val="0"/>
      <w:sz w:val="46"/>
      <w:szCs w:val="4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9161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kladntext8">
    <w:name w:val="Základní text (8)_"/>
    <w:basedOn w:val="Standardnpsmoodstavce"/>
    <w:link w:val="Zkladntext80"/>
    <w:rsid w:val="00B91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B9161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Arial12pt">
    <w:name w:val="Základní text (2) + Arial;12 pt"/>
    <w:basedOn w:val="Zkladntext2"/>
    <w:rsid w:val="00B9161E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CenturySchoolbook12pt">
    <w:name w:val="Základní text (2) + Century Schoolbook;12 pt"/>
    <w:basedOn w:val="Zkladntext2"/>
    <w:rsid w:val="00B9161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sid w:val="00B9161E"/>
    <w:rPr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sid w:val="00B916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B9161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B9161E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rsid w:val="00B9161E"/>
    <w:pPr>
      <w:shd w:val="clear" w:color="auto" w:fill="FFFFFF"/>
      <w:spacing w:line="0" w:lineRule="atLeast"/>
      <w:ind w:hanging="498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B9161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B9161E"/>
    <w:pPr>
      <w:shd w:val="clear" w:color="auto" w:fill="FFFFFF"/>
      <w:spacing w:line="0" w:lineRule="atLeast"/>
      <w:ind w:hanging="498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B916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Zkladntext61">
    <w:name w:val="Základní text (6)"/>
    <w:basedOn w:val="Normln"/>
    <w:link w:val="Zkladntext60"/>
    <w:rsid w:val="00B9161E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B9161E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B9161E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B9161E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rsid w:val="00B9161E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80">
    <w:name w:val="Základní text (8)"/>
    <w:basedOn w:val="Normln"/>
    <w:link w:val="Zkladntext8"/>
    <w:rsid w:val="00B91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B916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6D5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57C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6D57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7C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isek@vipo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vy.go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Souw.gov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KM_horak-20221125125037</dc:title>
  <dc:creator>horak</dc:creator>
  <cp:lastModifiedBy>horak</cp:lastModifiedBy>
  <cp:revision>1</cp:revision>
  <dcterms:created xsi:type="dcterms:W3CDTF">2022-11-28T11:59:00Z</dcterms:created>
  <dcterms:modified xsi:type="dcterms:W3CDTF">2022-11-28T12:07:00Z</dcterms:modified>
</cp:coreProperties>
</file>