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4855" w14:textId="77777777" w:rsidR="00895432" w:rsidRDefault="00832C6D" w:rsidP="00895432">
      <w:pPr>
        <w:rPr>
          <w:rFonts w:ascii="Calibri" w:hAnsi="Calibri"/>
          <w:sz w:val="24"/>
          <w:szCs w:val="24"/>
        </w:rPr>
      </w:pPr>
      <w:r>
        <w:rPr>
          <w:rFonts w:ascii="Calibri" w:hAnsi="Calibri"/>
          <w:sz w:val="24"/>
          <w:szCs w:val="24"/>
        </w:rPr>
        <w:t xml:space="preserve"> </w:t>
      </w:r>
    </w:p>
    <w:p w14:paraId="370385A0" w14:textId="77777777" w:rsidR="00895432" w:rsidRDefault="00895432" w:rsidP="00895432">
      <w:pPr>
        <w:rPr>
          <w:rFonts w:ascii="Calibri" w:hAnsi="Calibri"/>
          <w:sz w:val="24"/>
          <w:szCs w:val="24"/>
        </w:rPr>
      </w:pPr>
    </w:p>
    <w:p w14:paraId="1D2A0D10"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7143F2A8" w14:textId="473694C6"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903F18">
        <w:rPr>
          <w:rFonts w:asciiTheme="minorHAnsi" w:hAnsiTheme="minorHAnsi"/>
          <w:b/>
          <w:sz w:val="36"/>
          <w:szCs w:val="36"/>
        </w:rPr>
        <w:t>65</w:t>
      </w:r>
      <w:r w:rsidR="00BA2363">
        <w:rPr>
          <w:rFonts w:asciiTheme="minorHAnsi" w:hAnsiTheme="minorHAnsi"/>
          <w:b/>
          <w:sz w:val="36"/>
          <w:szCs w:val="36"/>
        </w:rPr>
        <w:t>/20</w:t>
      </w:r>
      <w:r w:rsidR="00567B7A">
        <w:rPr>
          <w:rFonts w:asciiTheme="minorHAnsi" w:hAnsiTheme="minorHAnsi"/>
          <w:b/>
          <w:sz w:val="36"/>
          <w:szCs w:val="36"/>
        </w:rPr>
        <w:t>2</w:t>
      </w:r>
      <w:r w:rsidR="00556260">
        <w:rPr>
          <w:rFonts w:asciiTheme="minorHAnsi" w:hAnsiTheme="minorHAnsi"/>
          <w:b/>
          <w:sz w:val="36"/>
          <w:szCs w:val="36"/>
        </w:rPr>
        <w:t>2</w:t>
      </w:r>
    </w:p>
    <w:p w14:paraId="56C0FAAF"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45DFBE4" w14:textId="77777777" w:rsidR="00A83ADF" w:rsidRPr="006800F1" w:rsidRDefault="00A83ADF" w:rsidP="00A83ADF">
      <w:pPr>
        <w:pStyle w:val="Zhlav"/>
        <w:tabs>
          <w:tab w:val="clear" w:pos="4536"/>
          <w:tab w:val="clear" w:pos="9072"/>
        </w:tabs>
        <w:rPr>
          <w:rFonts w:asciiTheme="minorHAnsi" w:hAnsiTheme="minorHAnsi"/>
          <w:sz w:val="24"/>
          <w:szCs w:val="24"/>
        </w:rPr>
      </w:pPr>
    </w:p>
    <w:p w14:paraId="64953E61"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4C87064D" w14:textId="77777777" w:rsidR="00A83ADF" w:rsidRPr="006800F1" w:rsidRDefault="00A83ADF" w:rsidP="00A83ADF">
      <w:pPr>
        <w:rPr>
          <w:rFonts w:asciiTheme="minorHAnsi" w:hAnsiTheme="minorHAnsi"/>
          <w:sz w:val="24"/>
          <w:szCs w:val="24"/>
        </w:rPr>
      </w:pPr>
    </w:p>
    <w:p w14:paraId="7309837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F06A2EF" w14:textId="77777777" w:rsidR="00A83ADF" w:rsidRPr="006800F1" w:rsidRDefault="00A83ADF" w:rsidP="00A83ADF">
      <w:pPr>
        <w:rPr>
          <w:rFonts w:asciiTheme="minorHAnsi" w:hAnsiTheme="minorHAnsi"/>
          <w:sz w:val="24"/>
          <w:szCs w:val="24"/>
        </w:rPr>
      </w:pPr>
    </w:p>
    <w:p w14:paraId="4CA59825"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07CA9DC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14:paraId="0314C3ED"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w:t>
      </w:r>
      <w:r w:rsidR="009F232B">
        <w:rPr>
          <w:rFonts w:asciiTheme="minorHAnsi" w:hAnsiTheme="minorHAnsi"/>
          <w:sz w:val="24"/>
          <w:szCs w:val="24"/>
        </w:rPr>
        <w:t> </w:t>
      </w:r>
      <w:r w:rsidRPr="006800F1">
        <w:rPr>
          <w:rFonts w:asciiTheme="minorHAnsi" w:hAnsiTheme="minorHAnsi"/>
          <w:sz w:val="24"/>
          <w:szCs w:val="24"/>
        </w:rPr>
        <w:t>408</w:t>
      </w:r>
      <w:r w:rsidR="009F232B">
        <w:rPr>
          <w:rFonts w:asciiTheme="minorHAnsi" w:hAnsiTheme="minorHAnsi"/>
          <w:sz w:val="24"/>
          <w:szCs w:val="24"/>
        </w:rPr>
        <w:t xml:space="preserve"> </w:t>
      </w:r>
      <w:r w:rsidRPr="006800F1">
        <w:rPr>
          <w:rFonts w:asciiTheme="minorHAnsi" w:hAnsiTheme="minorHAnsi"/>
          <w:sz w:val="24"/>
          <w:szCs w:val="24"/>
        </w:rPr>
        <w:t>DIČ: CZ252 91 408</w:t>
      </w:r>
    </w:p>
    <w:p w14:paraId="4EAD17A4" w14:textId="1921548C" w:rsidR="00D713ED" w:rsidRPr="006800F1" w:rsidRDefault="00BA2363" w:rsidP="00A83ADF">
      <w:pPr>
        <w:rPr>
          <w:rFonts w:asciiTheme="minorHAnsi" w:hAnsiTheme="minorHAnsi"/>
          <w:sz w:val="24"/>
          <w:szCs w:val="24"/>
        </w:rPr>
      </w:pPr>
      <w:r w:rsidRPr="006800F1">
        <w:rPr>
          <w:rFonts w:asciiTheme="minorHAnsi" w:hAnsiTheme="minorHAnsi"/>
          <w:sz w:val="24"/>
          <w:szCs w:val="24"/>
        </w:rPr>
        <w:t xml:space="preserve">Zastoupená </w:t>
      </w:r>
      <w:r w:rsidR="00556260">
        <w:rPr>
          <w:rFonts w:asciiTheme="minorHAnsi" w:hAnsiTheme="minorHAnsi"/>
          <w:sz w:val="24"/>
          <w:szCs w:val="24"/>
        </w:rPr>
        <w:t>Mgr. Ondřejem Šebkem</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6170BF6D" w14:textId="77777777"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3D6CA911" w14:textId="77777777" w:rsidR="009F232B" w:rsidRDefault="009F232B" w:rsidP="00A83ADF">
      <w:pPr>
        <w:rPr>
          <w:rFonts w:asciiTheme="minorHAnsi" w:hAnsiTheme="minorHAnsi"/>
          <w:sz w:val="24"/>
          <w:szCs w:val="24"/>
        </w:rPr>
      </w:pPr>
      <w:r>
        <w:rPr>
          <w:rFonts w:asciiTheme="minorHAnsi" w:hAnsiTheme="minorHAnsi"/>
          <w:sz w:val="24"/>
          <w:szCs w:val="24"/>
        </w:rPr>
        <w:t xml:space="preserve">e-mail: </w:t>
      </w:r>
      <w:hyperlink r:id="rId8" w:history="1">
        <w:r w:rsidRPr="0019346F">
          <w:rPr>
            <w:rStyle w:val="Hypertextovodkaz"/>
            <w:rFonts w:asciiTheme="minorHAnsi" w:hAnsiTheme="minorHAnsi"/>
            <w:sz w:val="24"/>
            <w:szCs w:val="24"/>
          </w:rPr>
          <w:t>chmelarova@rfpardubice.cz</w:t>
        </w:r>
      </w:hyperlink>
      <w:r>
        <w:rPr>
          <w:rFonts w:asciiTheme="minorHAnsi" w:hAnsiTheme="minorHAnsi"/>
          <w:sz w:val="24"/>
          <w:szCs w:val="24"/>
        </w:rPr>
        <w:t>, tel. :724 251 504</w:t>
      </w:r>
    </w:p>
    <w:p w14:paraId="0C9EBD4E"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40D121CB"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320A3506" w14:textId="77777777" w:rsidR="00A83ADF" w:rsidRPr="00DE1504" w:rsidRDefault="00A83ADF" w:rsidP="00A83ADF">
      <w:pPr>
        <w:rPr>
          <w:rFonts w:asciiTheme="minorHAnsi" w:hAnsiTheme="minorHAnsi"/>
          <w:sz w:val="24"/>
          <w:szCs w:val="24"/>
        </w:rPr>
      </w:pPr>
    </w:p>
    <w:p w14:paraId="4CA0FD92"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572CB470" w14:textId="77777777" w:rsidR="00A83ADF" w:rsidRDefault="00A83ADF" w:rsidP="00A83ADF">
      <w:pPr>
        <w:rPr>
          <w:rFonts w:asciiTheme="minorHAnsi" w:hAnsiTheme="minorHAnsi"/>
          <w:sz w:val="24"/>
          <w:szCs w:val="24"/>
        </w:rPr>
      </w:pPr>
    </w:p>
    <w:p w14:paraId="691303D4" w14:textId="77777777" w:rsidR="00ED721C" w:rsidRDefault="00ED721C" w:rsidP="00A83ADF">
      <w:pPr>
        <w:rPr>
          <w:rFonts w:asciiTheme="minorHAnsi" w:hAnsiTheme="minorHAnsi"/>
          <w:sz w:val="24"/>
          <w:szCs w:val="24"/>
        </w:rPr>
      </w:pPr>
    </w:p>
    <w:p w14:paraId="2CA1749B" w14:textId="49E9AC8D" w:rsidR="009D28B2" w:rsidRDefault="009D28B2" w:rsidP="009D28B2">
      <w:pPr>
        <w:rPr>
          <w:rFonts w:asciiTheme="minorHAnsi" w:hAnsiTheme="minorHAnsi" w:cstheme="minorHAnsi"/>
          <w:sz w:val="24"/>
          <w:szCs w:val="24"/>
        </w:rPr>
      </w:pPr>
      <w:r w:rsidRPr="009D28B2">
        <w:rPr>
          <w:rFonts w:asciiTheme="minorHAnsi" w:hAnsiTheme="minorHAnsi" w:cstheme="minorHAnsi"/>
          <w:b/>
          <w:bCs/>
          <w:sz w:val="24"/>
          <w:szCs w:val="24"/>
        </w:rPr>
        <w:t xml:space="preserve">Český </w:t>
      </w:r>
      <w:proofErr w:type="spellStart"/>
      <w:r w:rsidRPr="009D28B2">
        <w:rPr>
          <w:rFonts w:asciiTheme="minorHAnsi" w:hAnsiTheme="minorHAnsi" w:cstheme="minorHAnsi"/>
          <w:b/>
          <w:bCs/>
          <w:sz w:val="24"/>
          <w:szCs w:val="24"/>
        </w:rPr>
        <w:t>deaflympijský</w:t>
      </w:r>
      <w:proofErr w:type="spellEnd"/>
      <w:r w:rsidRPr="009D28B2">
        <w:rPr>
          <w:rFonts w:asciiTheme="minorHAnsi" w:hAnsiTheme="minorHAnsi" w:cstheme="minorHAnsi"/>
          <w:b/>
          <w:bCs/>
          <w:sz w:val="24"/>
          <w:szCs w:val="24"/>
        </w:rPr>
        <w:t xml:space="preserve"> výbor, </w:t>
      </w:r>
      <w:proofErr w:type="spellStart"/>
      <w:r w:rsidRPr="009D28B2">
        <w:rPr>
          <w:rFonts w:asciiTheme="minorHAnsi" w:hAnsiTheme="minorHAnsi" w:cstheme="minorHAnsi"/>
          <w:b/>
          <w:bCs/>
          <w:sz w:val="24"/>
          <w:szCs w:val="24"/>
        </w:rPr>
        <w:t>z.s</w:t>
      </w:r>
      <w:proofErr w:type="spellEnd"/>
      <w:r w:rsidRPr="009D28B2">
        <w:rPr>
          <w:rFonts w:asciiTheme="minorHAnsi" w:hAnsiTheme="minorHAnsi" w:cstheme="minorHAnsi"/>
          <w:b/>
          <w:bCs/>
          <w:sz w:val="24"/>
          <w:szCs w:val="24"/>
        </w:rPr>
        <w:t>.</w:t>
      </w:r>
      <w:r w:rsidRPr="009D28B2">
        <w:rPr>
          <w:rFonts w:asciiTheme="minorHAnsi" w:hAnsiTheme="minorHAnsi" w:cstheme="minorHAnsi"/>
          <w:b/>
          <w:bCs/>
          <w:sz w:val="24"/>
          <w:szCs w:val="24"/>
        </w:rPr>
        <w:br/>
      </w:r>
      <w:r w:rsidRPr="009D28B2">
        <w:rPr>
          <w:rFonts w:asciiTheme="minorHAnsi" w:hAnsiTheme="minorHAnsi" w:cstheme="minorHAnsi"/>
          <w:sz w:val="24"/>
          <w:szCs w:val="24"/>
        </w:rPr>
        <w:t>Zátopkova 100/2,</w:t>
      </w:r>
      <w:r w:rsidRPr="009D28B2">
        <w:rPr>
          <w:rFonts w:asciiTheme="minorHAnsi" w:hAnsiTheme="minorHAnsi" w:cstheme="minorHAnsi"/>
          <w:sz w:val="24"/>
          <w:szCs w:val="24"/>
        </w:rPr>
        <w:br/>
        <w:t>160 17 Praha 6 – Břevnov</w:t>
      </w:r>
      <w:r w:rsidRPr="009D28B2">
        <w:rPr>
          <w:rFonts w:asciiTheme="minorHAnsi" w:hAnsiTheme="minorHAnsi" w:cstheme="minorHAnsi"/>
          <w:sz w:val="24"/>
          <w:szCs w:val="24"/>
        </w:rPr>
        <w:br/>
        <w:t>IČO: 45246688</w:t>
      </w:r>
    </w:p>
    <w:p w14:paraId="248D88BF" w14:textId="459E86E9" w:rsidR="009D28B2" w:rsidRPr="009D28B2" w:rsidRDefault="009D28B2" w:rsidP="009D28B2">
      <w:pPr>
        <w:rPr>
          <w:rFonts w:asciiTheme="minorHAnsi" w:hAnsiTheme="minorHAnsi" w:cstheme="minorHAnsi"/>
          <w:b/>
          <w:bCs/>
          <w:sz w:val="24"/>
          <w:szCs w:val="24"/>
        </w:rPr>
      </w:pPr>
      <w:r>
        <w:rPr>
          <w:rFonts w:asciiTheme="minorHAnsi" w:hAnsiTheme="minorHAnsi" w:cstheme="minorHAnsi"/>
          <w:sz w:val="24"/>
          <w:szCs w:val="24"/>
        </w:rPr>
        <w:t>Zastoupená: Mgr. Otou Panským, prezidentem výboru</w:t>
      </w:r>
    </w:p>
    <w:p w14:paraId="1A157824" w14:textId="77777777" w:rsidR="00ED721C" w:rsidRPr="00DE1504" w:rsidRDefault="009F232B" w:rsidP="009F232B">
      <w:pPr>
        <w:rPr>
          <w:rFonts w:asciiTheme="minorHAnsi" w:hAnsiTheme="minorHAnsi"/>
          <w:sz w:val="24"/>
          <w:szCs w:val="24"/>
        </w:rPr>
      </w:pPr>
      <w:r w:rsidRPr="00BA2363">
        <w:rPr>
          <w:rFonts w:asciiTheme="minorHAnsi" w:hAnsiTheme="minorHAnsi"/>
          <w:sz w:val="24"/>
          <w:szCs w:val="24"/>
        </w:rPr>
        <w:t xml:space="preserve"> </w:t>
      </w:r>
      <w:r w:rsidR="00BA2363" w:rsidRPr="00BA2363">
        <w:rPr>
          <w:rFonts w:asciiTheme="minorHAnsi" w:hAnsiTheme="minorHAnsi"/>
          <w:sz w:val="24"/>
          <w:szCs w:val="24"/>
        </w:rPr>
        <w:t xml:space="preserve">(dále jen </w:t>
      </w:r>
      <w:r w:rsidR="00BA2363" w:rsidRPr="00BA2363">
        <w:rPr>
          <w:rFonts w:asciiTheme="minorHAnsi" w:hAnsiTheme="minorHAnsi"/>
          <w:b/>
          <w:sz w:val="24"/>
          <w:szCs w:val="24"/>
        </w:rPr>
        <w:t>nájemce</w:t>
      </w:r>
      <w:r w:rsidR="00BA2363" w:rsidRPr="00BA2363">
        <w:rPr>
          <w:rFonts w:asciiTheme="minorHAnsi" w:hAnsiTheme="minorHAnsi"/>
          <w:sz w:val="24"/>
          <w:szCs w:val="24"/>
        </w:rPr>
        <w:t>)</w:t>
      </w:r>
    </w:p>
    <w:p w14:paraId="44AEC6CF" w14:textId="77777777" w:rsidR="00A83ADF" w:rsidRPr="00137CDE" w:rsidRDefault="00A83ADF" w:rsidP="00A83ADF">
      <w:pPr>
        <w:rPr>
          <w:rFonts w:asciiTheme="minorHAnsi" w:hAnsiTheme="minorHAnsi"/>
          <w:sz w:val="24"/>
          <w:szCs w:val="24"/>
        </w:rPr>
      </w:pPr>
    </w:p>
    <w:p w14:paraId="000DC2DA" w14:textId="77777777" w:rsidR="00A83ADF" w:rsidRPr="00DE1504" w:rsidRDefault="00A83ADF" w:rsidP="00A83ADF">
      <w:pPr>
        <w:rPr>
          <w:rFonts w:asciiTheme="minorHAnsi" w:hAnsiTheme="minorHAnsi"/>
          <w:sz w:val="24"/>
          <w:szCs w:val="24"/>
        </w:rPr>
      </w:pPr>
    </w:p>
    <w:p w14:paraId="2AF8DBE5"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2818AA99"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5557EDB" w14:textId="77777777" w:rsidR="00A83ADF" w:rsidRPr="00DE1504" w:rsidRDefault="000F7D1E" w:rsidP="004A0749">
      <w:pPr>
        <w:widowControl w:val="0"/>
        <w:autoSpaceDE w:val="0"/>
        <w:autoSpaceDN w:val="0"/>
        <w:adjustRightInd w:val="0"/>
        <w:spacing w:line="240" w:lineRule="atLeast"/>
        <w:jc w:val="center"/>
        <w:rPr>
          <w:rFonts w:asciiTheme="minorHAnsi" w:hAnsiTheme="minorHAnsi"/>
          <w:sz w:val="24"/>
          <w:szCs w:val="24"/>
        </w:rPr>
      </w:pPr>
      <w:r w:rsidRPr="006800F1">
        <w:rPr>
          <w:rFonts w:asciiTheme="minorHAnsi" w:hAnsiTheme="minorHAnsi" w:cs="Arial"/>
          <w:b/>
          <w:color w:val="000000"/>
          <w:sz w:val="24"/>
          <w:szCs w:val="24"/>
        </w:rPr>
        <w:t>smlouvu o nájmu prostoru sloužícího podnikání</w:t>
      </w:r>
    </w:p>
    <w:p w14:paraId="4BF07824" w14:textId="77777777" w:rsidR="00A83ADF" w:rsidRPr="00DE1504" w:rsidRDefault="00A83ADF" w:rsidP="00A83ADF">
      <w:pPr>
        <w:rPr>
          <w:rFonts w:asciiTheme="minorHAnsi" w:hAnsiTheme="minorHAnsi"/>
          <w:sz w:val="24"/>
          <w:szCs w:val="24"/>
        </w:rPr>
      </w:pPr>
    </w:p>
    <w:p w14:paraId="633DDC16"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57311E1E"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125D54D8" w14:textId="77777777" w:rsidR="00A83ADF" w:rsidRPr="00DE1504" w:rsidRDefault="00A83ADF" w:rsidP="00A83ADF">
      <w:pPr>
        <w:pStyle w:val="Zhlav"/>
        <w:tabs>
          <w:tab w:val="clear" w:pos="4536"/>
          <w:tab w:val="clear" w:pos="9072"/>
        </w:tabs>
        <w:rPr>
          <w:rFonts w:asciiTheme="minorHAnsi" w:hAnsiTheme="minorHAnsi"/>
          <w:sz w:val="24"/>
          <w:szCs w:val="24"/>
        </w:rPr>
      </w:pPr>
    </w:p>
    <w:p w14:paraId="218CA42F" w14:textId="77777777"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706212">
        <w:rPr>
          <w:rFonts w:asciiTheme="minorHAnsi" w:hAnsiTheme="minorHAnsi"/>
          <w:sz w:val="24"/>
          <w:szCs w:val="24"/>
        </w:rPr>
        <w:t>EA</w:t>
      </w:r>
      <w:r w:rsidRPr="00DE1504">
        <w:rPr>
          <w:rFonts w:asciiTheme="minorHAnsi" w:hAnsiTheme="minorHAnsi"/>
          <w:sz w:val="24"/>
          <w:szCs w:val="24"/>
        </w:rPr>
        <w:t xml:space="preserve">)  na Sukově třídě, v části obce Zelené Předměstí, 530 02 Pardubice. </w:t>
      </w:r>
    </w:p>
    <w:p w14:paraId="2B835E04" w14:textId="77777777" w:rsidR="00ED721C" w:rsidRDefault="00ED721C" w:rsidP="00936F57">
      <w:pPr>
        <w:pStyle w:val="Zhlav"/>
        <w:tabs>
          <w:tab w:val="clear" w:pos="4536"/>
          <w:tab w:val="clear" w:pos="9072"/>
        </w:tabs>
        <w:jc w:val="both"/>
        <w:rPr>
          <w:rFonts w:asciiTheme="minorHAnsi" w:hAnsiTheme="minorHAnsi"/>
          <w:sz w:val="24"/>
          <w:szCs w:val="24"/>
        </w:rPr>
      </w:pPr>
    </w:p>
    <w:p w14:paraId="69BA891B" w14:textId="77777777" w:rsidR="00ED721C" w:rsidRDefault="00ED721C" w:rsidP="00936F57">
      <w:pPr>
        <w:pStyle w:val="Zhlav"/>
        <w:tabs>
          <w:tab w:val="clear" w:pos="4536"/>
          <w:tab w:val="clear" w:pos="9072"/>
        </w:tabs>
        <w:jc w:val="both"/>
        <w:rPr>
          <w:rFonts w:asciiTheme="minorHAnsi" w:hAnsiTheme="minorHAnsi"/>
          <w:sz w:val="24"/>
          <w:szCs w:val="24"/>
        </w:rPr>
      </w:pPr>
    </w:p>
    <w:p w14:paraId="342ABFDA" w14:textId="77777777" w:rsidR="00ED721C" w:rsidRDefault="00ED721C" w:rsidP="00936F57">
      <w:pPr>
        <w:pStyle w:val="Zhlav"/>
        <w:tabs>
          <w:tab w:val="clear" w:pos="4536"/>
          <w:tab w:val="clear" w:pos="9072"/>
        </w:tabs>
        <w:jc w:val="both"/>
        <w:rPr>
          <w:rFonts w:asciiTheme="minorHAnsi" w:hAnsiTheme="minorHAnsi"/>
          <w:sz w:val="24"/>
          <w:szCs w:val="24"/>
        </w:rPr>
      </w:pPr>
    </w:p>
    <w:p w14:paraId="670EEF60" w14:textId="77777777" w:rsidR="00ED721C" w:rsidRDefault="00ED721C" w:rsidP="00936F57">
      <w:pPr>
        <w:pStyle w:val="Zhlav"/>
        <w:tabs>
          <w:tab w:val="clear" w:pos="4536"/>
          <w:tab w:val="clear" w:pos="9072"/>
        </w:tabs>
        <w:jc w:val="both"/>
        <w:rPr>
          <w:rFonts w:asciiTheme="minorHAnsi" w:hAnsiTheme="minorHAnsi"/>
          <w:sz w:val="24"/>
          <w:szCs w:val="24"/>
        </w:rPr>
      </w:pPr>
    </w:p>
    <w:p w14:paraId="43022644" w14:textId="77777777" w:rsidR="00ED721C" w:rsidRDefault="00ED721C" w:rsidP="00936F57">
      <w:pPr>
        <w:pStyle w:val="Zhlav"/>
        <w:tabs>
          <w:tab w:val="clear" w:pos="4536"/>
          <w:tab w:val="clear" w:pos="9072"/>
        </w:tabs>
        <w:jc w:val="both"/>
        <w:rPr>
          <w:rFonts w:asciiTheme="minorHAnsi" w:hAnsiTheme="minorHAnsi"/>
          <w:sz w:val="24"/>
          <w:szCs w:val="24"/>
        </w:rPr>
      </w:pPr>
    </w:p>
    <w:p w14:paraId="4482EA3A"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6D607FA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2A0DCF3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6ED2FE3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F707022" w14:textId="6CD9BC85"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w:t>
      </w:r>
      <w:r w:rsidR="00903F18">
        <w:rPr>
          <w:rFonts w:asciiTheme="minorHAnsi" w:hAnsiTheme="minorHAnsi"/>
          <w:sz w:val="24"/>
          <w:szCs w:val="24"/>
        </w:rPr>
        <w:t>ledovou plochu ve velké a malé hale</w:t>
      </w:r>
      <w:r w:rsidR="00936F57" w:rsidRPr="00AC002B">
        <w:rPr>
          <w:rFonts w:asciiTheme="minorHAnsi" w:hAnsiTheme="minorHAnsi"/>
          <w:sz w:val="24"/>
          <w:szCs w:val="24"/>
        </w:rPr>
        <w:t xml:space="preserve">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03F18">
        <w:rPr>
          <w:rFonts w:asciiTheme="minorHAnsi" w:hAnsiTheme="minorHAnsi"/>
          <w:b/>
          <w:sz w:val="24"/>
          <w:szCs w:val="24"/>
        </w:rPr>
        <w:t xml:space="preserve"> </w:t>
      </w:r>
      <w:r w:rsidR="00903F18" w:rsidRPr="00903F18">
        <w:rPr>
          <w:rFonts w:asciiTheme="minorHAnsi" w:hAnsiTheme="minorHAnsi"/>
          <w:bCs/>
          <w:sz w:val="24"/>
          <w:szCs w:val="24"/>
        </w:rPr>
        <w:t>dle rozpisu</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w:t>
      </w:r>
      <w:r w:rsidR="00903F18">
        <w:rPr>
          <w:rFonts w:asciiTheme="minorHAnsi" w:hAnsiTheme="minorHAnsi"/>
          <w:sz w:val="24"/>
          <w:szCs w:val="24"/>
        </w:rPr>
        <w:t xml:space="preserve"> šatny,</w:t>
      </w:r>
      <w:r w:rsidR="00936F57" w:rsidRPr="00AC002B">
        <w:rPr>
          <w:rFonts w:asciiTheme="minorHAnsi" w:hAnsiTheme="minorHAnsi"/>
          <w:sz w:val="24"/>
          <w:szCs w:val="24"/>
        </w:rPr>
        <w:t xml:space="preserve"> přístupové cesty, toalety – vše ve velké hale, </w:t>
      </w:r>
      <w:r w:rsidR="00903F18">
        <w:rPr>
          <w:rFonts w:asciiTheme="minorHAnsi" w:hAnsiTheme="minorHAnsi"/>
          <w:b/>
          <w:sz w:val="24"/>
          <w:szCs w:val="24"/>
        </w:rPr>
        <w:t>6</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078A9981" w14:textId="77777777" w:rsidR="005A37B5" w:rsidRDefault="005A37B5" w:rsidP="00936F57">
      <w:pPr>
        <w:pStyle w:val="Zhlav"/>
        <w:tabs>
          <w:tab w:val="clear" w:pos="4536"/>
          <w:tab w:val="clear" w:pos="9072"/>
        </w:tabs>
        <w:jc w:val="both"/>
        <w:rPr>
          <w:rFonts w:asciiTheme="minorHAnsi" w:hAnsiTheme="minorHAnsi"/>
          <w:sz w:val="24"/>
          <w:szCs w:val="24"/>
        </w:rPr>
      </w:pPr>
    </w:p>
    <w:p w14:paraId="6B2F9279"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1B131708" w14:textId="6FBF25F6" w:rsidR="00936F57" w:rsidRPr="00C524EB" w:rsidRDefault="00903F18"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MEZINÁRODNÍ TURNAJ KLUBŮ</w:t>
      </w:r>
    </w:p>
    <w:p w14:paraId="4667571C"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0585B8C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60E311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197EED5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356316D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570FF57" w14:textId="2F20A3D9" w:rsidR="0041387E" w:rsidRPr="00567B7A" w:rsidRDefault="00A83ADF" w:rsidP="004055B7">
      <w:pPr>
        <w:pStyle w:val="Zhlav"/>
        <w:numPr>
          <w:ilvl w:val="0"/>
          <w:numId w:val="8"/>
        </w:numPr>
        <w:tabs>
          <w:tab w:val="clear" w:pos="4536"/>
          <w:tab w:val="clear" w:pos="9072"/>
        </w:tabs>
        <w:jc w:val="both"/>
        <w:rPr>
          <w:rFonts w:asciiTheme="minorHAnsi" w:hAnsiTheme="minorHAnsi"/>
          <w:b/>
          <w:sz w:val="24"/>
          <w:szCs w:val="24"/>
        </w:rPr>
      </w:pPr>
      <w:r w:rsidRPr="00567B7A">
        <w:rPr>
          <w:rFonts w:asciiTheme="minorHAnsi" w:hAnsiTheme="minorHAnsi"/>
          <w:sz w:val="24"/>
          <w:szCs w:val="24"/>
        </w:rPr>
        <w:t>Nájem prostor se</w:t>
      </w:r>
      <w:r w:rsidR="0041387E" w:rsidRPr="00567B7A">
        <w:rPr>
          <w:rFonts w:asciiTheme="minorHAnsi" w:hAnsiTheme="minorHAnsi"/>
          <w:sz w:val="24"/>
          <w:szCs w:val="24"/>
        </w:rPr>
        <w:t xml:space="preserve"> sjednává na dobu určitou, a to</w:t>
      </w:r>
      <w:r w:rsidR="00567B7A">
        <w:rPr>
          <w:rFonts w:asciiTheme="minorHAnsi" w:hAnsiTheme="minorHAnsi"/>
          <w:sz w:val="24"/>
          <w:szCs w:val="24"/>
        </w:rPr>
        <w:t xml:space="preserve"> </w:t>
      </w:r>
      <w:r w:rsidR="00903F18">
        <w:rPr>
          <w:rFonts w:asciiTheme="minorHAnsi" w:hAnsiTheme="minorHAnsi"/>
          <w:b/>
          <w:bCs/>
          <w:sz w:val="24"/>
          <w:szCs w:val="24"/>
        </w:rPr>
        <w:t>25</w:t>
      </w:r>
      <w:r w:rsidR="00567B7A" w:rsidRPr="00715FD6">
        <w:rPr>
          <w:rFonts w:asciiTheme="minorHAnsi" w:hAnsiTheme="minorHAnsi"/>
          <w:b/>
          <w:bCs/>
          <w:sz w:val="24"/>
          <w:szCs w:val="24"/>
        </w:rPr>
        <w:t xml:space="preserve">. </w:t>
      </w:r>
      <w:r w:rsidR="00903F18">
        <w:rPr>
          <w:rFonts w:asciiTheme="minorHAnsi" w:hAnsiTheme="minorHAnsi"/>
          <w:b/>
          <w:bCs/>
          <w:sz w:val="24"/>
          <w:szCs w:val="24"/>
        </w:rPr>
        <w:t>srpna 2022</w:t>
      </w:r>
      <w:r w:rsidR="0041387E" w:rsidRPr="00715FD6">
        <w:rPr>
          <w:rFonts w:asciiTheme="minorHAnsi" w:hAnsiTheme="minorHAnsi"/>
          <w:b/>
          <w:bCs/>
          <w:sz w:val="24"/>
          <w:szCs w:val="24"/>
        </w:rPr>
        <w:t xml:space="preserve"> od</w:t>
      </w:r>
      <w:r w:rsidR="0041387E" w:rsidRPr="00567B7A">
        <w:rPr>
          <w:rFonts w:asciiTheme="minorHAnsi" w:hAnsiTheme="minorHAnsi"/>
          <w:b/>
          <w:sz w:val="24"/>
          <w:szCs w:val="24"/>
        </w:rPr>
        <w:t xml:space="preserve"> </w:t>
      </w:r>
      <w:r w:rsidR="00903F18">
        <w:rPr>
          <w:rFonts w:asciiTheme="minorHAnsi" w:hAnsiTheme="minorHAnsi"/>
          <w:b/>
          <w:sz w:val="24"/>
          <w:szCs w:val="24"/>
        </w:rPr>
        <w:t>12</w:t>
      </w:r>
      <w:r w:rsidR="00715FD6">
        <w:rPr>
          <w:rFonts w:asciiTheme="minorHAnsi" w:hAnsiTheme="minorHAnsi"/>
          <w:b/>
          <w:sz w:val="24"/>
          <w:szCs w:val="24"/>
        </w:rPr>
        <w:t>:0</w:t>
      </w:r>
      <w:r w:rsidR="00903F18">
        <w:rPr>
          <w:rFonts w:asciiTheme="minorHAnsi" w:hAnsiTheme="minorHAnsi"/>
          <w:b/>
          <w:sz w:val="24"/>
          <w:szCs w:val="24"/>
        </w:rPr>
        <w:t>0</w:t>
      </w:r>
      <w:r w:rsidR="00715FD6">
        <w:rPr>
          <w:rFonts w:asciiTheme="minorHAnsi" w:hAnsiTheme="minorHAnsi"/>
          <w:b/>
          <w:sz w:val="24"/>
          <w:szCs w:val="24"/>
        </w:rPr>
        <w:t xml:space="preserve"> hod</w:t>
      </w:r>
      <w:r w:rsidR="0041387E" w:rsidRPr="00567B7A">
        <w:rPr>
          <w:rFonts w:asciiTheme="minorHAnsi" w:hAnsiTheme="minorHAnsi"/>
          <w:b/>
          <w:sz w:val="24"/>
          <w:szCs w:val="24"/>
        </w:rPr>
        <w:t xml:space="preserve"> </w:t>
      </w:r>
      <w:r w:rsidR="00715FD6">
        <w:rPr>
          <w:rFonts w:asciiTheme="minorHAnsi" w:hAnsiTheme="minorHAnsi"/>
          <w:b/>
          <w:sz w:val="24"/>
          <w:szCs w:val="24"/>
        </w:rPr>
        <w:t xml:space="preserve">do </w:t>
      </w:r>
      <w:r w:rsidR="00556260">
        <w:rPr>
          <w:rFonts w:asciiTheme="minorHAnsi" w:hAnsiTheme="minorHAnsi"/>
          <w:b/>
          <w:sz w:val="24"/>
          <w:szCs w:val="24"/>
        </w:rPr>
        <w:t>2</w:t>
      </w:r>
      <w:r w:rsidR="00903F18">
        <w:rPr>
          <w:rFonts w:asciiTheme="minorHAnsi" w:hAnsiTheme="minorHAnsi"/>
          <w:b/>
          <w:sz w:val="24"/>
          <w:szCs w:val="24"/>
        </w:rPr>
        <w:t>7</w:t>
      </w:r>
      <w:r w:rsidR="00715FD6">
        <w:rPr>
          <w:rFonts w:asciiTheme="minorHAnsi" w:hAnsiTheme="minorHAnsi"/>
          <w:b/>
          <w:sz w:val="24"/>
          <w:szCs w:val="24"/>
        </w:rPr>
        <w:t xml:space="preserve">. </w:t>
      </w:r>
      <w:r w:rsidR="00903F18">
        <w:rPr>
          <w:rFonts w:asciiTheme="minorHAnsi" w:hAnsiTheme="minorHAnsi"/>
          <w:b/>
          <w:sz w:val="24"/>
          <w:szCs w:val="24"/>
        </w:rPr>
        <w:t>srpna</w:t>
      </w:r>
      <w:r w:rsidR="00556260">
        <w:rPr>
          <w:rFonts w:asciiTheme="minorHAnsi" w:hAnsiTheme="minorHAnsi"/>
          <w:b/>
          <w:sz w:val="24"/>
          <w:szCs w:val="24"/>
        </w:rPr>
        <w:t xml:space="preserve"> 202</w:t>
      </w:r>
      <w:r w:rsidR="00903F18">
        <w:rPr>
          <w:rFonts w:asciiTheme="minorHAnsi" w:hAnsiTheme="minorHAnsi"/>
          <w:b/>
          <w:sz w:val="24"/>
          <w:szCs w:val="24"/>
        </w:rPr>
        <w:t>2</w:t>
      </w:r>
      <w:r w:rsidR="00715FD6">
        <w:rPr>
          <w:rFonts w:asciiTheme="minorHAnsi" w:hAnsiTheme="minorHAnsi"/>
          <w:b/>
          <w:sz w:val="24"/>
          <w:szCs w:val="24"/>
        </w:rPr>
        <w:t xml:space="preserve"> do </w:t>
      </w:r>
      <w:r w:rsidR="00903F18">
        <w:rPr>
          <w:rFonts w:asciiTheme="minorHAnsi" w:hAnsiTheme="minorHAnsi"/>
          <w:b/>
          <w:sz w:val="24"/>
          <w:szCs w:val="24"/>
        </w:rPr>
        <w:t>18</w:t>
      </w:r>
      <w:r w:rsidR="00715FD6">
        <w:rPr>
          <w:rFonts w:asciiTheme="minorHAnsi" w:hAnsiTheme="minorHAnsi"/>
          <w:b/>
          <w:sz w:val="24"/>
          <w:szCs w:val="24"/>
        </w:rPr>
        <w:t>:00 hod</w:t>
      </w:r>
    </w:p>
    <w:p w14:paraId="4B008B64" w14:textId="77777777" w:rsidR="00A83ADF"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6EF04C8C" w14:textId="77777777" w:rsidR="005A37B5" w:rsidRPr="00147493" w:rsidRDefault="005A37B5" w:rsidP="005A37B5">
      <w:pPr>
        <w:pStyle w:val="Zhlav"/>
        <w:tabs>
          <w:tab w:val="clear" w:pos="4536"/>
          <w:tab w:val="clear" w:pos="9072"/>
        </w:tabs>
        <w:jc w:val="both"/>
        <w:rPr>
          <w:rFonts w:asciiTheme="minorHAnsi" w:hAnsiTheme="minorHAnsi"/>
          <w:sz w:val="24"/>
          <w:szCs w:val="24"/>
        </w:rPr>
      </w:pPr>
    </w:p>
    <w:p w14:paraId="13B5932B"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37DB994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7E9455F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1BB3CE4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FCA3D9" w14:textId="77777777"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0626AEED" w14:textId="2C28279D" w:rsidR="00737A8E" w:rsidRPr="004B2D48" w:rsidRDefault="00737A8E" w:rsidP="00737A8E">
      <w:pPr>
        <w:numPr>
          <w:ilvl w:val="0"/>
          <w:numId w:val="4"/>
        </w:numPr>
        <w:ind w:left="360"/>
        <w:jc w:val="both"/>
        <w:rPr>
          <w:rFonts w:asciiTheme="minorHAnsi" w:hAnsiTheme="minorHAnsi"/>
          <w:sz w:val="24"/>
          <w:szCs w:val="24"/>
        </w:rPr>
      </w:pPr>
      <w:r w:rsidRPr="004B2D48">
        <w:rPr>
          <w:rFonts w:asciiTheme="minorHAnsi" w:hAnsiTheme="minorHAnsi"/>
          <w:sz w:val="24"/>
          <w:szCs w:val="24"/>
        </w:rPr>
        <w:t xml:space="preserve">Výše </w:t>
      </w:r>
      <w:r w:rsidR="002918DD" w:rsidRPr="004B2D48">
        <w:rPr>
          <w:rFonts w:asciiTheme="minorHAnsi" w:hAnsiTheme="minorHAnsi"/>
          <w:sz w:val="24"/>
          <w:szCs w:val="24"/>
        </w:rPr>
        <w:t>nájemného se</w:t>
      </w:r>
      <w:r w:rsidRPr="004B2D48">
        <w:rPr>
          <w:rFonts w:asciiTheme="minorHAnsi" w:hAnsiTheme="minorHAnsi"/>
          <w:sz w:val="24"/>
          <w:szCs w:val="24"/>
        </w:rPr>
        <w:t xml:space="preserve"> sjednává ve výši </w:t>
      </w:r>
      <w:r w:rsidR="00903F18">
        <w:rPr>
          <w:rFonts w:asciiTheme="minorHAnsi" w:hAnsiTheme="minorHAnsi"/>
          <w:b/>
          <w:sz w:val="24"/>
          <w:szCs w:val="24"/>
          <w:u w:val="single"/>
        </w:rPr>
        <w:t>6</w:t>
      </w:r>
      <w:r w:rsidR="009D28B2">
        <w:rPr>
          <w:rFonts w:asciiTheme="minorHAnsi" w:hAnsiTheme="minorHAnsi"/>
          <w:b/>
          <w:sz w:val="24"/>
          <w:szCs w:val="24"/>
          <w:u w:val="single"/>
        </w:rPr>
        <w:t>0</w:t>
      </w:r>
      <w:r w:rsidR="00903F18">
        <w:rPr>
          <w:rFonts w:asciiTheme="minorHAnsi" w:hAnsiTheme="minorHAnsi"/>
          <w:b/>
          <w:sz w:val="24"/>
          <w:szCs w:val="24"/>
          <w:u w:val="single"/>
        </w:rPr>
        <w:t xml:space="preserve"> 600</w:t>
      </w:r>
      <w:r w:rsidRPr="004B2D48">
        <w:rPr>
          <w:rFonts w:asciiTheme="minorHAnsi" w:hAnsiTheme="minorHAnsi"/>
          <w:b/>
          <w:sz w:val="24"/>
          <w:szCs w:val="24"/>
          <w:u w:val="single"/>
        </w:rPr>
        <w:t>,- Kč</w:t>
      </w:r>
      <w:r w:rsidRPr="004B2D48">
        <w:rPr>
          <w:rFonts w:asciiTheme="minorHAnsi" w:hAnsiTheme="minorHAnsi"/>
          <w:sz w:val="24"/>
          <w:szCs w:val="24"/>
        </w:rPr>
        <w:t xml:space="preserve"> (slovy: </w:t>
      </w:r>
      <w:r w:rsidR="009D28B2">
        <w:rPr>
          <w:rFonts w:asciiTheme="minorHAnsi" w:hAnsiTheme="minorHAnsi"/>
          <w:sz w:val="24"/>
          <w:szCs w:val="24"/>
        </w:rPr>
        <w:t xml:space="preserve">šedesát tisíc šest set korun </w:t>
      </w:r>
      <w:r w:rsidR="005147D6" w:rsidRPr="004B2D48">
        <w:rPr>
          <w:rFonts w:asciiTheme="minorHAnsi" w:hAnsiTheme="minorHAnsi"/>
          <w:sz w:val="24"/>
          <w:szCs w:val="24"/>
        </w:rPr>
        <w:t>českých</w:t>
      </w:r>
      <w:r w:rsidR="008035D7" w:rsidRPr="004B2D48">
        <w:rPr>
          <w:rFonts w:asciiTheme="minorHAnsi" w:hAnsiTheme="minorHAnsi"/>
          <w:sz w:val="24"/>
          <w:szCs w:val="24"/>
        </w:rPr>
        <w:t xml:space="preserve">) </w:t>
      </w:r>
      <w:r w:rsidR="0016297D" w:rsidRPr="0016297D">
        <w:rPr>
          <w:rFonts w:asciiTheme="minorHAnsi" w:hAnsiTheme="minorHAnsi"/>
          <w:b/>
          <w:bCs/>
          <w:sz w:val="24"/>
          <w:szCs w:val="24"/>
        </w:rPr>
        <w:t xml:space="preserve">+ </w:t>
      </w:r>
      <w:r w:rsidR="00903F18">
        <w:rPr>
          <w:rFonts w:asciiTheme="minorHAnsi" w:hAnsiTheme="minorHAnsi"/>
          <w:b/>
          <w:bCs/>
          <w:sz w:val="24"/>
          <w:szCs w:val="24"/>
        </w:rPr>
        <w:t xml:space="preserve">včetně </w:t>
      </w:r>
      <w:r w:rsidRPr="004B2D48">
        <w:rPr>
          <w:rFonts w:asciiTheme="minorHAnsi" w:hAnsiTheme="minorHAnsi"/>
          <w:b/>
          <w:sz w:val="24"/>
          <w:szCs w:val="24"/>
        </w:rPr>
        <w:t>DPH</w:t>
      </w:r>
      <w:r w:rsidRPr="004B2D48">
        <w:rPr>
          <w:rFonts w:asciiTheme="minorHAnsi" w:hAnsiTheme="minorHAnsi"/>
          <w:sz w:val="24"/>
          <w:szCs w:val="24"/>
        </w:rPr>
        <w:t xml:space="preserve">. Nájemné zahrnuje cenu za pronájem prostor uvedených v článku II. </w:t>
      </w:r>
    </w:p>
    <w:p w14:paraId="15116D94" w14:textId="64809956" w:rsidR="00A83ADF" w:rsidRDefault="00A83ADF" w:rsidP="00CC6EAD">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9D28B2">
        <w:rPr>
          <w:rFonts w:asciiTheme="minorHAnsi" w:hAnsiTheme="minorHAnsi"/>
          <w:b/>
          <w:sz w:val="24"/>
          <w:szCs w:val="24"/>
          <w:u w:val="single"/>
        </w:rPr>
        <w:t>16. září 2022</w:t>
      </w:r>
    </w:p>
    <w:p w14:paraId="49AE878A"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479295D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5D8A673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21A67F3A"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B6B8A2C"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37A07301"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7624BDE8" w14:textId="36FFDF35" w:rsidR="00A14E63" w:rsidRPr="009D28B2" w:rsidRDefault="00A83ADF" w:rsidP="00E734F5">
      <w:pPr>
        <w:pStyle w:val="Zhlav"/>
        <w:numPr>
          <w:ilvl w:val="1"/>
          <w:numId w:val="5"/>
        </w:numPr>
        <w:tabs>
          <w:tab w:val="clear" w:pos="4536"/>
          <w:tab w:val="clear" w:pos="9072"/>
          <w:tab w:val="num" w:pos="720"/>
        </w:tabs>
        <w:ind w:left="714"/>
        <w:jc w:val="both"/>
        <w:rPr>
          <w:rFonts w:asciiTheme="minorHAnsi" w:hAnsiTheme="minorHAnsi"/>
          <w:sz w:val="24"/>
          <w:szCs w:val="24"/>
        </w:rPr>
      </w:pPr>
      <w:r w:rsidRPr="009D28B2">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77074A65" w14:textId="1C275FBF" w:rsidR="00A83ADF" w:rsidRPr="00AC002B" w:rsidRDefault="009D28B2"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Pr>
          <w:rFonts w:asciiTheme="minorHAnsi" w:hAnsiTheme="minorHAnsi"/>
          <w:sz w:val="24"/>
          <w:szCs w:val="24"/>
        </w:rPr>
        <w:t>p</w:t>
      </w:r>
      <w:r w:rsidR="00A83ADF" w:rsidRPr="00AC002B">
        <w:rPr>
          <w:rFonts w:asciiTheme="minorHAnsi" w:hAnsiTheme="minorHAnsi"/>
          <w:sz w:val="24"/>
          <w:szCs w:val="24"/>
        </w:rPr>
        <w:t>ronajímatel nenese odpovědnost za škody vzniklé činností nájemce.</w:t>
      </w:r>
    </w:p>
    <w:p w14:paraId="6DBE0424"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2DB1D83C"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1AC132B7"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0C363D0"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62D8C10E"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lastRenderedPageBreak/>
        <w:t>Nájemce je povinen řádně a včas zaplatit nájemné.</w:t>
      </w:r>
    </w:p>
    <w:p w14:paraId="3073338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4E8C36CE"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741F4D3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6FE2CCD0"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6AD8357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8A4F5A">
        <w:rPr>
          <w:rFonts w:asciiTheme="minorHAnsi" w:hAnsiTheme="minorHAnsi"/>
          <w:sz w:val="24"/>
          <w:szCs w:val="24"/>
        </w:rPr>
        <w:t>EA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03889B82"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2AC28C6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04909AB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3A8C35C6"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2FF7B7DC"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4D553EF9" w14:textId="257E186C"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r w:rsidR="00613AB4" w:rsidRPr="00AC002B">
        <w:rPr>
          <w:rFonts w:asciiTheme="minorHAnsi" w:hAnsiTheme="minorHAnsi"/>
          <w:sz w:val="24"/>
          <w:szCs w:val="24"/>
        </w:rPr>
        <w:t>v pronajatých</w:t>
      </w:r>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5A5DBE4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595AAD1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06AF6E1B" w14:textId="4B204228"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613AB4"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w:t>
      </w:r>
      <w:r w:rsidR="00613AB4" w:rsidRPr="003B2136">
        <w:rPr>
          <w:rFonts w:asciiTheme="minorHAnsi" w:hAnsiTheme="minorHAnsi"/>
          <w:sz w:val="24"/>
          <w:szCs w:val="24"/>
        </w:rPr>
        <w:t>nájmu (</w:t>
      </w:r>
      <w:r w:rsidRPr="003B2136">
        <w:rPr>
          <w:rFonts w:asciiTheme="minorHAnsi" w:hAnsiTheme="minorHAnsi"/>
          <w:sz w:val="24"/>
          <w:szCs w:val="24"/>
        </w:rPr>
        <w:t xml:space="preserve">např. Zákon o ochraně </w:t>
      </w:r>
      <w:r w:rsidRPr="003B2136">
        <w:rPr>
          <w:rFonts w:asciiTheme="minorHAnsi" w:hAnsiTheme="minorHAnsi"/>
          <w:sz w:val="24"/>
          <w:szCs w:val="24"/>
        </w:rPr>
        <w:lastRenderedPageBreak/>
        <w:t xml:space="preserve">zdraví před škodlivými účinky návykových látek č. 65/2017 Sb., zakazující mj.  </w:t>
      </w:r>
      <w:r w:rsidR="00613AB4" w:rsidRPr="003B2136">
        <w:rPr>
          <w:rFonts w:asciiTheme="minorHAnsi" w:hAnsiTheme="minorHAnsi"/>
          <w:sz w:val="24"/>
          <w:szCs w:val="24"/>
        </w:rPr>
        <w:t>kouření, Vyhlášku</w:t>
      </w:r>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131FA301"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3FBD22B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55EADADE" w14:textId="48C0B04B"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r w:rsidR="00613AB4" w:rsidRPr="00AC002B">
        <w:rPr>
          <w:rFonts w:asciiTheme="minorHAnsi" w:hAnsiTheme="minorHAnsi"/>
          <w:sz w:val="24"/>
          <w:szCs w:val="24"/>
        </w:rPr>
        <w:t>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2DDB5C8D"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r w:rsidR="00626E55" w:rsidRPr="00AC002B">
        <w:rPr>
          <w:rFonts w:asciiTheme="minorHAnsi" w:hAnsiTheme="minorHAnsi"/>
          <w:sz w:val="24"/>
          <w:szCs w:val="24"/>
        </w:rPr>
        <w:t>určená v</w:t>
      </w:r>
      <w:r w:rsidRPr="00AC002B">
        <w:rPr>
          <w:rFonts w:asciiTheme="minorHAnsi" w:hAnsiTheme="minorHAnsi"/>
          <w:sz w:val="24"/>
          <w:szCs w:val="24"/>
        </w:rPr>
        <w:t> počtu 18 osob.</w:t>
      </w:r>
    </w:p>
    <w:p w14:paraId="537A6842"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19FEA06B" w14:textId="77777777" w:rsidR="00CC0660" w:rsidRDefault="00CC0660" w:rsidP="00CC0660">
      <w:pPr>
        <w:pStyle w:val="Zhlav"/>
        <w:tabs>
          <w:tab w:val="clear" w:pos="4536"/>
          <w:tab w:val="clear" w:pos="9072"/>
        </w:tabs>
        <w:jc w:val="both"/>
        <w:rPr>
          <w:rFonts w:asciiTheme="minorHAnsi" w:hAnsiTheme="minorHAnsi"/>
          <w:sz w:val="24"/>
          <w:szCs w:val="24"/>
        </w:rPr>
      </w:pPr>
    </w:p>
    <w:p w14:paraId="585CE6B0"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7F0AC227"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5AC758AA"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2CA14D66"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4322FB26"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3009CA61" w14:textId="1D94910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w:t>
      </w:r>
      <w:r w:rsidR="00613AB4" w:rsidRPr="00AC002B">
        <w:rPr>
          <w:rFonts w:asciiTheme="minorHAnsi" w:hAnsiTheme="minorHAnsi"/>
          <w:sz w:val="24"/>
          <w:szCs w:val="24"/>
        </w:rPr>
        <w:t>opotřebení,</w:t>
      </w:r>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02A5C27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2C21C677" w14:textId="153E7C74" w:rsidR="00A83ADF" w:rsidRPr="00AC002B" w:rsidRDefault="00613AB4"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w:t>
      </w:r>
      <w:r w:rsidR="00A83ADF" w:rsidRPr="00AC002B">
        <w:rPr>
          <w:rFonts w:asciiTheme="minorHAnsi" w:hAnsiTheme="minorHAnsi"/>
          <w:sz w:val="24"/>
          <w:szCs w:val="24"/>
        </w:rPr>
        <w:t xml:space="preserve"> odstavce V. </w:t>
      </w:r>
      <w:r w:rsidR="00737A8E" w:rsidRPr="00AC002B">
        <w:rPr>
          <w:rFonts w:asciiTheme="minorHAnsi" w:hAnsiTheme="minorHAnsi"/>
          <w:sz w:val="24"/>
          <w:szCs w:val="24"/>
        </w:rPr>
        <w:t>bodu 2 písm.</w:t>
      </w:r>
      <w:r w:rsidR="00A83ADF" w:rsidRPr="00AC002B">
        <w:rPr>
          <w:rFonts w:asciiTheme="minorHAnsi" w:hAnsiTheme="minorHAnsi"/>
          <w:sz w:val="24"/>
          <w:szCs w:val="24"/>
        </w:rPr>
        <w:t xml:space="preserve"> </w:t>
      </w:r>
      <w:r w:rsidRPr="00AC002B">
        <w:rPr>
          <w:rFonts w:asciiTheme="minorHAnsi" w:hAnsiTheme="minorHAnsi"/>
          <w:sz w:val="24"/>
          <w:szCs w:val="24"/>
        </w:rPr>
        <w:t xml:space="preserve">a)  </w:t>
      </w:r>
      <w:r w:rsidR="00A83ADF" w:rsidRPr="00AC002B">
        <w:rPr>
          <w:rFonts w:asciiTheme="minorHAnsi" w:hAnsiTheme="minorHAnsi"/>
          <w:sz w:val="24"/>
          <w:szCs w:val="24"/>
        </w:rPr>
        <w:t>této nájemní smlouvy</w:t>
      </w:r>
    </w:p>
    <w:p w14:paraId="26C79368" w14:textId="6597F895" w:rsidR="00A83ADF" w:rsidRPr="00AC002B" w:rsidRDefault="00613AB4"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 povinnosti dle</w:t>
      </w:r>
      <w:r w:rsidR="00A83ADF" w:rsidRPr="00AC002B">
        <w:rPr>
          <w:rFonts w:asciiTheme="minorHAnsi" w:hAnsiTheme="minorHAnsi"/>
          <w:sz w:val="24"/>
          <w:szCs w:val="24"/>
        </w:rPr>
        <w:t xml:space="preserve"> odstavce V. bodu 2 písm.  b)  této nájemní smlouvy </w:t>
      </w:r>
    </w:p>
    <w:p w14:paraId="516ED4E5"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23EA4669"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6D9BEF3A"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1235700C"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27182619" w14:textId="2D1BB15D"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DD4684"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DD4684" w:rsidRPr="00821A77">
        <w:rPr>
          <w:rFonts w:asciiTheme="minorHAnsi" w:hAnsiTheme="minorHAnsi"/>
          <w:sz w:val="24"/>
          <w:szCs w:val="24"/>
        </w:rPr>
        <w:t>přesně v</w:t>
      </w:r>
      <w:r w:rsidRPr="00821A77">
        <w:rPr>
          <w:rFonts w:asciiTheme="minorHAnsi" w:hAnsiTheme="minorHAnsi"/>
          <w:sz w:val="24"/>
          <w:szCs w:val="24"/>
        </w:rPr>
        <w:t xml:space="preserve"> odstoupení popsány a nelze je následně měnit. Pro tento případ se sjednává odstupné ve  </w:t>
      </w:r>
      <w:r w:rsidRPr="00ED721C">
        <w:rPr>
          <w:rFonts w:asciiTheme="minorHAnsi" w:hAnsiTheme="minorHAnsi"/>
          <w:sz w:val="24"/>
          <w:szCs w:val="24"/>
        </w:rPr>
        <w:t xml:space="preserve">výši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r w:rsidR="00DD4684"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Pr="00ED721C">
        <w:rPr>
          <w:rFonts w:asciiTheme="minorHAnsi" w:hAnsiTheme="minorHAnsi"/>
          <w:sz w:val="24"/>
          <w:szCs w:val="24"/>
        </w:rPr>
        <w:t>50.000,-Kč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 xml:space="preserve">od smlouvy méně než třicet dnů před konáním </w:t>
      </w:r>
      <w:r w:rsidR="00464202" w:rsidRPr="00ED721C">
        <w:rPr>
          <w:rFonts w:asciiTheme="minorHAnsi" w:hAnsiTheme="minorHAnsi"/>
          <w:sz w:val="24"/>
          <w:szCs w:val="24"/>
        </w:rPr>
        <w:lastRenderedPageBreak/>
        <w:t>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647A4739"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420B541C"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47A6A06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5E65187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67676C4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5B20012"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14:paraId="18B953F6" w14:textId="77777777" w:rsidR="00654FDF" w:rsidRPr="004A0749" w:rsidRDefault="00A83ADF" w:rsidP="006900A5">
      <w:pPr>
        <w:pStyle w:val="Zhlav"/>
        <w:numPr>
          <w:ilvl w:val="0"/>
          <w:numId w:val="7"/>
        </w:numPr>
        <w:tabs>
          <w:tab w:val="clear" w:pos="4536"/>
          <w:tab w:val="clear" w:pos="9072"/>
        </w:tabs>
        <w:jc w:val="both"/>
        <w:rPr>
          <w:rFonts w:asciiTheme="minorHAnsi" w:hAnsiTheme="minorHAnsi"/>
          <w:sz w:val="24"/>
          <w:szCs w:val="24"/>
        </w:rPr>
      </w:pPr>
      <w:r w:rsidRPr="004A0749">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w:t>
      </w:r>
      <w:r w:rsidR="00CC0660" w:rsidRPr="004A0749">
        <w:rPr>
          <w:rFonts w:asciiTheme="minorHAnsi" w:hAnsiTheme="minorHAnsi"/>
          <w:sz w:val="24"/>
          <w:szCs w:val="24"/>
        </w:rPr>
        <w:t xml:space="preserve"> povinnosti</w:t>
      </w:r>
      <w:r w:rsidRPr="004A0749">
        <w:rPr>
          <w:rFonts w:asciiTheme="minorHAnsi" w:hAnsiTheme="minorHAnsi"/>
          <w:sz w:val="24"/>
          <w:szCs w:val="24"/>
        </w:rPr>
        <w:t xml:space="preserve"> jiná výše smluvní pokuty.</w:t>
      </w:r>
    </w:p>
    <w:p w14:paraId="18D6B84C"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1BF152F5" w14:textId="3183945A" w:rsidR="00DD4684" w:rsidRPr="00DD4684" w:rsidRDefault="00DD4684" w:rsidP="00DD4684">
      <w:pPr>
        <w:pStyle w:val="Zhlav"/>
        <w:ind w:left="360"/>
        <w:jc w:val="both"/>
        <w:rPr>
          <w:b/>
          <w:bCs/>
          <w:i/>
          <w:iCs/>
          <w:sz w:val="24"/>
          <w:szCs w:val="24"/>
        </w:rPr>
      </w:pPr>
      <w:r w:rsidRPr="00DD4684">
        <w:rPr>
          <w:b/>
          <w:bCs/>
          <w:i/>
          <w:iCs/>
          <w:sz w:val="24"/>
          <w:szCs w:val="24"/>
        </w:rPr>
        <w:t xml:space="preserve">Nájemce bere na vědomí, že společnost HOCKEY CLUB DYNAMO PARDUBICE a.s., IČ: 60112476 (dále jen „poskytovatel“), má v multifunkční aréně (MFA) exkluzivitu na cateringové a gastronomické služby.  Tato exkluzivita spočívá ve výhradním oprávnění poskytovatele (případně jím určené třetí osoby) poskytovat cateringové a gastronomické služby návštěvníkům MFA, spočívající zejména v přípravě a zajištění občerstvení a obsluhy při pořádání veškerých kulturních, sportovních a jiných akcí konaných v MFA. </w:t>
      </w:r>
    </w:p>
    <w:p w14:paraId="1408495A" w14:textId="65CABFD3" w:rsidR="00DD4684" w:rsidRPr="00DD4684" w:rsidRDefault="00DD4684" w:rsidP="00DD4684">
      <w:pPr>
        <w:pStyle w:val="Zhlav"/>
        <w:ind w:left="360"/>
        <w:jc w:val="both"/>
        <w:rPr>
          <w:b/>
          <w:bCs/>
          <w:i/>
          <w:iCs/>
          <w:sz w:val="24"/>
          <w:szCs w:val="24"/>
        </w:rPr>
      </w:pPr>
      <w:r w:rsidRPr="00DD4684">
        <w:rPr>
          <w:b/>
          <w:bCs/>
          <w:i/>
          <w:iCs/>
          <w:sz w:val="24"/>
          <w:szCs w:val="24"/>
        </w:rPr>
        <w:t xml:space="preserve">Nájemce se zavazuje tuto exkluzivitu respektovat. V případě, že nájemce bude požadovat od pronajímatele výjimku z exkluzivity, bude mu udělen souhlas pronajímatele pouze v případě, že nájemce předloží pronajímateli písemný souhlas poskytovatele těchto služeb. Písemný souhlas poskytovatele bude důkazem o tom, že zájemce uzavřel dohodu s poskytovatelem o podmínkách této výjimky.  </w:t>
      </w:r>
    </w:p>
    <w:p w14:paraId="4CD17409" w14:textId="1CF2B057" w:rsidR="00984CF3" w:rsidRDefault="00DD4684" w:rsidP="00DD4684">
      <w:pPr>
        <w:pStyle w:val="Zhlav"/>
        <w:tabs>
          <w:tab w:val="clear" w:pos="4536"/>
          <w:tab w:val="clear" w:pos="9072"/>
        </w:tabs>
        <w:ind w:left="360"/>
        <w:jc w:val="both"/>
        <w:rPr>
          <w:rFonts w:asciiTheme="minorHAnsi" w:hAnsiTheme="minorHAnsi" w:cs="Calibri"/>
          <w:b/>
          <w:bCs/>
          <w:i/>
          <w:iCs/>
          <w:sz w:val="24"/>
          <w:szCs w:val="24"/>
        </w:rPr>
      </w:pPr>
      <w:r w:rsidRPr="00DD4684">
        <w:rPr>
          <w:b/>
          <w:bCs/>
          <w:i/>
          <w:iCs/>
          <w:sz w:val="24"/>
          <w:szCs w:val="24"/>
        </w:rPr>
        <w:t>Nájemce si je vědom toho, že porušení exkluzivity poskytovatele je rozvazovací podmínkou platnosti nájemní smlouvy (smlouva se okamžitě zruší).  Nájemce se zavazuje, že v tomto případě zaplatí pronajímateli smluvní pokutu ve výši 200 000 Kč.</w:t>
      </w:r>
    </w:p>
    <w:p w14:paraId="1A5D68A5" w14:textId="77777777" w:rsidR="00984CF3" w:rsidRDefault="00984CF3" w:rsidP="008A4F5A">
      <w:pPr>
        <w:pStyle w:val="Zhlav"/>
        <w:tabs>
          <w:tab w:val="clear" w:pos="4536"/>
          <w:tab w:val="clear" w:pos="9072"/>
        </w:tabs>
        <w:ind w:left="426" w:hanging="426"/>
        <w:jc w:val="both"/>
        <w:rPr>
          <w:rFonts w:asciiTheme="minorHAnsi" w:hAnsiTheme="minorHAnsi" w:cs="Calibri"/>
          <w:b/>
          <w:bCs/>
          <w:i/>
          <w:iCs/>
          <w:sz w:val="24"/>
          <w:szCs w:val="24"/>
        </w:rPr>
      </w:pPr>
    </w:p>
    <w:p w14:paraId="0C844096" w14:textId="7CA1D224"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r w:rsidR="008A4F5A" w:rsidRPr="00AC002B">
        <w:rPr>
          <w:rFonts w:asciiTheme="minorHAnsi" w:hAnsiTheme="minorHAnsi"/>
          <w:sz w:val="24"/>
          <w:szCs w:val="24"/>
        </w:rPr>
        <w:t>až</w:t>
      </w:r>
      <w:r w:rsidR="008A4F5A">
        <w:rPr>
          <w:rFonts w:asciiTheme="minorHAnsi" w:hAnsiTheme="minorHAnsi"/>
          <w:sz w:val="24"/>
          <w:szCs w:val="24"/>
        </w:rPr>
        <w:t xml:space="preserve"> </w:t>
      </w:r>
      <w:r w:rsidR="008A4F5A" w:rsidRPr="00AC002B">
        <w:rPr>
          <w:rFonts w:asciiTheme="minorHAnsi" w:hAnsiTheme="minorHAnsi"/>
          <w:sz w:val="24"/>
          <w:szCs w:val="24"/>
        </w:rPr>
        <w:t>4 není</w:t>
      </w:r>
      <w:r w:rsidRPr="00AC002B">
        <w:rPr>
          <w:rFonts w:asciiTheme="minorHAnsi" w:hAnsiTheme="minorHAnsi"/>
          <w:sz w:val="24"/>
          <w:szCs w:val="24"/>
        </w:rPr>
        <w:t xml:space="preserve"> dotčeno právo </w:t>
      </w:r>
      <w:r w:rsidR="008A4F5A"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8A4F5A" w:rsidRPr="00AC002B">
        <w:rPr>
          <w:rFonts w:asciiTheme="minorHAnsi" w:hAnsiTheme="minorHAnsi"/>
          <w:sz w:val="24"/>
          <w:szCs w:val="24"/>
        </w:rPr>
        <w:t xml:space="preserve">náhradu </w:t>
      </w:r>
      <w:r w:rsidR="00613AB4" w:rsidRPr="00AC002B">
        <w:rPr>
          <w:rFonts w:asciiTheme="minorHAnsi" w:hAnsiTheme="minorHAnsi"/>
          <w:sz w:val="24"/>
          <w:szCs w:val="24"/>
        </w:rPr>
        <w:t>škody,</w:t>
      </w:r>
      <w:r w:rsidRPr="00AC002B">
        <w:rPr>
          <w:rFonts w:asciiTheme="minorHAnsi" w:hAnsiTheme="minorHAnsi"/>
          <w:sz w:val="24"/>
          <w:szCs w:val="24"/>
        </w:rPr>
        <w:t xml:space="preserve"> a to i v případě, kdy výše této škody přesahuje výši smluvní pokuty. </w:t>
      </w:r>
    </w:p>
    <w:p w14:paraId="48AE6846"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65E31E9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8A4F5A" w:rsidRPr="00AC002B">
        <w:rPr>
          <w:rFonts w:asciiTheme="minorHAnsi" w:hAnsiTheme="minorHAnsi"/>
          <w:sz w:val="24"/>
          <w:szCs w:val="24"/>
        </w:rPr>
        <w:t>výši 20 000,</w:t>
      </w:r>
      <w:r w:rsidRPr="00AC002B">
        <w:rPr>
          <w:rFonts w:asciiTheme="minorHAnsi" w:hAnsiTheme="minorHAnsi"/>
          <w:sz w:val="24"/>
          <w:szCs w:val="24"/>
        </w:rPr>
        <w:t xml:space="preserve">- Kč. </w:t>
      </w:r>
    </w:p>
    <w:p w14:paraId="55198CE7"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w:t>
      </w:r>
      <w:r w:rsidR="008A4F5A"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503F520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8A4F5A" w:rsidRPr="00AC002B">
        <w:rPr>
          <w:rFonts w:asciiTheme="minorHAnsi" w:hAnsiTheme="minorHAnsi"/>
          <w:sz w:val="24"/>
          <w:szCs w:val="24"/>
        </w:rPr>
        <w:t>bod 2. písmeno a), e), f), h), j).</w:t>
      </w:r>
    </w:p>
    <w:p w14:paraId="283AEE20"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14:paraId="77CE06B5" w14:textId="77777777" w:rsidR="00BD1FA0" w:rsidRDefault="00BD1FA0" w:rsidP="00BD1FA0">
      <w:pPr>
        <w:pStyle w:val="Zhlav"/>
        <w:tabs>
          <w:tab w:val="clear" w:pos="4536"/>
          <w:tab w:val="clear" w:pos="9072"/>
        </w:tabs>
        <w:jc w:val="both"/>
        <w:rPr>
          <w:rFonts w:asciiTheme="minorHAnsi" w:hAnsiTheme="minorHAnsi"/>
          <w:sz w:val="24"/>
          <w:szCs w:val="24"/>
        </w:rPr>
      </w:pPr>
    </w:p>
    <w:p w14:paraId="35E439BA" w14:textId="77777777" w:rsidR="0080229C" w:rsidRDefault="0080229C" w:rsidP="00A83ADF">
      <w:pPr>
        <w:pStyle w:val="Zhlav"/>
        <w:tabs>
          <w:tab w:val="clear" w:pos="4536"/>
          <w:tab w:val="clear" w:pos="9072"/>
        </w:tabs>
        <w:jc w:val="center"/>
        <w:rPr>
          <w:rFonts w:asciiTheme="minorHAnsi" w:hAnsiTheme="minorHAnsi"/>
          <w:b/>
          <w:sz w:val="24"/>
          <w:szCs w:val="24"/>
        </w:rPr>
      </w:pPr>
    </w:p>
    <w:p w14:paraId="0F8764A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582DD4A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7142FC8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31DEB14B"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4744539A"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lastRenderedPageBreak/>
        <w:t>Smluvní strany prohlašují, že žádná část smlouvy nenaplňuje znaky obchodního tajemství (§ 504 zákona č. 89/2012 Sb., občanský zákoník).</w:t>
      </w:r>
    </w:p>
    <w:p w14:paraId="23480E1E"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1E526034"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5941736C"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3EF5C97B"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základě  dohody smluvních stran a to výhradně formou písemných a číslovaných dodatků.</w:t>
      </w:r>
    </w:p>
    <w:p w14:paraId="763F45F4" w14:textId="77777777" w:rsidR="001954B5" w:rsidRDefault="00A83ADF" w:rsidP="0094010A">
      <w:pPr>
        <w:pStyle w:val="Zhlav"/>
        <w:numPr>
          <w:ilvl w:val="0"/>
          <w:numId w:val="12"/>
        </w:numPr>
        <w:tabs>
          <w:tab w:val="clear" w:pos="4536"/>
          <w:tab w:val="clear" w:pos="9072"/>
        </w:tabs>
        <w:rPr>
          <w:rFonts w:asciiTheme="minorHAnsi" w:hAnsiTheme="minorHAnsi"/>
          <w:sz w:val="24"/>
          <w:szCs w:val="24"/>
        </w:rPr>
      </w:pPr>
      <w:r w:rsidRPr="004A0749">
        <w:rPr>
          <w:rFonts w:asciiTheme="minorHAnsi" w:hAnsiTheme="minorHAnsi"/>
          <w:sz w:val="24"/>
          <w:szCs w:val="24"/>
        </w:rPr>
        <w:t>Tato nájemní smlouva byla vypracována ve dvou shodných vyhotoveních, z nichž jedno vyhotovení</w:t>
      </w:r>
      <w:r w:rsidR="004629FE" w:rsidRPr="004A0749">
        <w:rPr>
          <w:rFonts w:asciiTheme="minorHAnsi" w:hAnsiTheme="minorHAnsi"/>
          <w:sz w:val="24"/>
          <w:szCs w:val="24"/>
        </w:rPr>
        <w:t xml:space="preserve"> </w:t>
      </w:r>
      <w:r w:rsidRPr="004A0749">
        <w:rPr>
          <w:rFonts w:asciiTheme="minorHAnsi" w:hAnsiTheme="minorHAnsi"/>
          <w:sz w:val="24"/>
          <w:szCs w:val="24"/>
        </w:rPr>
        <w:t>obdrží pronajímatel a jedno vyhotovení nájemce.</w:t>
      </w:r>
    </w:p>
    <w:p w14:paraId="746B8C69" w14:textId="77777777" w:rsidR="00984CF3" w:rsidRDefault="00984CF3" w:rsidP="00984CF3">
      <w:pPr>
        <w:pStyle w:val="Zhlav"/>
        <w:tabs>
          <w:tab w:val="clear" w:pos="4536"/>
          <w:tab w:val="clear" w:pos="9072"/>
        </w:tabs>
        <w:rPr>
          <w:rFonts w:asciiTheme="minorHAnsi" w:hAnsiTheme="minorHAnsi"/>
          <w:sz w:val="24"/>
          <w:szCs w:val="24"/>
        </w:rPr>
      </w:pPr>
    </w:p>
    <w:p w14:paraId="09489D2E" w14:textId="77777777" w:rsidR="00984CF3" w:rsidRDefault="00984CF3" w:rsidP="00984CF3">
      <w:pPr>
        <w:pStyle w:val="Zhlav"/>
        <w:tabs>
          <w:tab w:val="clear" w:pos="4536"/>
          <w:tab w:val="clear" w:pos="9072"/>
        </w:tabs>
        <w:rPr>
          <w:rFonts w:asciiTheme="minorHAnsi" w:hAnsiTheme="minorHAnsi"/>
          <w:sz w:val="24"/>
          <w:szCs w:val="24"/>
        </w:rPr>
      </w:pPr>
    </w:p>
    <w:p w14:paraId="41C2AC6D" w14:textId="77777777" w:rsidR="00984CF3" w:rsidRDefault="00984CF3" w:rsidP="00984CF3">
      <w:pPr>
        <w:pStyle w:val="Zhlav"/>
        <w:tabs>
          <w:tab w:val="clear" w:pos="4536"/>
          <w:tab w:val="clear" w:pos="9072"/>
        </w:tabs>
        <w:rPr>
          <w:rFonts w:asciiTheme="minorHAnsi" w:hAnsiTheme="minorHAnsi"/>
          <w:sz w:val="24"/>
          <w:szCs w:val="24"/>
        </w:rPr>
      </w:pPr>
    </w:p>
    <w:p w14:paraId="645DACB5" w14:textId="77777777" w:rsidR="00984CF3" w:rsidRPr="004A0749" w:rsidRDefault="00984CF3" w:rsidP="00984CF3">
      <w:pPr>
        <w:pStyle w:val="Zhlav"/>
        <w:tabs>
          <w:tab w:val="clear" w:pos="4536"/>
          <w:tab w:val="clear" w:pos="9072"/>
        </w:tabs>
        <w:rPr>
          <w:rFonts w:asciiTheme="minorHAnsi" w:hAnsiTheme="minorHAnsi"/>
          <w:sz w:val="24"/>
          <w:szCs w:val="24"/>
        </w:rPr>
      </w:pPr>
    </w:p>
    <w:p w14:paraId="78B79728"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362EDFF4" w14:textId="77777777" w:rsidR="00A83ADF" w:rsidRPr="00AC002B" w:rsidRDefault="00A83ADF" w:rsidP="00C93A62">
      <w:pPr>
        <w:pStyle w:val="Zhlav"/>
        <w:tabs>
          <w:tab w:val="clear" w:pos="4536"/>
          <w:tab w:val="clear" w:pos="9072"/>
        </w:tabs>
        <w:rPr>
          <w:rFonts w:asciiTheme="minorHAnsi" w:hAnsiTheme="minorHAnsi"/>
          <w:sz w:val="24"/>
          <w:szCs w:val="24"/>
        </w:rPr>
      </w:pPr>
    </w:p>
    <w:p w14:paraId="3F526863"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577B6226" w14:textId="77777777"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337130E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86D293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ED2F807" w14:textId="08B173D0"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9D28B2">
        <w:rPr>
          <w:rFonts w:asciiTheme="minorHAnsi" w:hAnsiTheme="minorHAnsi"/>
          <w:sz w:val="24"/>
          <w:szCs w:val="24"/>
        </w:rPr>
        <w:t>24. srpna 2022</w:t>
      </w:r>
    </w:p>
    <w:p w14:paraId="6E81DE3C"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07379EC2"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7BD22EC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95A3C6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5CBEB4D" w14:textId="77777777"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1954B5">
        <w:rPr>
          <w:rFonts w:asciiTheme="minorHAnsi" w:hAnsiTheme="minorHAnsi"/>
          <w:sz w:val="24"/>
          <w:szCs w:val="24"/>
        </w:rPr>
        <w:t xml:space="preserve">   </w:t>
      </w:r>
      <w:r w:rsidR="00C23C6F" w:rsidRPr="001954B5">
        <w:rPr>
          <w:rFonts w:asciiTheme="minorHAnsi" w:hAnsiTheme="minorHAnsi"/>
          <w:sz w:val="24"/>
          <w:szCs w:val="24"/>
        </w:rPr>
        <w:t>……………..</w:t>
      </w:r>
      <w:r w:rsidRPr="001954B5">
        <w:rPr>
          <w:rFonts w:asciiTheme="minorHAnsi" w:hAnsiTheme="minorHAnsi"/>
          <w:sz w:val="24"/>
          <w:szCs w:val="24"/>
        </w:rPr>
        <w:t>…………………………</w:t>
      </w:r>
    </w:p>
    <w:p w14:paraId="1B0E9F13" w14:textId="4438BD09" w:rsidR="0016297D" w:rsidRPr="0016297D" w:rsidRDefault="0016297D" w:rsidP="0016297D">
      <w:pPr>
        <w:rPr>
          <w:rFonts w:asciiTheme="minorHAnsi" w:hAnsiTheme="minorHAnsi" w:cstheme="minorHAnsi"/>
          <w:b/>
          <w:bCs/>
          <w:sz w:val="24"/>
          <w:szCs w:val="24"/>
        </w:rPr>
      </w:pPr>
      <w:r w:rsidRPr="0016297D">
        <w:rPr>
          <w:rFonts w:asciiTheme="minorHAnsi" w:hAnsiTheme="minorHAnsi" w:cstheme="minorHAnsi"/>
          <w:b/>
          <w:sz w:val="24"/>
          <w:szCs w:val="24"/>
        </w:rPr>
        <w:t xml:space="preserve">Rozvojový fond Pardubice a. s. </w:t>
      </w:r>
      <w:r w:rsidRPr="0016297D">
        <w:rPr>
          <w:rFonts w:asciiTheme="minorHAnsi" w:hAnsiTheme="minorHAnsi" w:cstheme="minorHAnsi"/>
          <w:sz w:val="24"/>
          <w:szCs w:val="24"/>
        </w:rPr>
        <w:t xml:space="preserve">                                               </w:t>
      </w:r>
      <w:r w:rsidR="00DA22FE" w:rsidRPr="00DA22FE">
        <w:rPr>
          <w:rFonts w:asciiTheme="minorHAnsi" w:hAnsiTheme="minorHAnsi" w:cstheme="minorHAnsi"/>
          <w:b/>
          <w:bCs/>
          <w:sz w:val="24"/>
          <w:szCs w:val="24"/>
        </w:rPr>
        <w:t xml:space="preserve">Český </w:t>
      </w:r>
      <w:proofErr w:type="spellStart"/>
      <w:r w:rsidR="00DA22FE" w:rsidRPr="00DA22FE">
        <w:rPr>
          <w:rFonts w:asciiTheme="minorHAnsi" w:hAnsiTheme="minorHAnsi" w:cstheme="minorHAnsi"/>
          <w:b/>
          <w:bCs/>
          <w:sz w:val="24"/>
          <w:szCs w:val="24"/>
        </w:rPr>
        <w:t>deaflympijský</w:t>
      </w:r>
      <w:proofErr w:type="spellEnd"/>
      <w:r w:rsidR="00DA22FE" w:rsidRPr="00DA22FE">
        <w:rPr>
          <w:rFonts w:asciiTheme="minorHAnsi" w:hAnsiTheme="minorHAnsi" w:cstheme="minorHAnsi"/>
          <w:b/>
          <w:bCs/>
          <w:sz w:val="24"/>
          <w:szCs w:val="24"/>
        </w:rPr>
        <w:t xml:space="preserve"> výbor, </w:t>
      </w:r>
      <w:proofErr w:type="spellStart"/>
      <w:r w:rsidR="00DA22FE" w:rsidRPr="00DA22FE">
        <w:rPr>
          <w:rFonts w:asciiTheme="minorHAnsi" w:hAnsiTheme="minorHAnsi" w:cstheme="minorHAnsi"/>
          <w:b/>
          <w:bCs/>
          <w:sz w:val="24"/>
          <w:szCs w:val="24"/>
        </w:rPr>
        <w:t>z.s</w:t>
      </w:r>
      <w:proofErr w:type="spellEnd"/>
      <w:r w:rsidR="00DA22FE" w:rsidRPr="00DA22FE">
        <w:rPr>
          <w:rFonts w:asciiTheme="minorHAnsi" w:hAnsiTheme="minorHAnsi" w:cstheme="minorHAnsi"/>
          <w:b/>
          <w:bCs/>
          <w:sz w:val="24"/>
          <w:szCs w:val="24"/>
        </w:rPr>
        <w:t>.</w:t>
      </w:r>
    </w:p>
    <w:p w14:paraId="1AF954ED" w14:textId="3C48ECE2" w:rsidR="0016297D" w:rsidRPr="0016297D" w:rsidRDefault="00234017" w:rsidP="0016297D">
      <w:pPr>
        <w:ind w:left="708"/>
        <w:jc w:val="both"/>
        <w:rPr>
          <w:rFonts w:asciiTheme="minorHAnsi" w:hAnsiTheme="minorHAnsi" w:cstheme="minorHAnsi"/>
          <w:sz w:val="24"/>
          <w:szCs w:val="24"/>
        </w:rPr>
      </w:pPr>
      <w:r>
        <w:rPr>
          <w:rFonts w:asciiTheme="minorHAnsi" w:hAnsiTheme="minorHAnsi" w:cstheme="minorHAnsi"/>
          <w:sz w:val="24"/>
          <w:szCs w:val="24"/>
        </w:rPr>
        <w:t>Mgr. Ondřej Šebek</w:t>
      </w:r>
      <w:r w:rsidR="0016297D" w:rsidRPr="0016297D">
        <w:rPr>
          <w:rFonts w:asciiTheme="minorHAnsi" w:hAnsiTheme="minorHAnsi" w:cstheme="minorHAnsi"/>
          <w:sz w:val="24"/>
          <w:szCs w:val="24"/>
        </w:rPr>
        <w:t xml:space="preserve">                                                                         Mgr. </w:t>
      </w:r>
      <w:r w:rsidR="00DA22FE">
        <w:rPr>
          <w:rFonts w:asciiTheme="minorHAnsi" w:hAnsiTheme="minorHAnsi" w:cstheme="minorHAnsi"/>
          <w:sz w:val="24"/>
          <w:szCs w:val="24"/>
        </w:rPr>
        <w:t>Ota Panský</w:t>
      </w:r>
    </w:p>
    <w:p w14:paraId="6A3BC456" w14:textId="362312FC" w:rsidR="0016297D" w:rsidRPr="0016297D" w:rsidRDefault="0016297D" w:rsidP="0016297D">
      <w:pPr>
        <w:rPr>
          <w:rFonts w:asciiTheme="minorHAnsi" w:hAnsiTheme="minorHAnsi" w:cstheme="minorHAnsi"/>
          <w:sz w:val="24"/>
          <w:szCs w:val="24"/>
        </w:rPr>
      </w:pPr>
      <w:r w:rsidRPr="0016297D">
        <w:rPr>
          <w:rFonts w:asciiTheme="minorHAnsi" w:hAnsiTheme="minorHAnsi" w:cstheme="minorHAnsi"/>
          <w:sz w:val="24"/>
          <w:szCs w:val="24"/>
        </w:rPr>
        <w:t xml:space="preserve">místopředseda představenstva                                                        </w:t>
      </w:r>
      <w:r w:rsidR="00DA22FE">
        <w:rPr>
          <w:rFonts w:asciiTheme="minorHAnsi" w:hAnsiTheme="minorHAnsi" w:cstheme="minorHAnsi"/>
          <w:sz w:val="24"/>
          <w:szCs w:val="24"/>
        </w:rPr>
        <w:t xml:space="preserve">  </w:t>
      </w:r>
      <w:r w:rsidRPr="0016297D">
        <w:rPr>
          <w:rFonts w:asciiTheme="minorHAnsi" w:hAnsiTheme="minorHAnsi" w:cstheme="minorHAnsi"/>
          <w:sz w:val="24"/>
          <w:szCs w:val="24"/>
        </w:rPr>
        <w:t xml:space="preserve">    </w:t>
      </w:r>
      <w:r w:rsidR="00DA22FE">
        <w:rPr>
          <w:rFonts w:asciiTheme="minorHAnsi" w:hAnsiTheme="minorHAnsi" w:cstheme="minorHAnsi"/>
          <w:sz w:val="24"/>
          <w:szCs w:val="24"/>
        </w:rPr>
        <w:t>prezident výboru</w:t>
      </w:r>
    </w:p>
    <w:p w14:paraId="11E818F2" w14:textId="77777777" w:rsidR="0016297D" w:rsidRPr="0016297D" w:rsidRDefault="0016297D" w:rsidP="0016297D">
      <w:pPr>
        <w:ind w:left="851" w:hanging="851"/>
        <w:jc w:val="both"/>
        <w:rPr>
          <w:sz w:val="24"/>
          <w:szCs w:val="24"/>
        </w:rPr>
      </w:pPr>
    </w:p>
    <w:p w14:paraId="1011BF81"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r w:rsidR="001954B5">
        <w:rPr>
          <w:sz w:val="24"/>
          <w:szCs w:val="24"/>
        </w:rPr>
        <w:t xml:space="preserve">  </w:t>
      </w:r>
    </w:p>
    <w:p w14:paraId="13EC6533"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9"/>
      <w:footerReference w:type="default" r:id="rId10"/>
      <w:headerReference w:type="first" r:id="rId11"/>
      <w:footerReference w:type="first" r:id="rId12"/>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7370" w14:textId="77777777" w:rsidR="00C4082C" w:rsidRDefault="00C4082C" w:rsidP="00D93547">
      <w:r>
        <w:separator/>
      </w:r>
    </w:p>
  </w:endnote>
  <w:endnote w:type="continuationSeparator" w:id="0">
    <w:p w14:paraId="4DFF88CA" w14:textId="77777777" w:rsidR="00C4082C" w:rsidRDefault="00C4082C"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11EF22CA"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7027A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027AD">
              <w:rPr>
                <w:b/>
                <w:bCs/>
                <w:noProof/>
              </w:rPr>
              <w:t>7</w:t>
            </w:r>
            <w:r>
              <w:rPr>
                <w:b/>
                <w:bCs/>
                <w:sz w:val="24"/>
                <w:szCs w:val="24"/>
              </w:rPr>
              <w:fldChar w:fldCharType="end"/>
            </w:r>
          </w:p>
        </w:sdtContent>
      </w:sdt>
    </w:sdtContent>
  </w:sdt>
  <w:p w14:paraId="1E164A3F"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B8E0"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7B59FE01">
        <v:rect id="_x0000_i1025" style="width:0;height:1.5pt" o:hralign="center" o:hrstd="t" o:hr="t" fillcolor="#a0a0a0" stroked="f"/>
      </w:pict>
    </w:r>
  </w:p>
  <w:p w14:paraId="44782C70" w14:textId="77777777"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r w:rsidR="00125204" w:rsidRPr="006100F3">
      <w:rPr>
        <w:rStyle w:val="Hypertextovodkaz"/>
        <w:rFonts w:cstheme="minorHAnsi"/>
        <w:b/>
        <w:color w:val="808080" w:themeColor="background1" w:themeShade="80"/>
        <w:sz w:val="16"/>
        <w:szCs w:val="16"/>
        <w:u w:val="none"/>
      </w:rPr>
      <w:t>www.rfpardubice.cz</w:t>
    </w:r>
  </w:p>
  <w:p w14:paraId="514D8DF7" w14:textId="77777777"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274C2F4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7A74" w14:textId="77777777" w:rsidR="00C4082C" w:rsidRDefault="00C4082C" w:rsidP="00D93547">
      <w:r>
        <w:separator/>
      </w:r>
    </w:p>
  </w:footnote>
  <w:footnote w:type="continuationSeparator" w:id="0">
    <w:p w14:paraId="215F8185" w14:textId="77777777" w:rsidR="00C4082C" w:rsidRDefault="00C4082C"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C19B" w14:textId="77777777" w:rsidR="00D20237" w:rsidRDefault="00AC1CCC" w:rsidP="00AA52F2">
    <w:pPr>
      <w:pStyle w:val="Zhlav"/>
      <w:jc w:val="center"/>
    </w:pPr>
    <w:r>
      <w:rPr>
        <w:noProof/>
      </w:rPr>
      <w:drawing>
        <wp:inline distT="0" distB="0" distL="0" distR="0" wp14:anchorId="3F011F5D" wp14:editId="291D19AA">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7630" w14:textId="77777777" w:rsidR="00D20237" w:rsidRDefault="00D20237">
    <w:pPr>
      <w:pStyle w:val="Zhlav"/>
    </w:pPr>
    <w:r>
      <w:rPr>
        <w:noProof/>
      </w:rPr>
      <w:drawing>
        <wp:anchor distT="0" distB="0" distL="114300" distR="114300" simplePos="0" relativeHeight="251659264" behindDoc="1" locked="0" layoutInCell="1" allowOverlap="1" wp14:anchorId="5C6E514B" wp14:editId="0F318F7A">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D6C4A6E6"/>
    <w:lvl w:ilvl="0" w:tplc="4B8CD2FA">
      <w:start w:val="1"/>
      <w:numFmt w:val="decimal"/>
      <w:lvlText w:val="%1."/>
      <w:lvlJc w:val="left"/>
      <w:pPr>
        <w:tabs>
          <w:tab w:val="num" w:pos="720"/>
        </w:tabs>
        <w:ind w:left="720" w:hanging="360"/>
      </w:pPr>
      <w:rPr>
        <w:b w:val="0"/>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206941041">
    <w:abstractNumId w:val="3"/>
  </w:num>
  <w:num w:numId="2" w16cid:durableId="244384433">
    <w:abstractNumId w:val="7"/>
  </w:num>
  <w:num w:numId="3" w16cid:durableId="109715198">
    <w:abstractNumId w:val="6"/>
  </w:num>
  <w:num w:numId="4" w16cid:durableId="1826823904">
    <w:abstractNumId w:val="2"/>
  </w:num>
  <w:num w:numId="5" w16cid:durableId="592739688">
    <w:abstractNumId w:val="1"/>
  </w:num>
  <w:num w:numId="6" w16cid:durableId="1818649520">
    <w:abstractNumId w:val="0"/>
  </w:num>
  <w:num w:numId="7" w16cid:durableId="2072118650">
    <w:abstractNumId w:val="9"/>
  </w:num>
  <w:num w:numId="8" w16cid:durableId="623148355">
    <w:abstractNumId w:val="8"/>
  </w:num>
  <w:num w:numId="9" w16cid:durableId="1165391635">
    <w:abstractNumId w:val="10"/>
  </w:num>
  <w:num w:numId="10" w16cid:durableId="392119682">
    <w:abstractNumId w:val="5"/>
  </w:num>
  <w:num w:numId="11" w16cid:durableId="89859371">
    <w:abstractNumId w:val="4"/>
  </w:num>
  <w:num w:numId="12" w16cid:durableId="911545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15E3D"/>
    <w:rsid w:val="0002702F"/>
    <w:rsid w:val="000369C3"/>
    <w:rsid w:val="00036F26"/>
    <w:rsid w:val="000464CD"/>
    <w:rsid w:val="00056D29"/>
    <w:rsid w:val="00063FB4"/>
    <w:rsid w:val="000743DE"/>
    <w:rsid w:val="0007642E"/>
    <w:rsid w:val="00090103"/>
    <w:rsid w:val="000B5444"/>
    <w:rsid w:val="000D07DE"/>
    <w:rsid w:val="000E61A6"/>
    <w:rsid w:val="000F7D1E"/>
    <w:rsid w:val="00100CC4"/>
    <w:rsid w:val="001112EA"/>
    <w:rsid w:val="0011458D"/>
    <w:rsid w:val="00125204"/>
    <w:rsid w:val="00131EDB"/>
    <w:rsid w:val="00133C57"/>
    <w:rsid w:val="00133D66"/>
    <w:rsid w:val="00137CDE"/>
    <w:rsid w:val="00140550"/>
    <w:rsid w:val="00147493"/>
    <w:rsid w:val="001622FD"/>
    <w:rsid w:val="0016297D"/>
    <w:rsid w:val="00164565"/>
    <w:rsid w:val="00166AAF"/>
    <w:rsid w:val="00174FDF"/>
    <w:rsid w:val="001827E5"/>
    <w:rsid w:val="00183223"/>
    <w:rsid w:val="001839AB"/>
    <w:rsid w:val="001846FF"/>
    <w:rsid w:val="00191DF3"/>
    <w:rsid w:val="00192719"/>
    <w:rsid w:val="00194C30"/>
    <w:rsid w:val="001954B5"/>
    <w:rsid w:val="001A065E"/>
    <w:rsid w:val="001D0700"/>
    <w:rsid w:val="001D2D02"/>
    <w:rsid w:val="002062B4"/>
    <w:rsid w:val="00230F89"/>
    <w:rsid w:val="00234017"/>
    <w:rsid w:val="00237D78"/>
    <w:rsid w:val="002468CC"/>
    <w:rsid w:val="00264370"/>
    <w:rsid w:val="00275A00"/>
    <w:rsid w:val="002918DD"/>
    <w:rsid w:val="00291955"/>
    <w:rsid w:val="00292573"/>
    <w:rsid w:val="002971B6"/>
    <w:rsid w:val="002A1AF4"/>
    <w:rsid w:val="002B36C8"/>
    <w:rsid w:val="002B63F5"/>
    <w:rsid w:val="002C1EB8"/>
    <w:rsid w:val="002C3C08"/>
    <w:rsid w:val="002C5A89"/>
    <w:rsid w:val="002E1448"/>
    <w:rsid w:val="00300B4C"/>
    <w:rsid w:val="0030146A"/>
    <w:rsid w:val="003101F6"/>
    <w:rsid w:val="00312246"/>
    <w:rsid w:val="00315D1E"/>
    <w:rsid w:val="00325B6B"/>
    <w:rsid w:val="00331E0E"/>
    <w:rsid w:val="00332D6B"/>
    <w:rsid w:val="00342A8B"/>
    <w:rsid w:val="00353B83"/>
    <w:rsid w:val="00355D0A"/>
    <w:rsid w:val="0035764A"/>
    <w:rsid w:val="00360FF7"/>
    <w:rsid w:val="0036519B"/>
    <w:rsid w:val="0038783A"/>
    <w:rsid w:val="003B2136"/>
    <w:rsid w:val="003B3410"/>
    <w:rsid w:val="003C6AB1"/>
    <w:rsid w:val="003C70EA"/>
    <w:rsid w:val="003D0A24"/>
    <w:rsid w:val="003D6A93"/>
    <w:rsid w:val="003E79D8"/>
    <w:rsid w:val="00402EB0"/>
    <w:rsid w:val="004115F9"/>
    <w:rsid w:val="0041387E"/>
    <w:rsid w:val="004208BD"/>
    <w:rsid w:val="00436948"/>
    <w:rsid w:val="004432F9"/>
    <w:rsid w:val="00453C6E"/>
    <w:rsid w:val="004569F5"/>
    <w:rsid w:val="004629FE"/>
    <w:rsid w:val="00464202"/>
    <w:rsid w:val="004724C4"/>
    <w:rsid w:val="00484EE2"/>
    <w:rsid w:val="004901F5"/>
    <w:rsid w:val="004A0749"/>
    <w:rsid w:val="004A2BF9"/>
    <w:rsid w:val="004B0FAE"/>
    <w:rsid w:val="004B3350"/>
    <w:rsid w:val="004C6470"/>
    <w:rsid w:val="004D25CF"/>
    <w:rsid w:val="004E53BA"/>
    <w:rsid w:val="00505DA5"/>
    <w:rsid w:val="005147D6"/>
    <w:rsid w:val="00514B4E"/>
    <w:rsid w:val="00522B13"/>
    <w:rsid w:val="005426AC"/>
    <w:rsid w:val="00547530"/>
    <w:rsid w:val="0055070A"/>
    <w:rsid w:val="00556260"/>
    <w:rsid w:val="005564D2"/>
    <w:rsid w:val="00562280"/>
    <w:rsid w:val="00564230"/>
    <w:rsid w:val="0056467D"/>
    <w:rsid w:val="00567B7A"/>
    <w:rsid w:val="00577C17"/>
    <w:rsid w:val="00582A18"/>
    <w:rsid w:val="005A3162"/>
    <w:rsid w:val="005A37B5"/>
    <w:rsid w:val="005C27A5"/>
    <w:rsid w:val="005C425A"/>
    <w:rsid w:val="005D2D40"/>
    <w:rsid w:val="005E3750"/>
    <w:rsid w:val="005F320F"/>
    <w:rsid w:val="005F41BA"/>
    <w:rsid w:val="00607330"/>
    <w:rsid w:val="006100F3"/>
    <w:rsid w:val="00611CBD"/>
    <w:rsid w:val="00613AB4"/>
    <w:rsid w:val="00626E55"/>
    <w:rsid w:val="00632DEA"/>
    <w:rsid w:val="00643893"/>
    <w:rsid w:val="00643E07"/>
    <w:rsid w:val="00644309"/>
    <w:rsid w:val="00654A86"/>
    <w:rsid w:val="00654FDF"/>
    <w:rsid w:val="00661D93"/>
    <w:rsid w:val="00676254"/>
    <w:rsid w:val="006800F1"/>
    <w:rsid w:val="00683FA6"/>
    <w:rsid w:val="00694AE5"/>
    <w:rsid w:val="006A7A17"/>
    <w:rsid w:val="006D03E0"/>
    <w:rsid w:val="006D5B46"/>
    <w:rsid w:val="006E2E57"/>
    <w:rsid w:val="006F3643"/>
    <w:rsid w:val="006F455A"/>
    <w:rsid w:val="007027AD"/>
    <w:rsid w:val="00706212"/>
    <w:rsid w:val="007132A3"/>
    <w:rsid w:val="00713636"/>
    <w:rsid w:val="00715FD6"/>
    <w:rsid w:val="007353B0"/>
    <w:rsid w:val="00737A8E"/>
    <w:rsid w:val="0075770E"/>
    <w:rsid w:val="007659F1"/>
    <w:rsid w:val="007678DD"/>
    <w:rsid w:val="00771857"/>
    <w:rsid w:val="007949A1"/>
    <w:rsid w:val="00796177"/>
    <w:rsid w:val="007B1DE7"/>
    <w:rsid w:val="007B627B"/>
    <w:rsid w:val="007C1DB8"/>
    <w:rsid w:val="007C6A52"/>
    <w:rsid w:val="007D02B9"/>
    <w:rsid w:val="007D0DA5"/>
    <w:rsid w:val="007D1F0D"/>
    <w:rsid w:val="007D45C9"/>
    <w:rsid w:val="007E5558"/>
    <w:rsid w:val="007E73A6"/>
    <w:rsid w:val="007F226D"/>
    <w:rsid w:val="007F33D3"/>
    <w:rsid w:val="007F615C"/>
    <w:rsid w:val="0080229C"/>
    <w:rsid w:val="008035D7"/>
    <w:rsid w:val="00816496"/>
    <w:rsid w:val="00821A77"/>
    <w:rsid w:val="00825E76"/>
    <w:rsid w:val="008270B6"/>
    <w:rsid w:val="00832C6D"/>
    <w:rsid w:val="00834047"/>
    <w:rsid w:val="00836F66"/>
    <w:rsid w:val="008439EA"/>
    <w:rsid w:val="00845D7A"/>
    <w:rsid w:val="00857B6C"/>
    <w:rsid w:val="008626B0"/>
    <w:rsid w:val="00870695"/>
    <w:rsid w:val="008729B6"/>
    <w:rsid w:val="00881009"/>
    <w:rsid w:val="00895432"/>
    <w:rsid w:val="008A4F5A"/>
    <w:rsid w:val="008B3B8E"/>
    <w:rsid w:val="008E31DD"/>
    <w:rsid w:val="00903747"/>
    <w:rsid w:val="00903F18"/>
    <w:rsid w:val="00925877"/>
    <w:rsid w:val="00936F57"/>
    <w:rsid w:val="00944365"/>
    <w:rsid w:val="00951100"/>
    <w:rsid w:val="00953417"/>
    <w:rsid w:val="009625D2"/>
    <w:rsid w:val="00981227"/>
    <w:rsid w:val="00984CF3"/>
    <w:rsid w:val="0098583C"/>
    <w:rsid w:val="0099218A"/>
    <w:rsid w:val="009939DC"/>
    <w:rsid w:val="009A1DD6"/>
    <w:rsid w:val="009A4265"/>
    <w:rsid w:val="009B46FD"/>
    <w:rsid w:val="009B5867"/>
    <w:rsid w:val="009C7D64"/>
    <w:rsid w:val="009D28B2"/>
    <w:rsid w:val="009D4508"/>
    <w:rsid w:val="009D69E9"/>
    <w:rsid w:val="009F232B"/>
    <w:rsid w:val="009F588F"/>
    <w:rsid w:val="009F62E4"/>
    <w:rsid w:val="009F7934"/>
    <w:rsid w:val="00A04F9B"/>
    <w:rsid w:val="00A075F0"/>
    <w:rsid w:val="00A14E63"/>
    <w:rsid w:val="00A21CC9"/>
    <w:rsid w:val="00A223FE"/>
    <w:rsid w:val="00A26AC0"/>
    <w:rsid w:val="00A273D9"/>
    <w:rsid w:val="00A37A33"/>
    <w:rsid w:val="00A42E08"/>
    <w:rsid w:val="00A501F5"/>
    <w:rsid w:val="00A51174"/>
    <w:rsid w:val="00A6409E"/>
    <w:rsid w:val="00A65167"/>
    <w:rsid w:val="00A83ADF"/>
    <w:rsid w:val="00A84067"/>
    <w:rsid w:val="00A871A1"/>
    <w:rsid w:val="00A91CD2"/>
    <w:rsid w:val="00AA52F2"/>
    <w:rsid w:val="00AB4A3D"/>
    <w:rsid w:val="00AC002B"/>
    <w:rsid w:val="00AC1CCC"/>
    <w:rsid w:val="00AD78D7"/>
    <w:rsid w:val="00AE5F78"/>
    <w:rsid w:val="00AF55DF"/>
    <w:rsid w:val="00B07D82"/>
    <w:rsid w:val="00B10705"/>
    <w:rsid w:val="00B11099"/>
    <w:rsid w:val="00B13529"/>
    <w:rsid w:val="00B2061A"/>
    <w:rsid w:val="00B24657"/>
    <w:rsid w:val="00B3497A"/>
    <w:rsid w:val="00B411DE"/>
    <w:rsid w:val="00B72D5C"/>
    <w:rsid w:val="00B801EF"/>
    <w:rsid w:val="00B806FF"/>
    <w:rsid w:val="00B81B00"/>
    <w:rsid w:val="00BA2363"/>
    <w:rsid w:val="00BB43CC"/>
    <w:rsid w:val="00BB7F0E"/>
    <w:rsid w:val="00BD0870"/>
    <w:rsid w:val="00BD1FA0"/>
    <w:rsid w:val="00BF101A"/>
    <w:rsid w:val="00BF4A51"/>
    <w:rsid w:val="00C049D7"/>
    <w:rsid w:val="00C077BC"/>
    <w:rsid w:val="00C10F1F"/>
    <w:rsid w:val="00C23C6F"/>
    <w:rsid w:val="00C25E50"/>
    <w:rsid w:val="00C37981"/>
    <w:rsid w:val="00C37A8D"/>
    <w:rsid w:val="00C4082C"/>
    <w:rsid w:val="00C45C5F"/>
    <w:rsid w:val="00C524EB"/>
    <w:rsid w:val="00C60AC9"/>
    <w:rsid w:val="00C61FF5"/>
    <w:rsid w:val="00C8094A"/>
    <w:rsid w:val="00C81DD3"/>
    <w:rsid w:val="00C82A57"/>
    <w:rsid w:val="00C93A62"/>
    <w:rsid w:val="00CA4123"/>
    <w:rsid w:val="00CB11B5"/>
    <w:rsid w:val="00CC0660"/>
    <w:rsid w:val="00CC6EAD"/>
    <w:rsid w:val="00CD63F8"/>
    <w:rsid w:val="00CF09BB"/>
    <w:rsid w:val="00D02564"/>
    <w:rsid w:val="00D20237"/>
    <w:rsid w:val="00D2575A"/>
    <w:rsid w:val="00D33F39"/>
    <w:rsid w:val="00D46C2E"/>
    <w:rsid w:val="00D6167A"/>
    <w:rsid w:val="00D634F5"/>
    <w:rsid w:val="00D65E6B"/>
    <w:rsid w:val="00D713ED"/>
    <w:rsid w:val="00D803D7"/>
    <w:rsid w:val="00D837C3"/>
    <w:rsid w:val="00D93547"/>
    <w:rsid w:val="00DA22FE"/>
    <w:rsid w:val="00DB4340"/>
    <w:rsid w:val="00DB6463"/>
    <w:rsid w:val="00DC0C19"/>
    <w:rsid w:val="00DC17B9"/>
    <w:rsid w:val="00DD4684"/>
    <w:rsid w:val="00DE1504"/>
    <w:rsid w:val="00DF5CB8"/>
    <w:rsid w:val="00E03308"/>
    <w:rsid w:val="00E05784"/>
    <w:rsid w:val="00E33DC1"/>
    <w:rsid w:val="00E432EF"/>
    <w:rsid w:val="00E74653"/>
    <w:rsid w:val="00E75F3C"/>
    <w:rsid w:val="00E76887"/>
    <w:rsid w:val="00E81930"/>
    <w:rsid w:val="00E91905"/>
    <w:rsid w:val="00E92204"/>
    <w:rsid w:val="00EA3235"/>
    <w:rsid w:val="00EB0421"/>
    <w:rsid w:val="00EB325D"/>
    <w:rsid w:val="00EB42E0"/>
    <w:rsid w:val="00EB7F51"/>
    <w:rsid w:val="00ED0D90"/>
    <w:rsid w:val="00ED721C"/>
    <w:rsid w:val="00EE1F37"/>
    <w:rsid w:val="00EF3049"/>
    <w:rsid w:val="00EF3989"/>
    <w:rsid w:val="00F01FD1"/>
    <w:rsid w:val="00F0361D"/>
    <w:rsid w:val="00F03FDD"/>
    <w:rsid w:val="00F058A8"/>
    <w:rsid w:val="00F169BB"/>
    <w:rsid w:val="00F228CA"/>
    <w:rsid w:val="00F236B1"/>
    <w:rsid w:val="00F27800"/>
    <w:rsid w:val="00F659CC"/>
    <w:rsid w:val="00F70397"/>
    <w:rsid w:val="00FA1370"/>
    <w:rsid w:val="00FB00FF"/>
    <w:rsid w:val="00FB2C75"/>
    <w:rsid w:val="00FB2FF0"/>
    <w:rsid w:val="00FD3FAE"/>
    <w:rsid w:val="00FF2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79EED"/>
  <w15:docId w15:val="{0BCF2083-D7C2-4688-A9E2-C77A31E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9F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697894905">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38899297">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melarova@rfpardub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CB70-9285-43BC-89BD-9F524DDB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17</TotalTime>
  <Pages>6</Pages>
  <Words>2074</Words>
  <Characters>12241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Chmelařová Martina</cp:lastModifiedBy>
  <cp:revision>5</cp:revision>
  <cp:lastPrinted>2019-11-12T08:58:00Z</cp:lastPrinted>
  <dcterms:created xsi:type="dcterms:W3CDTF">2022-11-01T07:58:00Z</dcterms:created>
  <dcterms:modified xsi:type="dcterms:W3CDTF">2022-11-15T13:37:00Z</dcterms:modified>
</cp:coreProperties>
</file>