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ACB6" w14:textId="1D1C543B" w:rsidR="00131FAC" w:rsidRPr="006B7F1C" w:rsidRDefault="00131FAC" w:rsidP="00345FB0">
      <w:pPr>
        <w:jc w:val="center"/>
        <w:rPr>
          <w:rFonts w:ascii="Calibri" w:hAnsi="Calibri"/>
          <w:b/>
          <w:caps/>
          <w:sz w:val="36"/>
          <w:szCs w:val="28"/>
        </w:rPr>
      </w:pPr>
      <w:r w:rsidRPr="006B7F1C">
        <w:rPr>
          <w:rFonts w:ascii="Calibri" w:hAnsi="Calibri"/>
          <w:b/>
          <w:caps/>
          <w:sz w:val="36"/>
          <w:szCs w:val="28"/>
        </w:rPr>
        <w:t>Kupní smlou</w:t>
      </w:r>
      <w:r w:rsidR="00C966D9" w:rsidRPr="006B7F1C">
        <w:rPr>
          <w:rFonts w:ascii="Calibri" w:hAnsi="Calibri"/>
          <w:b/>
          <w:caps/>
          <w:sz w:val="36"/>
          <w:szCs w:val="28"/>
        </w:rPr>
        <w:t>VA</w:t>
      </w:r>
      <w:r w:rsidR="003F1FAA" w:rsidRPr="006B7F1C">
        <w:rPr>
          <w:rFonts w:ascii="Calibri" w:hAnsi="Calibri"/>
          <w:b/>
          <w:caps/>
          <w:sz w:val="36"/>
          <w:szCs w:val="28"/>
        </w:rPr>
        <w:t xml:space="preserve">  </w:t>
      </w:r>
    </w:p>
    <w:p w14:paraId="01A7E67B" w14:textId="77777777" w:rsidR="00173FCF" w:rsidRPr="006B7F1C" w:rsidRDefault="00173FCF" w:rsidP="00173FCF">
      <w:pPr>
        <w:jc w:val="center"/>
        <w:rPr>
          <w:rFonts w:asciiTheme="minorHAnsi" w:hAnsiTheme="minorHAnsi" w:cstheme="minorHAnsi"/>
          <w:sz w:val="22"/>
          <w:szCs w:val="23"/>
        </w:rPr>
      </w:pPr>
    </w:p>
    <w:p w14:paraId="2BB3B9EF" w14:textId="50B3E938" w:rsidR="00173FCF" w:rsidRPr="006B7F1C" w:rsidRDefault="000D7239" w:rsidP="00173FCF">
      <w:pPr>
        <w:jc w:val="center"/>
        <w:rPr>
          <w:rFonts w:asciiTheme="minorHAnsi" w:hAnsiTheme="minorHAnsi" w:cstheme="minorHAnsi"/>
        </w:rPr>
      </w:pPr>
      <w:r>
        <w:rPr>
          <w:rFonts w:asciiTheme="minorHAnsi" w:hAnsiTheme="minorHAnsi" w:cstheme="minorHAnsi"/>
        </w:rPr>
        <w:t>číslo: TSML/22</w:t>
      </w:r>
      <w:r w:rsidR="00F10D89">
        <w:rPr>
          <w:rFonts w:asciiTheme="minorHAnsi" w:hAnsiTheme="minorHAnsi" w:cstheme="minorHAnsi"/>
        </w:rPr>
        <w:t>/0061</w:t>
      </w:r>
    </w:p>
    <w:p w14:paraId="5BF0162C" w14:textId="77777777" w:rsidR="006B46C9" w:rsidRPr="006B7F1C" w:rsidRDefault="006B46C9" w:rsidP="00951C73">
      <w:pPr>
        <w:jc w:val="center"/>
        <w:rPr>
          <w:rFonts w:ascii="Calibri" w:hAnsi="Calibri"/>
          <w:b/>
          <w:bCs/>
          <w:sz w:val="28"/>
          <w:szCs w:val="28"/>
        </w:rPr>
      </w:pPr>
    </w:p>
    <w:p w14:paraId="10D2A985" w14:textId="77777777" w:rsidR="00131FAC" w:rsidRPr="006B7F1C" w:rsidRDefault="004C6192" w:rsidP="004C6192">
      <w:pPr>
        <w:jc w:val="center"/>
        <w:rPr>
          <w:rFonts w:asciiTheme="minorHAnsi" w:hAnsiTheme="minorHAnsi" w:cstheme="minorHAnsi"/>
          <w:sz w:val="22"/>
          <w:szCs w:val="23"/>
        </w:rPr>
      </w:pPr>
      <w:r w:rsidRPr="006B7F1C">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7CBE2044" w14:textId="77777777" w:rsidR="004C6192" w:rsidRPr="006B7F1C" w:rsidRDefault="004C6192" w:rsidP="004C6192">
      <w:pPr>
        <w:rPr>
          <w:rFonts w:ascii="Calibri" w:hAnsi="Calibri"/>
          <w:sz w:val="22"/>
        </w:rPr>
      </w:pPr>
    </w:p>
    <w:p w14:paraId="013B1AD0" w14:textId="77777777" w:rsidR="000A6FEB" w:rsidRPr="006B7F1C" w:rsidRDefault="000A6FEB" w:rsidP="004C6192">
      <w:pPr>
        <w:rPr>
          <w:rFonts w:ascii="Calibri" w:hAnsi="Calibri"/>
          <w:sz w:val="22"/>
        </w:rPr>
      </w:pPr>
    </w:p>
    <w:p w14:paraId="24E8BF73" w14:textId="77777777" w:rsidR="008C56EA" w:rsidRPr="006B7F1C" w:rsidRDefault="000C4C55" w:rsidP="008C56EA">
      <w:pPr>
        <w:rPr>
          <w:rFonts w:ascii="Calibri" w:hAnsi="Calibri"/>
          <w:sz w:val="22"/>
        </w:rPr>
      </w:pPr>
      <w:r w:rsidRPr="006B7F1C">
        <w:rPr>
          <w:rFonts w:ascii="Calibri" w:hAnsi="Calibri"/>
          <w:b/>
          <w:sz w:val="22"/>
        </w:rPr>
        <w:t>Kupující (objednatel)</w:t>
      </w:r>
      <w:r w:rsidRPr="006B7F1C">
        <w:rPr>
          <w:rFonts w:ascii="Calibri" w:hAnsi="Calibri"/>
          <w:sz w:val="22"/>
        </w:rPr>
        <w:t xml:space="preserve">: </w:t>
      </w:r>
    </w:p>
    <w:p w14:paraId="1005643D" w14:textId="77777777" w:rsidR="008C56EA" w:rsidRPr="006B7F1C" w:rsidRDefault="008C56EA" w:rsidP="008C56EA">
      <w:pPr>
        <w:tabs>
          <w:tab w:val="left" w:pos="708"/>
          <w:tab w:val="left" w:pos="1416"/>
          <w:tab w:val="left" w:pos="4080"/>
        </w:tabs>
        <w:ind w:left="283" w:hanging="283"/>
        <w:rPr>
          <w:rFonts w:ascii="Cambria" w:hAnsi="Cambria" w:cs="Arial"/>
          <w:szCs w:val="22"/>
        </w:rPr>
      </w:pPr>
      <w:r w:rsidRPr="006B7F1C">
        <w:rPr>
          <w:rFonts w:ascii="Cambria" w:hAnsi="Cambria" w:cs="Arial"/>
          <w:szCs w:val="22"/>
        </w:rPr>
        <w:tab/>
      </w:r>
      <w:r w:rsidRPr="006B7F1C">
        <w:rPr>
          <w:rFonts w:ascii="Cambria" w:hAnsi="Cambria" w:cs="Arial"/>
          <w:szCs w:val="22"/>
        </w:rPr>
        <w:tab/>
      </w:r>
    </w:p>
    <w:p w14:paraId="39E33A3F" w14:textId="77777777" w:rsidR="008C56EA" w:rsidRPr="006B7F1C" w:rsidRDefault="008C56EA" w:rsidP="008C56EA">
      <w:pPr>
        <w:keepNext/>
        <w:tabs>
          <w:tab w:val="left" w:pos="284"/>
        </w:tabs>
        <w:outlineLvl w:val="3"/>
        <w:rPr>
          <w:rFonts w:asciiTheme="minorHAnsi" w:hAnsiTheme="minorHAnsi" w:cstheme="minorHAnsi"/>
          <w:b/>
          <w:sz w:val="22"/>
          <w:szCs w:val="22"/>
        </w:rPr>
      </w:pPr>
      <w:r w:rsidRPr="006B7F1C">
        <w:rPr>
          <w:rFonts w:ascii="Cambria" w:hAnsi="Cambria" w:cs="Arial"/>
          <w:b/>
          <w:szCs w:val="22"/>
        </w:rPr>
        <w:tab/>
        <w:t xml:space="preserve"> </w:t>
      </w:r>
      <w:bookmarkStart w:id="0" w:name="_Hlk34302498"/>
      <w:r w:rsidR="00F23FE1" w:rsidRPr="006B7F1C">
        <w:rPr>
          <w:rFonts w:asciiTheme="minorHAnsi" w:hAnsiTheme="minorHAnsi" w:cstheme="minorHAnsi"/>
          <w:b/>
          <w:sz w:val="22"/>
          <w:szCs w:val="22"/>
        </w:rPr>
        <w:t>Technické služby města Liberec, p.o.</w:t>
      </w:r>
      <w:bookmarkEnd w:id="0"/>
    </w:p>
    <w:p w14:paraId="5D3E64AB" w14:textId="094AF87B" w:rsidR="008C56EA" w:rsidRPr="006B7F1C" w:rsidRDefault="00450999" w:rsidP="003E53DE">
      <w:pPr>
        <w:ind w:left="360"/>
        <w:rPr>
          <w:rFonts w:ascii="Calibri" w:hAnsi="Calibri"/>
          <w:sz w:val="22"/>
          <w:szCs w:val="22"/>
        </w:rPr>
      </w:pPr>
      <w:r w:rsidRPr="006B7F1C">
        <w:rPr>
          <w:rFonts w:ascii="Calibri" w:hAnsi="Calibri"/>
          <w:sz w:val="22"/>
        </w:rPr>
        <w:t>Sí</w:t>
      </w:r>
      <w:r w:rsidR="003E53DE" w:rsidRPr="006B7F1C">
        <w:rPr>
          <w:rFonts w:ascii="Calibri" w:hAnsi="Calibri"/>
          <w:sz w:val="22"/>
        </w:rPr>
        <w:t>dlo:</w:t>
      </w:r>
      <w:r w:rsidR="003E53DE" w:rsidRPr="006B7F1C">
        <w:rPr>
          <w:rFonts w:ascii="Calibri" w:hAnsi="Calibri"/>
          <w:sz w:val="22"/>
        </w:rPr>
        <w:tab/>
      </w:r>
      <w:r w:rsidR="003E53DE" w:rsidRPr="006B7F1C">
        <w:rPr>
          <w:rFonts w:ascii="Calibri" w:hAnsi="Calibri"/>
          <w:sz w:val="22"/>
          <w:szCs w:val="22"/>
        </w:rPr>
        <w:tab/>
      </w:r>
      <w:bookmarkStart w:id="1" w:name="_Hlk34303172"/>
      <w:r w:rsidR="00D21919" w:rsidRPr="006B7F1C">
        <w:rPr>
          <w:rFonts w:ascii="Calibri" w:hAnsi="Calibri"/>
          <w:sz w:val="22"/>
          <w:szCs w:val="22"/>
        </w:rPr>
        <w:tab/>
      </w:r>
      <w:r w:rsidR="00F23FE1" w:rsidRPr="006B7F1C">
        <w:rPr>
          <w:rFonts w:ascii="Calibri" w:hAnsi="Calibri" w:cs="Calibri"/>
          <w:sz w:val="22"/>
          <w:szCs w:val="22"/>
        </w:rPr>
        <w:t>Erbenova 376/2, 460 08 Liberec</w:t>
      </w:r>
      <w:bookmarkEnd w:id="1"/>
    </w:p>
    <w:p w14:paraId="3DA8CF89" w14:textId="1C2B3CDC" w:rsidR="008C56EA" w:rsidRPr="006B7F1C" w:rsidRDefault="00450999" w:rsidP="003E53DE">
      <w:pPr>
        <w:ind w:left="360"/>
        <w:rPr>
          <w:rFonts w:ascii="Calibri" w:hAnsi="Calibri"/>
          <w:sz w:val="22"/>
          <w:szCs w:val="22"/>
        </w:rPr>
      </w:pPr>
      <w:r w:rsidRPr="006B7F1C">
        <w:rPr>
          <w:rFonts w:ascii="Calibri" w:hAnsi="Calibri"/>
          <w:sz w:val="22"/>
          <w:szCs w:val="22"/>
        </w:rPr>
        <w:t>Z</w:t>
      </w:r>
      <w:r w:rsidR="008C56EA" w:rsidRPr="006B7F1C">
        <w:rPr>
          <w:rFonts w:ascii="Calibri" w:hAnsi="Calibri"/>
          <w:sz w:val="22"/>
          <w:szCs w:val="22"/>
        </w:rPr>
        <w:t>astoupený</w:t>
      </w:r>
      <w:r w:rsidRPr="006B7F1C">
        <w:rPr>
          <w:rFonts w:ascii="Calibri" w:hAnsi="Calibri"/>
          <w:sz w:val="22"/>
          <w:szCs w:val="22"/>
        </w:rPr>
        <w:t>:</w:t>
      </w:r>
      <w:r w:rsidR="003E53DE" w:rsidRPr="006B7F1C">
        <w:rPr>
          <w:rFonts w:ascii="Calibri" w:hAnsi="Calibri"/>
          <w:sz w:val="22"/>
          <w:szCs w:val="22"/>
        </w:rPr>
        <w:t xml:space="preserve"> </w:t>
      </w:r>
      <w:r w:rsidR="003E53DE" w:rsidRPr="006B7F1C">
        <w:rPr>
          <w:rFonts w:ascii="Calibri" w:hAnsi="Calibri"/>
          <w:sz w:val="22"/>
          <w:szCs w:val="22"/>
        </w:rPr>
        <w:tab/>
      </w:r>
      <w:r w:rsidR="00D21919" w:rsidRPr="006B7F1C">
        <w:rPr>
          <w:rFonts w:ascii="Calibri" w:hAnsi="Calibri"/>
          <w:sz w:val="22"/>
          <w:szCs w:val="22"/>
        </w:rPr>
        <w:tab/>
      </w:r>
      <w:r w:rsidR="00F23FE1" w:rsidRPr="006B7F1C">
        <w:rPr>
          <w:rFonts w:ascii="Calibri" w:hAnsi="Calibri"/>
          <w:sz w:val="22"/>
          <w:szCs w:val="22"/>
        </w:rPr>
        <w:t>Ing. Peterem Kračunem, ředitelem</w:t>
      </w:r>
    </w:p>
    <w:p w14:paraId="2EB4AB32" w14:textId="112DEE8A" w:rsidR="00D21919" w:rsidRPr="006B7F1C" w:rsidRDefault="00D21919" w:rsidP="003E53DE">
      <w:pPr>
        <w:ind w:left="360"/>
        <w:rPr>
          <w:rFonts w:ascii="Calibri" w:hAnsi="Calibri"/>
          <w:sz w:val="22"/>
          <w:szCs w:val="22"/>
        </w:rPr>
      </w:pPr>
      <w:r w:rsidRPr="006B7F1C">
        <w:rPr>
          <w:rFonts w:ascii="Calibri" w:hAnsi="Calibri"/>
          <w:sz w:val="22"/>
          <w:szCs w:val="22"/>
        </w:rPr>
        <w:t>Ve věcech technických:</w:t>
      </w:r>
      <w:r w:rsidRPr="006B7F1C">
        <w:rPr>
          <w:rFonts w:ascii="Calibri" w:hAnsi="Calibri"/>
          <w:sz w:val="22"/>
          <w:szCs w:val="22"/>
        </w:rPr>
        <w:tab/>
        <w:t>Aleš</w:t>
      </w:r>
      <w:r w:rsidR="00655003" w:rsidRPr="006B7F1C">
        <w:rPr>
          <w:rFonts w:ascii="Calibri" w:hAnsi="Calibri"/>
          <w:sz w:val="22"/>
          <w:szCs w:val="22"/>
        </w:rPr>
        <w:t>em</w:t>
      </w:r>
      <w:r w:rsidRPr="006B7F1C">
        <w:rPr>
          <w:rFonts w:ascii="Calibri" w:hAnsi="Calibri"/>
          <w:sz w:val="22"/>
          <w:szCs w:val="22"/>
        </w:rPr>
        <w:t xml:space="preserve"> Nedvíd</w:t>
      </w:r>
      <w:r w:rsidR="00655003" w:rsidRPr="006B7F1C">
        <w:rPr>
          <w:rFonts w:ascii="Calibri" w:hAnsi="Calibri"/>
          <w:sz w:val="22"/>
          <w:szCs w:val="22"/>
        </w:rPr>
        <w:t>kem</w:t>
      </w:r>
      <w:r w:rsidRPr="006B7F1C">
        <w:rPr>
          <w:rFonts w:ascii="Calibri" w:hAnsi="Calibri"/>
          <w:sz w:val="22"/>
          <w:szCs w:val="22"/>
        </w:rPr>
        <w:t>, vedoucí</w:t>
      </w:r>
      <w:r w:rsidR="00655003" w:rsidRPr="006B7F1C">
        <w:rPr>
          <w:rFonts w:ascii="Calibri" w:hAnsi="Calibri"/>
          <w:sz w:val="22"/>
          <w:szCs w:val="22"/>
        </w:rPr>
        <w:t>m</w:t>
      </w:r>
      <w:r w:rsidRPr="006B7F1C">
        <w:rPr>
          <w:rFonts w:ascii="Calibri" w:hAnsi="Calibri"/>
          <w:sz w:val="22"/>
          <w:szCs w:val="22"/>
        </w:rPr>
        <w:t xml:space="preserve"> technického úseku</w:t>
      </w:r>
    </w:p>
    <w:p w14:paraId="102E8554" w14:textId="11336022" w:rsidR="008C56EA" w:rsidRPr="006B7F1C" w:rsidRDefault="008C56EA" w:rsidP="003E53DE">
      <w:pPr>
        <w:ind w:left="360"/>
        <w:rPr>
          <w:rFonts w:ascii="Calibri" w:hAnsi="Calibri"/>
          <w:sz w:val="22"/>
          <w:szCs w:val="22"/>
        </w:rPr>
      </w:pPr>
      <w:r w:rsidRPr="006B7F1C">
        <w:rPr>
          <w:rFonts w:ascii="Calibri" w:hAnsi="Calibri"/>
          <w:sz w:val="22"/>
          <w:szCs w:val="22"/>
        </w:rPr>
        <w:t xml:space="preserve">IČ: </w:t>
      </w:r>
      <w:r w:rsidRPr="006B7F1C">
        <w:rPr>
          <w:rFonts w:ascii="Calibri" w:hAnsi="Calibri"/>
          <w:sz w:val="22"/>
          <w:szCs w:val="22"/>
        </w:rPr>
        <w:tab/>
      </w:r>
      <w:r w:rsidRPr="006B7F1C">
        <w:rPr>
          <w:rFonts w:ascii="Calibri" w:hAnsi="Calibri"/>
          <w:sz w:val="22"/>
          <w:szCs w:val="22"/>
        </w:rPr>
        <w:tab/>
      </w:r>
      <w:r w:rsidRPr="006B7F1C">
        <w:rPr>
          <w:rFonts w:ascii="Calibri" w:hAnsi="Calibri"/>
          <w:sz w:val="22"/>
          <w:szCs w:val="22"/>
        </w:rPr>
        <w:tab/>
      </w:r>
      <w:bookmarkStart w:id="2" w:name="_Hlk34302523"/>
      <w:r w:rsidR="00D21919" w:rsidRPr="006B7F1C">
        <w:rPr>
          <w:rFonts w:ascii="Calibri" w:hAnsi="Calibri"/>
          <w:sz w:val="22"/>
          <w:szCs w:val="22"/>
        </w:rPr>
        <w:tab/>
      </w:r>
      <w:r w:rsidR="00F34349" w:rsidRPr="006B7F1C">
        <w:rPr>
          <w:rFonts w:ascii="Calibri" w:hAnsi="Calibri" w:cs="Calibri"/>
          <w:sz w:val="22"/>
          <w:szCs w:val="22"/>
        </w:rPr>
        <w:t>08881545</w:t>
      </w:r>
      <w:bookmarkEnd w:id="2"/>
    </w:p>
    <w:p w14:paraId="63BD90B9" w14:textId="7AFBADB2" w:rsidR="008C56EA" w:rsidRPr="006B7F1C" w:rsidRDefault="008C56EA" w:rsidP="003E53DE">
      <w:pPr>
        <w:ind w:left="360"/>
        <w:rPr>
          <w:rFonts w:ascii="Calibri" w:hAnsi="Calibri"/>
          <w:sz w:val="22"/>
          <w:szCs w:val="22"/>
        </w:rPr>
      </w:pPr>
      <w:r w:rsidRPr="006B7F1C">
        <w:rPr>
          <w:rFonts w:ascii="Calibri" w:hAnsi="Calibri"/>
          <w:sz w:val="22"/>
          <w:szCs w:val="22"/>
        </w:rPr>
        <w:t xml:space="preserve">DIČ: </w:t>
      </w:r>
      <w:r w:rsidRPr="006B7F1C">
        <w:rPr>
          <w:rFonts w:ascii="Calibri" w:hAnsi="Calibri"/>
          <w:sz w:val="22"/>
          <w:szCs w:val="22"/>
        </w:rPr>
        <w:tab/>
      </w:r>
      <w:r w:rsidRPr="006B7F1C">
        <w:rPr>
          <w:rFonts w:ascii="Calibri" w:hAnsi="Calibri"/>
          <w:sz w:val="22"/>
          <w:szCs w:val="22"/>
        </w:rPr>
        <w:tab/>
      </w:r>
      <w:r w:rsidR="00D21919" w:rsidRPr="006B7F1C">
        <w:rPr>
          <w:rFonts w:ascii="Calibri" w:hAnsi="Calibri"/>
          <w:sz w:val="22"/>
          <w:szCs w:val="22"/>
        </w:rPr>
        <w:tab/>
      </w:r>
      <w:r w:rsidR="00F34349" w:rsidRPr="006B7F1C">
        <w:rPr>
          <w:rFonts w:ascii="Calibri" w:hAnsi="Calibri"/>
          <w:sz w:val="22"/>
          <w:szCs w:val="22"/>
        </w:rPr>
        <w:t>CZ</w:t>
      </w:r>
      <w:r w:rsidR="00F34349" w:rsidRPr="006B7F1C">
        <w:rPr>
          <w:rFonts w:ascii="Calibri" w:hAnsi="Calibri" w:cs="Calibri"/>
          <w:sz w:val="22"/>
          <w:szCs w:val="22"/>
        </w:rPr>
        <w:t>08881545</w:t>
      </w:r>
    </w:p>
    <w:p w14:paraId="7A6605A9" w14:textId="24439275" w:rsidR="008C56EA" w:rsidRPr="006B7F1C" w:rsidRDefault="00450999" w:rsidP="003E53DE">
      <w:pPr>
        <w:ind w:left="360"/>
        <w:rPr>
          <w:rFonts w:ascii="Calibri" w:hAnsi="Calibri"/>
          <w:color w:val="000000" w:themeColor="text1"/>
          <w:sz w:val="22"/>
          <w:szCs w:val="22"/>
        </w:rPr>
      </w:pPr>
      <w:r w:rsidRPr="006B7F1C">
        <w:rPr>
          <w:rFonts w:ascii="Calibri" w:hAnsi="Calibri"/>
          <w:color w:val="000000" w:themeColor="text1"/>
          <w:sz w:val="22"/>
          <w:szCs w:val="22"/>
        </w:rPr>
        <w:t xml:space="preserve">bankovní spojení: </w:t>
      </w:r>
      <w:r w:rsidRPr="006B7F1C">
        <w:rPr>
          <w:rFonts w:ascii="Calibri" w:hAnsi="Calibri"/>
          <w:color w:val="000000" w:themeColor="text1"/>
          <w:sz w:val="22"/>
          <w:szCs w:val="22"/>
        </w:rPr>
        <w:tab/>
      </w:r>
      <w:r w:rsidR="00D21919" w:rsidRPr="006B7F1C">
        <w:rPr>
          <w:rFonts w:ascii="Calibri" w:hAnsi="Calibri"/>
          <w:color w:val="000000" w:themeColor="text1"/>
          <w:sz w:val="22"/>
          <w:szCs w:val="22"/>
        </w:rPr>
        <w:tab/>
      </w:r>
      <w:r w:rsidR="00917823" w:rsidRPr="006B7F1C">
        <w:rPr>
          <w:rFonts w:ascii="Calibri" w:hAnsi="Calibri"/>
          <w:color w:val="000000" w:themeColor="text1"/>
          <w:sz w:val="22"/>
          <w:szCs w:val="22"/>
        </w:rPr>
        <w:t>8524482/0800</w:t>
      </w:r>
    </w:p>
    <w:p w14:paraId="36F41949" w14:textId="77777777" w:rsidR="008C56EA" w:rsidRPr="006B7F1C" w:rsidRDefault="008C56EA" w:rsidP="008C56EA">
      <w:pPr>
        <w:rPr>
          <w:rFonts w:ascii="Calibri" w:hAnsi="Calibri"/>
          <w:sz w:val="22"/>
        </w:rPr>
      </w:pPr>
    </w:p>
    <w:p w14:paraId="09A12BF9" w14:textId="77777777" w:rsidR="00131FAC" w:rsidRPr="006B7F1C" w:rsidRDefault="00131FAC" w:rsidP="00C317FD">
      <w:pPr>
        <w:rPr>
          <w:rFonts w:ascii="Calibri" w:hAnsi="Calibri"/>
          <w:sz w:val="22"/>
        </w:rPr>
      </w:pPr>
      <w:r w:rsidRPr="006B7F1C">
        <w:rPr>
          <w:rFonts w:ascii="Calibri" w:hAnsi="Calibri"/>
          <w:sz w:val="22"/>
        </w:rPr>
        <w:t>a</w:t>
      </w:r>
    </w:p>
    <w:p w14:paraId="0720B5F8" w14:textId="77777777" w:rsidR="000C4C55" w:rsidRPr="006B7F1C" w:rsidRDefault="000C4C55" w:rsidP="00C317FD">
      <w:pPr>
        <w:rPr>
          <w:rFonts w:ascii="Calibri" w:hAnsi="Calibri"/>
        </w:rPr>
      </w:pPr>
    </w:p>
    <w:p w14:paraId="0CF19BA7" w14:textId="77777777" w:rsidR="000C4C55" w:rsidRPr="006B7F1C" w:rsidRDefault="000C4C55" w:rsidP="000C4C55">
      <w:pPr>
        <w:rPr>
          <w:rFonts w:ascii="Calibri" w:hAnsi="Calibri"/>
          <w:sz w:val="22"/>
        </w:rPr>
      </w:pPr>
      <w:r w:rsidRPr="006B7F1C">
        <w:rPr>
          <w:rFonts w:ascii="Calibri" w:hAnsi="Calibri"/>
          <w:b/>
          <w:sz w:val="22"/>
        </w:rPr>
        <w:t>Prodávající (dodavatel)</w:t>
      </w:r>
      <w:r w:rsidRPr="006B7F1C">
        <w:rPr>
          <w:rFonts w:ascii="Calibri" w:hAnsi="Calibri"/>
          <w:sz w:val="22"/>
        </w:rPr>
        <w:t xml:space="preserve">: </w:t>
      </w:r>
    </w:p>
    <w:p w14:paraId="2BECFDC2" w14:textId="77777777" w:rsidR="00B06002" w:rsidRPr="006B7F1C" w:rsidRDefault="00B06002" w:rsidP="000C4C55">
      <w:pPr>
        <w:rPr>
          <w:rFonts w:ascii="Calibri" w:hAnsi="Calibri"/>
          <w:sz w:val="22"/>
        </w:rPr>
      </w:pPr>
    </w:p>
    <w:p w14:paraId="3DCFB5C5" w14:textId="7C5E05E6" w:rsidR="000C4C55" w:rsidRPr="00060398" w:rsidRDefault="000C4C55" w:rsidP="000C4C55">
      <w:pPr>
        <w:rPr>
          <w:rFonts w:ascii="Calibri" w:hAnsi="Calibri"/>
          <w:b/>
          <w:sz w:val="22"/>
        </w:rPr>
      </w:pPr>
      <w:r w:rsidRPr="006B7F1C">
        <w:rPr>
          <w:rFonts w:ascii="Calibri" w:hAnsi="Calibri"/>
          <w:sz w:val="22"/>
        </w:rPr>
        <w:t xml:space="preserve">       </w:t>
      </w:r>
      <w:bookmarkStart w:id="3" w:name="_GoBack"/>
      <w:r w:rsidR="00060398" w:rsidRPr="00060398">
        <w:rPr>
          <w:rFonts w:ascii="Calibri" w:hAnsi="Calibri"/>
          <w:b/>
          <w:sz w:val="22"/>
        </w:rPr>
        <w:t>ZÁLESÍ a.s.</w:t>
      </w:r>
      <w:bookmarkEnd w:id="3"/>
    </w:p>
    <w:p w14:paraId="647D2C8B" w14:textId="76660BA3" w:rsidR="000C4C55" w:rsidRPr="006B7F1C" w:rsidRDefault="000C4C55" w:rsidP="000C4C55">
      <w:pPr>
        <w:ind w:left="360"/>
        <w:rPr>
          <w:rFonts w:ascii="Calibri" w:hAnsi="Calibri"/>
          <w:sz w:val="22"/>
        </w:rPr>
      </w:pPr>
      <w:r w:rsidRPr="006B7F1C">
        <w:rPr>
          <w:rFonts w:ascii="Calibri" w:hAnsi="Calibri"/>
          <w:sz w:val="22"/>
        </w:rPr>
        <w:t xml:space="preserve">Zapsaná v obchodním rejstříku vedeném spis. zn.: </w:t>
      </w:r>
      <w:r w:rsidR="008E218E" w:rsidRPr="006B7F1C">
        <w:rPr>
          <w:rFonts w:ascii="Calibri" w:hAnsi="Calibri"/>
          <w:sz w:val="22"/>
        </w:rPr>
        <w:t xml:space="preserve">     </w:t>
      </w:r>
      <w:r w:rsidR="003D367C">
        <w:rPr>
          <w:rFonts w:ascii="Calibri" w:hAnsi="Calibri"/>
          <w:sz w:val="22"/>
        </w:rPr>
        <w:t>B4382</w:t>
      </w:r>
      <w:r w:rsidR="008E218E" w:rsidRPr="006B7F1C">
        <w:rPr>
          <w:rFonts w:ascii="Calibri" w:hAnsi="Calibri"/>
          <w:sz w:val="22"/>
        </w:rPr>
        <w:t xml:space="preserve">                          </w:t>
      </w:r>
    </w:p>
    <w:p w14:paraId="3122B281" w14:textId="7AAC4A08" w:rsidR="00450999" w:rsidRPr="006B7F1C" w:rsidRDefault="00450999" w:rsidP="000C4C55">
      <w:pPr>
        <w:ind w:left="360"/>
        <w:rPr>
          <w:rFonts w:ascii="Calibri" w:hAnsi="Calibri"/>
          <w:sz w:val="22"/>
        </w:rPr>
      </w:pPr>
      <w:r w:rsidRPr="006B7F1C">
        <w:rPr>
          <w:rFonts w:ascii="Calibri" w:hAnsi="Calibri"/>
          <w:sz w:val="22"/>
        </w:rPr>
        <w:t>Sídlo:</w:t>
      </w:r>
      <w:r w:rsidR="003D367C">
        <w:rPr>
          <w:rFonts w:ascii="Calibri" w:hAnsi="Calibri"/>
          <w:sz w:val="22"/>
        </w:rPr>
        <w:tab/>
      </w:r>
      <w:r w:rsidR="003D367C">
        <w:rPr>
          <w:rFonts w:ascii="Calibri" w:hAnsi="Calibri"/>
          <w:sz w:val="22"/>
        </w:rPr>
        <w:tab/>
        <w:t>Luhačovice, Uherskobrodská 119, 763 26 Luhačovice</w:t>
      </w:r>
    </w:p>
    <w:p w14:paraId="1B26C8D2" w14:textId="7F3880D3" w:rsidR="000C4C55" w:rsidRPr="006B7F1C" w:rsidRDefault="000C4C55" w:rsidP="000C4C55">
      <w:pPr>
        <w:ind w:left="360"/>
        <w:rPr>
          <w:rFonts w:ascii="Calibri" w:hAnsi="Calibri"/>
          <w:color w:val="000000"/>
          <w:sz w:val="22"/>
        </w:rPr>
      </w:pPr>
      <w:r w:rsidRPr="006B7F1C">
        <w:rPr>
          <w:rFonts w:ascii="Calibri" w:hAnsi="Calibri"/>
          <w:sz w:val="22"/>
        </w:rPr>
        <w:t>Zastoupený</w:t>
      </w:r>
      <w:r w:rsidR="00450999" w:rsidRPr="006B7F1C">
        <w:rPr>
          <w:rFonts w:ascii="Calibri" w:hAnsi="Calibri"/>
          <w:sz w:val="22"/>
        </w:rPr>
        <w:t xml:space="preserve">: </w:t>
      </w:r>
      <w:r w:rsidRPr="006B7F1C">
        <w:rPr>
          <w:rFonts w:ascii="Calibri" w:hAnsi="Calibri"/>
          <w:sz w:val="22"/>
        </w:rPr>
        <w:t xml:space="preserve"> </w:t>
      </w:r>
      <w:r w:rsidR="003D367C">
        <w:rPr>
          <w:rFonts w:ascii="Calibri" w:hAnsi="Calibri"/>
          <w:sz w:val="22"/>
        </w:rPr>
        <w:tab/>
        <w:t>Ing. Marek Vysloužil</w:t>
      </w:r>
      <w:r w:rsidR="00060398">
        <w:rPr>
          <w:rFonts w:ascii="Calibri" w:hAnsi="Calibri"/>
          <w:sz w:val="22"/>
        </w:rPr>
        <w:tab/>
      </w:r>
    </w:p>
    <w:p w14:paraId="39F2DE7B" w14:textId="403AFB6D" w:rsidR="000C4C55" w:rsidRPr="006B7F1C" w:rsidRDefault="000C4C55" w:rsidP="000C4C55">
      <w:pPr>
        <w:ind w:left="360"/>
        <w:rPr>
          <w:rFonts w:ascii="Calibri" w:hAnsi="Calibri"/>
          <w:color w:val="000000"/>
          <w:sz w:val="22"/>
        </w:rPr>
      </w:pPr>
      <w:r w:rsidRPr="006B7F1C">
        <w:rPr>
          <w:rFonts w:ascii="Calibri" w:hAnsi="Calibri"/>
          <w:color w:val="000000"/>
          <w:sz w:val="22"/>
        </w:rPr>
        <w:t xml:space="preserve">IČ : </w:t>
      </w:r>
      <w:r w:rsidR="008E218E" w:rsidRPr="006B7F1C">
        <w:rPr>
          <w:rFonts w:ascii="Calibri" w:hAnsi="Calibri"/>
          <w:color w:val="000000"/>
          <w:sz w:val="22"/>
        </w:rPr>
        <w:tab/>
      </w:r>
      <w:r w:rsidR="008E218E" w:rsidRPr="006B7F1C">
        <w:rPr>
          <w:rFonts w:ascii="Calibri" w:hAnsi="Calibri"/>
          <w:color w:val="000000"/>
          <w:sz w:val="22"/>
        </w:rPr>
        <w:tab/>
      </w:r>
      <w:r w:rsidR="008E218E" w:rsidRPr="006B7F1C">
        <w:rPr>
          <w:rFonts w:ascii="Calibri" w:hAnsi="Calibri"/>
          <w:color w:val="000000"/>
          <w:sz w:val="22"/>
        </w:rPr>
        <w:tab/>
      </w:r>
      <w:r w:rsidR="003D367C">
        <w:rPr>
          <w:rFonts w:ascii="Calibri" w:hAnsi="Calibri"/>
          <w:color w:val="000000"/>
          <w:sz w:val="22"/>
        </w:rPr>
        <w:t>00135143</w:t>
      </w:r>
    </w:p>
    <w:p w14:paraId="354DE562" w14:textId="2D96D7A2" w:rsidR="000C4C55" w:rsidRPr="006B7F1C" w:rsidRDefault="000C4C55" w:rsidP="000C4C55">
      <w:pPr>
        <w:ind w:left="360"/>
        <w:rPr>
          <w:rFonts w:ascii="Calibri" w:hAnsi="Calibri"/>
          <w:color w:val="000000"/>
          <w:sz w:val="22"/>
        </w:rPr>
      </w:pPr>
      <w:r w:rsidRPr="006B7F1C">
        <w:rPr>
          <w:rFonts w:ascii="Calibri" w:hAnsi="Calibri"/>
          <w:color w:val="000000"/>
          <w:sz w:val="22"/>
        </w:rPr>
        <w:t xml:space="preserve">DIČ: </w:t>
      </w:r>
      <w:r w:rsidR="003D367C">
        <w:rPr>
          <w:rFonts w:ascii="Calibri" w:hAnsi="Calibri"/>
          <w:color w:val="000000"/>
          <w:sz w:val="22"/>
        </w:rPr>
        <w:tab/>
      </w:r>
      <w:r w:rsidR="003D367C">
        <w:rPr>
          <w:rFonts w:ascii="Calibri" w:hAnsi="Calibri"/>
          <w:color w:val="000000"/>
          <w:sz w:val="22"/>
        </w:rPr>
        <w:tab/>
        <w:t>CZ00135143</w:t>
      </w:r>
    </w:p>
    <w:p w14:paraId="0865AC22" w14:textId="2860AD0E" w:rsidR="000C4C55" w:rsidRPr="006B7F1C" w:rsidRDefault="000C4C55" w:rsidP="000C4C55">
      <w:pPr>
        <w:ind w:left="360"/>
        <w:rPr>
          <w:rFonts w:ascii="Calibri" w:hAnsi="Calibri"/>
          <w:color w:val="000000"/>
          <w:sz w:val="22"/>
        </w:rPr>
      </w:pPr>
      <w:r w:rsidRPr="006B7F1C">
        <w:rPr>
          <w:rFonts w:ascii="Calibri" w:hAnsi="Calibri"/>
          <w:color w:val="000000"/>
          <w:sz w:val="22"/>
        </w:rPr>
        <w:t xml:space="preserve">Bankovní spojení: </w:t>
      </w:r>
      <w:r w:rsidR="00060398">
        <w:rPr>
          <w:rFonts w:ascii="Calibri" w:hAnsi="Calibri"/>
          <w:color w:val="000000"/>
          <w:sz w:val="22"/>
        </w:rPr>
        <w:tab/>
      </w:r>
      <w:r w:rsidR="00F10D89">
        <w:rPr>
          <w:rFonts w:ascii="Calibri" w:hAnsi="Calibri"/>
          <w:color w:val="000000"/>
          <w:sz w:val="22"/>
        </w:rPr>
        <w:t>xxxxxxxxxxxxx</w:t>
      </w:r>
    </w:p>
    <w:p w14:paraId="3F894B6D" w14:textId="4C7AB323" w:rsidR="000C4C55" w:rsidRPr="006B7F1C" w:rsidRDefault="000C4C55" w:rsidP="000C4C55">
      <w:pPr>
        <w:ind w:left="360"/>
        <w:rPr>
          <w:rFonts w:ascii="Calibri" w:hAnsi="Calibri"/>
        </w:rPr>
      </w:pPr>
      <w:r w:rsidRPr="006B7F1C">
        <w:rPr>
          <w:rFonts w:ascii="Calibri" w:hAnsi="Calibri"/>
          <w:color w:val="000000"/>
          <w:sz w:val="22"/>
        </w:rPr>
        <w:t>Kontakt</w:t>
      </w:r>
      <w:r w:rsidR="00B06002" w:rsidRPr="006B7F1C">
        <w:rPr>
          <w:rFonts w:ascii="Calibri" w:hAnsi="Calibri"/>
          <w:color w:val="000000"/>
          <w:sz w:val="22"/>
        </w:rPr>
        <w:tab/>
      </w:r>
      <w:r w:rsidR="00B06002" w:rsidRPr="006B7F1C">
        <w:rPr>
          <w:rFonts w:ascii="Calibri" w:hAnsi="Calibri"/>
          <w:color w:val="000000"/>
          <w:sz w:val="22"/>
        </w:rPr>
        <w:tab/>
      </w:r>
      <w:r w:rsidR="00F10D89">
        <w:rPr>
          <w:rFonts w:ascii="Calibri" w:hAnsi="Calibri"/>
          <w:sz w:val="22"/>
        </w:rPr>
        <w:t>xxxxxxxxxxxxx</w:t>
      </w:r>
      <w:r w:rsidR="00103C1C" w:rsidRPr="006B7F1C">
        <w:rPr>
          <w:rFonts w:ascii="Calibri" w:hAnsi="Calibri"/>
          <w:sz w:val="22"/>
        </w:rPr>
        <w:t xml:space="preserve">                      </w:t>
      </w:r>
    </w:p>
    <w:p w14:paraId="111F5B7C" w14:textId="77777777" w:rsidR="00B06002" w:rsidRPr="00465EFD" w:rsidRDefault="00B06002" w:rsidP="00C317FD">
      <w:pPr>
        <w:rPr>
          <w:rFonts w:ascii="Calibri" w:hAnsi="Calibri"/>
          <w:sz w:val="22"/>
          <w:highlight w:val="yellow"/>
        </w:rPr>
      </w:pPr>
    </w:p>
    <w:p w14:paraId="3BCCE6E8" w14:textId="4E5D9BD4" w:rsidR="00273DA8" w:rsidRDefault="00B06002" w:rsidP="00C317FD">
      <w:pPr>
        <w:rPr>
          <w:rFonts w:ascii="Calibri" w:hAnsi="Calibri"/>
          <w:sz w:val="22"/>
          <w:highlight w:val="yellow"/>
        </w:rPr>
      </w:pPr>
      <w:r w:rsidRPr="00465EFD">
        <w:rPr>
          <w:rFonts w:ascii="Calibri" w:hAnsi="Calibri"/>
          <w:sz w:val="22"/>
          <w:highlight w:val="yellow"/>
        </w:rPr>
        <w:t xml:space="preserve">  </w:t>
      </w:r>
    </w:p>
    <w:p w14:paraId="16044C7A" w14:textId="7F102085" w:rsidR="00131FAC" w:rsidRPr="00465EFD" w:rsidRDefault="00131FAC" w:rsidP="00C317FD">
      <w:pPr>
        <w:rPr>
          <w:rFonts w:ascii="Calibri" w:hAnsi="Calibri"/>
          <w:sz w:val="22"/>
          <w:highlight w:val="yellow"/>
        </w:rPr>
      </w:pPr>
    </w:p>
    <w:p w14:paraId="3DF6A07D" w14:textId="77777777" w:rsidR="00131FAC" w:rsidRPr="003650F6" w:rsidRDefault="004C6192" w:rsidP="004C6192">
      <w:pPr>
        <w:jc w:val="center"/>
        <w:rPr>
          <w:rFonts w:ascii="Calibri" w:hAnsi="Calibri"/>
          <w:sz w:val="22"/>
        </w:rPr>
      </w:pPr>
      <w:r w:rsidRPr="003650F6">
        <w:rPr>
          <w:rFonts w:ascii="Calibri" w:hAnsi="Calibri"/>
          <w:sz w:val="22"/>
        </w:rPr>
        <w:t>takto:</w:t>
      </w:r>
    </w:p>
    <w:p w14:paraId="3977AFC8" w14:textId="77777777" w:rsidR="00131FAC" w:rsidRPr="003650F6" w:rsidRDefault="00131FAC" w:rsidP="00C317FD">
      <w:pPr>
        <w:rPr>
          <w:rFonts w:ascii="Calibri" w:hAnsi="Calibri"/>
        </w:rPr>
      </w:pPr>
    </w:p>
    <w:p w14:paraId="3F9F535D" w14:textId="77777777" w:rsidR="004C6192" w:rsidRPr="003650F6" w:rsidRDefault="004C6192" w:rsidP="004C6192">
      <w:pPr>
        <w:pStyle w:val="Nadpis1"/>
        <w:spacing w:after="120"/>
        <w:jc w:val="center"/>
        <w:rPr>
          <w:rFonts w:ascii="Calibri" w:hAnsi="Calibri"/>
        </w:rPr>
      </w:pPr>
      <w:r w:rsidRPr="003650F6">
        <w:rPr>
          <w:rFonts w:ascii="Calibri" w:hAnsi="Calibri"/>
        </w:rPr>
        <w:t xml:space="preserve">Úvodní ustanovení </w:t>
      </w:r>
    </w:p>
    <w:p w14:paraId="5E4DEA1B" w14:textId="0277CEC4" w:rsidR="004C6192" w:rsidRPr="003650F6" w:rsidRDefault="004C6192" w:rsidP="003F6D08">
      <w:pPr>
        <w:numPr>
          <w:ilvl w:val="0"/>
          <w:numId w:val="1"/>
        </w:numPr>
        <w:tabs>
          <w:tab w:val="clear" w:pos="1005"/>
          <w:tab w:val="num" w:pos="284"/>
        </w:tabs>
        <w:ind w:left="284"/>
        <w:jc w:val="both"/>
        <w:rPr>
          <w:rFonts w:ascii="Calibri" w:hAnsi="Calibri"/>
          <w:sz w:val="22"/>
          <w:szCs w:val="22"/>
        </w:rPr>
      </w:pPr>
      <w:r w:rsidRPr="003650F6">
        <w:rPr>
          <w:rFonts w:ascii="Calibri" w:hAnsi="Calibri"/>
          <w:sz w:val="22"/>
          <w:szCs w:val="22"/>
        </w:rPr>
        <w:t>Smluvní strany prohlašují, že identifikační údaje</w:t>
      </w:r>
      <w:r w:rsidR="00CA4E41">
        <w:rPr>
          <w:rFonts w:ascii="Calibri" w:hAnsi="Calibri"/>
          <w:sz w:val="22"/>
          <w:szCs w:val="22"/>
        </w:rPr>
        <w:t>,</w:t>
      </w:r>
      <w:r w:rsidRPr="003650F6">
        <w:rPr>
          <w:rFonts w:ascii="Calibri" w:hAnsi="Calibri"/>
          <w:sz w:val="22"/>
          <w:szCs w:val="22"/>
        </w:rPr>
        <w:t xml:space="preserve"> specifikující smluvní strany</w:t>
      </w:r>
      <w:r w:rsidR="00CA4E41">
        <w:rPr>
          <w:rFonts w:ascii="Calibri" w:hAnsi="Calibri"/>
          <w:sz w:val="22"/>
          <w:szCs w:val="22"/>
        </w:rPr>
        <w:t>,</w:t>
      </w:r>
      <w:r w:rsidRPr="003650F6">
        <w:rPr>
          <w:rFonts w:ascii="Calibri" w:hAnsi="Calibri"/>
          <w:sz w:val="22"/>
          <w:szCs w:val="22"/>
        </w:rPr>
        <w:t xml:space="preserve">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6E1AE70C" w14:textId="2551B73D" w:rsidR="004C6192" w:rsidRPr="00F640E6" w:rsidRDefault="004C6192" w:rsidP="003F6D08">
      <w:pPr>
        <w:numPr>
          <w:ilvl w:val="0"/>
          <w:numId w:val="1"/>
        </w:numPr>
        <w:tabs>
          <w:tab w:val="clear" w:pos="1005"/>
          <w:tab w:val="num" w:pos="284"/>
        </w:tabs>
        <w:ind w:left="284"/>
        <w:jc w:val="both"/>
        <w:rPr>
          <w:rFonts w:ascii="Calibri" w:hAnsi="Calibri"/>
          <w:sz w:val="22"/>
          <w:szCs w:val="22"/>
        </w:rPr>
      </w:pPr>
      <w:r w:rsidRPr="00F640E6">
        <w:rPr>
          <w:rFonts w:ascii="Calibri" w:hAnsi="Calibri"/>
          <w:sz w:val="22"/>
          <w:szCs w:val="22"/>
        </w:rPr>
        <w:t xml:space="preserve">Tato smlouva je uzavřena na základě výsledku </w:t>
      </w:r>
      <w:r w:rsidR="005F1938" w:rsidRPr="00F640E6">
        <w:rPr>
          <w:rFonts w:ascii="Calibri" w:hAnsi="Calibri"/>
          <w:sz w:val="22"/>
          <w:szCs w:val="22"/>
        </w:rPr>
        <w:t>zadávacího</w:t>
      </w:r>
      <w:r w:rsidRPr="00F640E6">
        <w:rPr>
          <w:rFonts w:ascii="Calibri" w:hAnsi="Calibri"/>
          <w:sz w:val="22"/>
          <w:szCs w:val="22"/>
        </w:rPr>
        <w:t xml:space="preserve"> řízení k veřejné zakázce s názvem „</w:t>
      </w:r>
      <w:r w:rsidR="00F640E6" w:rsidRPr="00F640E6">
        <w:rPr>
          <w:rFonts w:asciiTheme="minorHAnsi" w:hAnsiTheme="minorHAnsi" w:cstheme="minorHAnsi"/>
          <w:color w:val="222222"/>
          <w:sz w:val="22"/>
          <w:szCs w:val="22"/>
          <w:shd w:val="clear" w:color="auto" w:fill="FFFFFF"/>
        </w:rPr>
        <w:t>Nákup univerzálního nosiče nářadí 4x4 s mulčovací nástavbou</w:t>
      </w:r>
      <w:r w:rsidRPr="00F640E6">
        <w:rPr>
          <w:rFonts w:ascii="Calibri" w:hAnsi="Calibri"/>
          <w:sz w:val="22"/>
          <w:szCs w:val="22"/>
        </w:rPr>
        <w:t xml:space="preserve">“ (dále jen „veřejná zakázka“), ve které byla nabídka prodávajícího vybrána jako ekonomicky nejvýhodnější. </w:t>
      </w:r>
    </w:p>
    <w:p w14:paraId="191E9E04" w14:textId="77777777" w:rsidR="004C6192" w:rsidRPr="003650F6" w:rsidRDefault="004C6192" w:rsidP="003F6D08">
      <w:pPr>
        <w:numPr>
          <w:ilvl w:val="0"/>
          <w:numId w:val="1"/>
        </w:numPr>
        <w:tabs>
          <w:tab w:val="clear" w:pos="1005"/>
          <w:tab w:val="num" w:pos="284"/>
        </w:tabs>
        <w:ind w:left="284"/>
        <w:jc w:val="both"/>
        <w:rPr>
          <w:rFonts w:ascii="Calibri" w:hAnsi="Calibri"/>
          <w:sz w:val="22"/>
          <w:szCs w:val="22"/>
        </w:rPr>
      </w:pPr>
      <w:r w:rsidRPr="003650F6">
        <w:rPr>
          <w:rFonts w:ascii="Calibri" w:hAnsi="Calibri"/>
          <w:sz w:val="22"/>
          <w:szCs w:val="22"/>
        </w:rPr>
        <w:t xml:space="preserve">Prodávající prohlašuje: </w:t>
      </w:r>
    </w:p>
    <w:p w14:paraId="46A0AD3C" w14:textId="77777777" w:rsidR="004C6192" w:rsidRPr="003650F6" w:rsidRDefault="004C6192" w:rsidP="003F6D08">
      <w:pPr>
        <w:pStyle w:val="Default"/>
        <w:numPr>
          <w:ilvl w:val="0"/>
          <w:numId w:val="3"/>
        </w:numPr>
        <w:jc w:val="both"/>
        <w:rPr>
          <w:rFonts w:asciiTheme="minorHAnsi" w:hAnsiTheme="minorHAnsi" w:cstheme="minorHAnsi"/>
          <w:sz w:val="22"/>
          <w:szCs w:val="23"/>
        </w:rPr>
      </w:pPr>
      <w:r w:rsidRPr="003650F6">
        <w:rPr>
          <w:rFonts w:asciiTheme="minorHAnsi" w:hAnsiTheme="minorHAnsi" w:cstheme="minorHAnsi"/>
          <w:sz w:val="22"/>
          <w:szCs w:val="23"/>
        </w:rPr>
        <w:t xml:space="preserve">že se detailně seznámil se všemi podklady k veřejné zakázce, s rozsahem a povahou předmětu plnění této smlouvy, </w:t>
      </w:r>
    </w:p>
    <w:p w14:paraId="1D22AFF7" w14:textId="77777777" w:rsidR="004C6192" w:rsidRPr="003650F6" w:rsidRDefault="004C6192" w:rsidP="003F6D08">
      <w:pPr>
        <w:pStyle w:val="Default"/>
        <w:numPr>
          <w:ilvl w:val="0"/>
          <w:numId w:val="3"/>
        </w:numPr>
        <w:jc w:val="both"/>
        <w:rPr>
          <w:rFonts w:asciiTheme="minorHAnsi" w:hAnsiTheme="minorHAnsi" w:cstheme="minorHAnsi"/>
          <w:sz w:val="22"/>
          <w:szCs w:val="23"/>
        </w:rPr>
      </w:pPr>
      <w:r w:rsidRPr="003650F6">
        <w:rPr>
          <w:rFonts w:asciiTheme="minorHAnsi" w:hAnsiTheme="minorHAnsi" w:cstheme="minorHAnsi"/>
          <w:sz w:val="22"/>
          <w:szCs w:val="23"/>
        </w:rPr>
        <w:t xml:space="preserve">že mu jsou známy veškeré technické, kvalitativní a jiné podmínky nezbytné pro realizaci předmětu plnění této smlouvy, </w:t>
      </w:r>
    </w:p>
    <w:p w14:paraId="56C5500D" w14:textId="77777777" w:rsidR="004C6192" w:rsidRPr="003650F6" w:rsidRDefault="004C6192" w:rsidP="003F6D08">
      <w:pPr>
        <w:pStyle w:val="Default"/>
        <w:numPr>
          <w:ilvl w:val="0"/>
          <w:numId w:val="3"/>
        </w:numPr>
        <w:jc w:val="both"/>
        <w:rPr>
          <w:rFonts w:asciiTheme="minorHAnsi" w:hAnsiTheme="minorHAnsi" w:cstheme="minorHAnsi"/>
          <w:sz w:val="22"/>
          <w:szCs w:val="23"/>
        </w:rPr>
      </w:pPr>
      <w:r w:rsidRPr="003650F6">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3650F6">
        <w:rPr>
          <w:rFonts w:asciiTheme="minorHAnsi" w:hAnsiTheme="minorHAnsi" w:cstheme="minorHAnsi"/>
          <w:i/>
          <w:iCs/>
          <w:sz w:val="22"/>
          <w:szCs w:val="23"/>
        </w:rPr>
        <w:t xml:space="preserve">. </w:t>
      </w:r>
    </w:p>
    <w:p w14:paraId="6A9CDAD6" w14:textId="77777777" w:rsidR="004C6192" w:rsidRPr="003650F6" w:rsidRDefault="004C6192" w:rsidP="00C317FD">
      <w:pPr>
        <w:rPr>
          <w:rFonts w:ascii="Calibri" w:hAnsi="Calibri"/>
        </w:rPr>
      </w:pPr>
    </w:p>
    <w:p w14:paraId="1E8434F6" w14:textId="77777777" w:rsidR="00667CE9" w:rsidRPr="003650F6" w:rsidRDefault="007554EB" w:rsidP="00667CE9">
      <w:pPr>
        <w:pStyle w:val="Nadpis1"/>
        <w:jc w:val="center"/>
        <w:rPr>
          <w:rFonts w:ascii="Calibri" w:hAnsi="Calibri"/>
        </w:rPr>
      </w:pPr>
      <w:r w:rsidRPr="003650F6">
        <w:rPr>
          <w:rFonts w:ascii="Calibri" w:hAnsi="Calibri"/>
        </w:rPr>
        <w:t xml:space="preserve">I. </w:t>
      </w:r>
    </w:p>
    <w:p w14:paraId="50F08673" w14:textId="77777777" w:rsidR="00131FAC" w:rsidRPr="003650F6" w:rsidRDefault="007554EB" w:rsidP="00197A57">
      <w:pPr>
        <w:pStyle w:val="Nadpis1"/>
        <w:jc w:val="center"/>
        <w:rPr>
          <w:rFonts w:ascii="Calibri" w:hAnsi="Calibri"/>
        </w:rPr>
      </w:pPr>
      <w:r w:rsidRPr="003650F6">
        <w:rPr>
          <w:rFonts w:ascii="Calibri" w:hAnsi="Calibri"/>
        </w:rPr>
        <w:t xml:space="preserve">Předmět </w:t>
      </w:r>
      <w:r w:rsidR="00284BD2" w:rsidRPr="003650F6">
        <w:rPr>
          <w:rFonts w:ascii="Calibri" w:hAnsi="Calibri"/>
        </w:rPr>
        <w:t>smlouvy</w:t>
      </w:r>
    </w:p>
    <w:p w14:paraId="3662D5C0" w14:textId="77777777" w:rsidR="00284BD2" w:rsidRPr="003650F6" w:rsidRDefault="00284BD2" w:rsidP="003F6D08">
      <w:pPr>
        <w:numPr>
          <w:ilvl w:val="0"/>
          <w:numId w:val="4"/>
        </w:numPr>
        <w:tabs>
          <w:tab w:val="clear" w:pos="1005"/>
          <w:tab w:val="num" w:pos="284"/>
        </w:tabs>
        <w:ind w:left="284"/>
        <w:jc w:val="both"/>
        <w:rPr>
          <w:rFonts w:ascii="Calibri" w:hAnsi="Calibri"/>
          <w:sz w:val="22"/>
          <w:szCs w:val="22"/>
        </w:rPr>
      </w:pPr>
      <w:r w:rsidRPr="003650F6">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8AEF6C7" w14:textId="77777777" w:rsidR="00585730" w:rsidRPr="003650F6" w:rsidRDefault="00284BD2" w:rsidP="003F6D08">
      <w:pPr>
        <w:numPr>
          <w:ilvl w:val="0"/>
          <w:numId w:val="4"/>
        </w:numPr>
        <w:tabs>
          <w:tab w:val="clear" w:pos="1005"/>
          <w:tab w:val="num" w:pos="284"/>
        </w:tabs>
        <w:ind w:left="284"/>
        <w:jc w:val="both"/>
        <w:rPr>
          <w:rFonts w:ascii="Calibri" w:hAnsi="Calibri"/>
          <w:sz w:val="22"/>
          <w:szCs w:val="22"/>
        </w:rPr>
      </w:pPr>
      <w:r w:rsidRPr="003650F6">
        <w:rPr>
          <w:rFonts w:ascii="Calibri" w:hAnsi="Calibri"/>
          <w:sz w:val="22"/>
          <w:szCs w:val="22"/>
        </w:rPr>
        <w:t>Vedle toho se prodávající zavazuje neprodleně po dodání seznámit kupujícího s pravidly pro obsluhu a užívání zboží.</w:t>
      </w:r>
    </w:p>
    <w:p w14:paraId="3B3DE378" w14:textId="77777777" w:rsidR="00CE34B2" w:rsidRPr="003650F6" w:rsidRDefault="00CE34B2" w:rsidP="00CE34B2">
      <w:pPr>
        <w:jc w:val="both"/>
        <w:rPr>
          <w:rFonts w:ascii="Calibri" w:hAnsi="Calibri"/>
          <w:sz w:val="22"/>
          <w:szCs w:val="22"/>
        </w:rPr>
      </w:pPr>
    </w:p>
    <w:p w14:paraId="504C4EC1" w14:textId="77777777" w:rsidR="00CE34B2" w:rsidRPr="003650F6" w:rsidRDefault="00CE34B2" w:rsidP="00CE34B2">
      <w:pPr>
        <w:pStyle w:val="Nadpis1"/>
        <w:jc w:val="center"/>
        <w:rPr>
          <w:rFonts w:ascii="Calibri" w:hAnsi="Calibri"/>
        </w:rPr>
      </w:pPr>
      <w:r w:rsidRPr="003650F6">
        <w:rPr>
          <w:rFonts w:ascii="Calibri" w:hAnsi="Calibri"/>
        </w:rPr>
        <w:t xml:space="preserve">Článek II. </w:t>
      </w:r>
    </w:p>
    <w:p w14:paraId="1A762BFD" w14:textId="77777777" w:rsidR="00CE34B2" w:rsidRPr="003650F6" w:rsidRDefault="00CE34B2" w:rsidP="00CE34B2">
      <w:pPr>
        <w:pStyle w:val="Nadpis1"/>
        <w:jc w:val="center"/>
        <w:rPr>
          <w:rFonts w:ascii="Calibri" w:hAnsi="Calibri"/>
        </w:rPr>
      </w:pPr>
      <w:r w:rsidRPr="003650F6">
        <w:rPr>
          <w:rFonts w:ascii="Calibri" w:hAnsi="Calibri"/>
        </w:rPr>
        <w:t xml:space="preserve">Specifikace zboží </w:t>
      </w:r>
    </w:p>
    <w:p w14:paraId="428255A3" w14:textId="7EC8F6C0"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3650F6">
        <w:rPr>
          <w:rFonts w:ascii="Calibri" w:hAnsi="Calibri"/>
          <w:sz w:val="22"/>
          <w:szCs w:val="22"/>
        </w:rPr>
        <w:t xml:space="preserve">Prodávající se zavazuje dodat kupujícímu </w:t>
      </w:r>
      <w:r w:rsidR="005041E4" w:rsidRPr="003650F6">
        <w:rPr>
          <w:rFonts w:ascii="Calibri" w:hAnsi="Calibri"/>
          <w:sz w:val="22"/>
          <w:szCs w:val="22"/>
        </w:rPr>
        <w:t>nov</w:t>
      </w:r>
      <w:r w:rsidR="003B625B">
        <w:rPr>
          <w:rFonts w:ascii="Calibri" w:hAnsi="Calibri"/>
          <w:sz w:val="22"/>
          <w:szCs w:val="22"/>
        </w:rPr>
        <w:t xml:space="preserve">ý univerzální nosič nářadí </w:t>
      </w:r>
      <w:r w:rsidR="001D5A84">
        <w:rPr>
          <w:rFonts w:ascii="Calibri" w:hAnsi="Calibri"/>
          <w:sz w:val="22"/>
          <w:szCs w:val="22"/>
        </w:rPr>
        <w:t xml:space="preserve">AEBI </w:t>
      </w:r>
      <w:r w:rsidR="003B625B">
        <w:rPr>
          <w:rFonts w:ascii="Calibri" w:hAnsi="Calibri"/>
          <w:sz w:val="22"/>
          <w:szCs w:val="22"/>
        </w:rPr>
        <w:t>4x4 s mulčovací nástavbou</w:t>
      </w:r>
      <w:r w:rsidR="00420900">
        <w:rPr>
          <w:rFonts w:ascii="Calibri" w:hAnsi="Calibri"/>
          <w:sz w:val="22"/>
          <w:szCs w:val="22"/>
        </w:rPr>
        <w:t>,</w:t>
      </w:r>
      <w:r w:rsidRPr="00CE34B2">
        <w:rPr>
          <w:rFonts w:ascii="Calibri" w:hAnsi="Calibri"/>
          <w:sz w:val="22"/>
          <w:szCs w:val="22"/>
        </w:rPr>
        <w:t xml:space="preserve"> </w:t>
      </w:r>
      <w:r w:rsidR="005D2F96">
        <w:rPr>
          <w:rFonts w:ascii="Calibri" w:hAnsi="Calibri"/>
          <w:sz w:val="22"/>
          <w:szCs w:val="22"/>
        </w:rPr>
        <w:t xml:space="preserve">jako celek </w:t>
      </w:r>
      <w:r w:rsidRPr="00CE34B2">
        <w:rPr>
          <w:rFonts w:ascii="Calibri" w:hAnsi="Calibri"/>
          <w:sz w:val="22"/>
          <w:szCs w:val="22"/>
        </w:rPr>
        <w:t xml:space="preserve">specifikované v příloze č. 1 této smlouvy, která tvoří její nedílnou součást. </w:t>
      </w:r>
    </w:p>
    <w:p w14:paraId="1D1C280E" w14:textId="3FC4B82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Dodan</w:t>
      </w:r>
      <w:r w:rsidR="000111A6">
        <w:rPr>
          <w:rFonts w:ascii="Calibri" w:hAnsi="Calibri"/>
          <w:sz w:val="22"/>
          <w:szCs w:val="22"/>
        </w:rPr>
        <w:t xml:space="preserve">é </w:t>
      </w:r>
      <w:r w:rsidR="00EC383D">
        <w:rPr>
          <w:rFonts w:ascii="Calibri" w:hAnsi="Calibri"/>
          <w:sz w:val="22"/>
          <w:szCs w:val="22"/>
        </w:rPr>
        <w:t xml:space="preserve">zboží </w:t>
      </w:r>
      <w:r w:rsidR="00D53709">
        <w:rPr>
          <w:rFonts w:ascii="Calibri" w:hAnsi="Calibri"/>
          <w:sz w:val="22"/>
          <w:szCs w:val="22"/>
        </w:rPr>
        <w:t>musí být nov</w:t>
      </w:r>
      <w:r w:rsidR="000111A6">
        <w:rPr>
          <w:rFonts w:ascii="Calibri" w:hAnsi="Calibri"/>
          <w:sz w:val="22"/>
          <w:szCs w:val="22"/>
        </w:rPr>
        <w:t>é</w:t>
      </w:r>
      <w:r w:rsidR="00AD7FE2">
        <w:rPr>
          <w:rFonts w:ascii="Calibri" w:hAnsi="Calibri"/>
          <w:sz w:val="22"/>
          <w:szCs w:val="22"/>
        </w:rPr>
        <w:t>, schválené pro provoz v ČR</w:t>
      </w:r>
      <w:r w:rsidR="00D53709">
        <w:rPr>
          <w:rFonts w:ascii="Calibri" w:hAnsi="Calibri"/>
          <w:sz w:val="22"/>
          <w:szCs w:val="22"/>
        </w:rPr>
        <w:t>.</w:t>
      </w:r>
      <w:r w:rsidR="00AD7FE2">
        <w:rPr>
          <w:rFonts w:ascii="Calibri" w:hAnsi="Calibri"/>
          <w:sz w:val="22"/>
          <w:szCs w:val="22"/>
        </w:rPr>
        <w:t xml:space="preserve"> Předmět smlouvy musí být provozně funkční.</w:t>
      </w:r>
      <w:r w:rsidRPr="00CE34B2">
        <w:rPr>
          <w:rFonts w:ascii="Calibri" w:hAnsi="Calibri"/>
          <w:sz w:val="22"/>
          <w:szCs w:val="22"/>
        </w:rPr>
        <w:t xml:space="preserve"> </w:t>
      </w:r>
    </w:p>
    <w:p w14:paraId="35325D60" w14:textId="77777777" w:rsidR="003F1A96" w:rsidRPr="00CD27EB" w:rsidRDefault="003F1A96" w:rsidP="00CE34B2">
      <w:pPr>
        <w:jc w:val="both"/>
        <w:rPr>
          <w:rFonts w:ascii="Calibri" w:hAnsi="Calibri"/>
          <w:sz w:val="10"/>
          <w:szCs w:val="10"/>
        </w:rPr>
      </w:pPr>
    </w:p>
    <w:p w14:paraId="22F455DE"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28EF3E0" w14:textId="77777777" w:rsidR="00EF6F67" w:rsidRPr="00EF6F67" w:rsidRDefault="00EF6F67" w:rsidP="00EF6F67">
      <w:pPr>
        <w:pStyle w:val="Nadpis1"/>
        <w:jc w:val="center"/>
        <w:rPr>
          <w:rFonts w:ascii="Calibri" w:hAnsi="Calibri"/>
        </w:rPr>
      </w:pPr>
      <w:r w:rsidRPr="00EF6F67">
        <w:rPr>
          <w:rFonts w:ascii="Calibri" w:hAnsi="Calibri"/>
        </w:rPr>
        <w:t xml:space="preserve">Čas a místo splnění </w:t>
      </w:r>
    </w:p>
    <w:p w14:paraId="112EA421" w14:textId="1DE3D1E8"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dodat kupujícímu zboží nejpozději </w:t>
      </w:r>
      <w:r w:rsidRPr="002C3DF8">
        <w:rPr>
          <w:rFonts w:ascii="Calibri" w:hAnsi="Calibri"/>
          <w:sz w:val="22"/>
          <w:szCs w:val="22"/>
        </w:rPr>
        <w:t>do</w:t>
      </w:r>
      <w:r w:rsidRPr="00EF6F67">
        <w:rPr>
          <w:rFonts w:ascii="Calibri" w:hAnsi="Calibri"/>
          <w:sz w:val="22"/>
          <w:szCs w:val="22"/>
        </w:rPr>
        <w:t xml:space="preserve"> </w:t>
      </w:r>
      <w:r w:rsidR="008E2FE9">
        <w:rPr>
          <w:rFonts w:ascii="Calibri" w:hAnsi="Calibri"/>
          <w:sz w:val="22"/>
          <w:szCs w:val="22"/>
        </w:rPr>
        <w:t>31.</w:t>
      </w:r>
      <w:r w:rsidR="001D5A84">
        <w:rPr>
          <w:rFonts w:ascii="Calibri" w:hAnsi="Calibri"/>
          <w:sz w:val="22"/>
          <w:szCs w:val="22"/>
        </w:rPr>
        <w:t xml:space="preserve"> </w:t>
      </w:r>
      <w:r w:rsidR="008E2FE9">
        <w:rPr>
          <w:rFonts w:ascii="Calibri" w:hAnsi="Calibri"/>
          <w:sz w:val="22"/>
          <w:szCs w:val="22"/>
        </w:rPr>
        <w:t>12.</w:t>
      </w:r>
      <w:r w:rsidR="001D5A84">
        <w:rPr>
          <w:rFonts w:ascii="Calibri" w:hAnsi="Calibri"/>
          <w:sz w:val="22"/>
          <w:szCs w:val="22"/>
        </w:rPr>
        <w:t xml:space="preserve"> </w:t>
      </w:r>
      <w:r w:rsidR="008E2FE9">
        <w:rPr>
          <w:rFonts w:ascii="Calibri" w:hAnsi="Calibri"/>
          <w:sz w:val="22"/>
          <w:szCs w:val="22"/>
        </w:rPr>
        <w:t>2022</w:t>
      </w:r>
      <w:r w:rsidRPr="007C5CAA">
        <w:rPr>
          <w:rFonts w:ascii="Calibri" w:hAnsi="Calibri"/>
          <w:color w:val="000000" w:themeColor="text1"/>
          <w:sz w:val="22"/>
          <w:szCs w:val="22"/>
        </w:rPr>
        <w:t xml:space="preserve">. Prodávající je oprávněn dodat zboží kdykoli během dohodnuté </w:t>
      </w:r>
      <w:r w:rsidRPr="00EF6F67">
        <w:rPr>
          <w:rFonts w:ascii="Calibri" w:hAnsi="Calibri"/>
          <w:sz w:val="22"/>
          <w:szCs w:val="22"/>
        </w:rPr>
        <w:t xml:space="preserve">lhůty, je však povinen alespoň 2 pracovní dny dopředu vyzvat kupujícího k převzetí zboží s výjimkou, že čas dodání zboží připadne na poslední den lhůty. </w:t>
      </w:r>
    </w:p>
    <w:p w14:paraId="455B51F7" w14:textId="77777777" w:rsidR="00EF6F67" w:rsidRPr="00EF6F67" w:rsidRDefault="00EF6F67" w:rsidP="003F6D08">
      <w:pPr>
        <w:numPr>
          <w:ilvl w:val="0"/>
          <w:numId w:val="6"/>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dodá zboží na tuto adresu: </w:t>
      </w:r>
      <w:r w:rsidRPr="00B36CE6">
        <w:rPr>
          <w:rFonts w:ascii="Calibri" w:hAnsi="Calibri"/>
          <w:sz w:val="22"/>
          <w:szCs w:val="22"/>
        </w:rPr>
        <w:t>Erbenova 376/2, 460 08 Liberec</w:t>
      </w:r>
      <w:r w:rsidRPr="00EF6F67">
        <w:rPr>
          <w:rFonts w:ascii="Calibri" w:hAnsi="Calibri"/>
          <w:sz w:val="22"/>
          <w:szCs w:val="22"/>
        </w:rPr>
        <w:t xml:space="preserve">. Prodávající se zavazuje předat kupujícímu spolu se zbožím také doklady, jež jsou nutné k užívání zboží. </w:t>
      </w:r>
    </w:p>
    <w:p w14:paraId="5B64519D" w14:textId="77777777" w:rsidR="00EF6F67" w:rsidRPr="00EF6F67" w:rsidRDefault="00EF6F67" w:rsidP="00EF6F67">
      <w:pPr>
        <w:autoSpaceDE w:val="0"/>
        <w:autoSpaceDN w:val="0"/>
        <w:adjustRightInd w:val="0"/>
        <w:rPr>
          <w:rFonts w:eastAsia="Calibri"/>
          <w:color w:val="000000"/>
          <w:sz w:val="23"/>
          <w:szCs w:val="23"/>
        </w:rPr>
      </w:pPr>
    </w:p>
    <w:p w14:paraId="329BC88E"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1D69C53B" w14:textId="77777777" w:rsidR="00EF6F67" w:rsidRPr="00EF6F67" w:rsidRDefault="00EF6F67" w:rsidP="00EF6F67">
      <w:pPr>
        <w:pStyle w:val="Nadpis1"/>
        <w:jc w:val="center"/>
        <w:rPr>
          <w:rFonts w:ascii="Calibri" w:hAnsi="Calibri"/>
        </w:rPr>
      </w:pPr>
      <w:r w:rsidRPr="00EF6F67">
        <w:rPr>
          <w:rFonts w:ascii="Calibri" w:hAnsi="Calibri"/>
        </w:rPr>
        <w:t xml:space="preserve">Předání a převzetí zboží </w:t>
      </w:r>
    </w:p>
    <w:p w14:paraId="7DC0338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518502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6C0C7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CB05E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7535420B"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17338B7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2F795A2C"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5D8527F1"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vlastnoruční podpis osob odpovědných za plnění této smlouvy, </w:t>
      </w:r>
    </w:p>
    <w:p w14:paraId="585A40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195E348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4E1201DF"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23DEB842" w14:textId="11734CA3"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Kupující se zavazuje provést prohlídku předaného zboží nejpozději do 10 pracovních dnů ode dne jeho předání a v této lhůtě oznámit prodávajícímu výhrady k předanému zboží. Pokud kupující oznámí prodávajícímu, že nemá výhrady, nebo žádné výhrady neoznámí, má se za to, že kupující zboží akceptuje bez výhrad</w:t>
      </w:r>
      <w:r w:rsidR="002C3DF8">
        <w:rPr>
          <w:rFonts w:ascii="Calibri" w:hAnsi="Calibri"/>
          <w:sz w:val="22"/>
          <w:szCs w:val="22"/>
        </w:rPr>
        <w:t>,</w:t>
      </w:r>
      <w:r w:rsidRPr="00EF6F67">
        <w:rPr>
          <w:rFonts w:ascii="Calibri" w:hAnsi="Calibri"/>
          <w:sz w:val="22"/>
          <w:szCs w:val="22"/>
        </w:rPr>
        <w:t xml:space="preserve">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324F733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je oprávněn odmítnout převzetí zboží také tehdy, pokud prodávající nevyzve kupujícího k převzetí zboží včas dle článku III. odst. 1 této smlouvy. </w:t>
      </w:r>
    </w:p>
    <w:p w14:paraId="2D03405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Oznámení o výhradách a oznámení o odmítnutí zboží musí obsahovat popis vad díla a právo, které kupující v důsledku vady zboží uplatňuje. </w:t>
      </w:r>
    </w:p>
    <w:p w14:paraId="70C8617C"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250B301"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7CF008FF" w14:textId="77777777" w:rsidR="00EF6F67" w:rsidRPr="00EF6F67" w:rsidRDefault="00EF6F67" w:rsidP="00EF6F67">
      <w:pPr>
        <w:autoSpaceDE w:val="0"/>
        <w:autoSpaceDN w:val="0"/>
        <w:adjustRightInd w:val="0"/>
        <w:rPr>
          <w:rFonts w:eastAsia="Calibri"/>
          <w:sz w:val="23"/>
          <w:szCs w:val="23"/>
        </w:rPr>
      </w:pPr>
    </w:p>
    <w:p w14:paraId="1F962476"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5E01863A" w14:textId="77777777" w:rsidR="00EF6F67" w:rsidRDefault="00EF6F67" w:rsidP="002A5D8C">
      <w:pPr>
        <w:pStyle w:val="Nadpis1"/>
        <w:jc w:val="center"/>
        <w:rPr>
          <w:rFonts w:ascii="Calibri" w:hAnsi="Calibri"/>
        </w:rPr>
      </w:pPr>
      <w:r w:rsidRPr="00EF6F67">
        <w:rPr>
          <w:rFonts w:ascii="Calibri" w:hAnsi="Calibri"/>
        </w:rPr>
        <w:t xml:space="preserve">Přechod nebezpečí škody na zboží a nabytí vlastnického práva </w:t>
      </w:r>
    </w:p>
    <w:p w14:paraId="7B874438"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0F5120CB"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3663B662" w14:textId="77777777" w:rsidR="00EF6F67" w:rsidRPr="00EF6F67" w:rsidRDefault="00EF6F67" w:rsidP="00EF6F67">
      <w:pPr>
        <w:autoSpaceDE w:val="0"/>
        <w:autoSpaceDN w:val="0"/>
        <w:adjustRightInd w:val="0"/>
        <w:rPr>
          <w:rFonts w:eastAsia="Calibri"/>
          <w:sz w:val="23"/>
          <w:szCs w:val="23"/>
        </w:rPr>
      </w:pPr>
    </w:p>
    <w:p w14:paraId="2A588EA4"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2264F688"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165287CA"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773015B0"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0ABD01D1"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0FFB7297"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3C67BF28" w14:textId="77777777" w:rsidR="002A5D8C" w:rsidRPr="00EF6F67" w:rsidRDefault="002A5D8C" w:rsidP="004C5747">
      <w:pPr>
        <w:tabs>
          <w:tab w:val="num" w:pos="284"/>
        </w:tabs>
        <w:ind w:left="284"/>
        <w:jc w:val="both"/>
        <w:rPr>
          <w:rFonts w:ascii="Calibri" w:hAnsi="Calibri"/>
          <w:sz w:val="22"/>
          <w:szCs w:val="22"/>
        </w:rPr>
      </w:pPr>
    </w:p>
    <w:p w14:paraId="731D3320"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23F4B69" w14:textId="77777777" w:rsidR="00EF6F67" w:rsidRPr="00EF6F67" w:rsidRDefault="00EF6F67" w:rsidP="004C5747">
      <w:pPr>
        <w:pStyle w:val="Nadpis1"/>
        <w:jc w:val="center"/>
        <w:rPr>
          <w:rFonts w:ascii="Calibri" w:hAnsi="Calibri"/>
        </w:rPr>
      </w:pPr>
      <w:r w:rsidRPr="00EF6F67">
        <w:rPr>
          <w:rFonts w:ascii="Calibri" w:hAnsi="Calibri"/>
        </w:rPr>
        <w:t xml:space="preserve">Kupní cena a platební podmínky </w:t>
      </w:r>
    </w:p>
    <w:p w14:paraId="113CCD7E" w14:textId="6B953766" w:rsidR="00EF6F67" w:rsidRPr="00AC13F1" w:rsidRDefault="00EF6F67" w:rsidP="003F6D08">
      <w:pPr>
        <w:numPr>
          <w:ilvl w:val="0"/>
          <w:numId w:val="11"/>
        </w:numPr>
        <w:ind w:left="284"/>
        <w:jc w:val="both"/>
        <w:rPr>
          <w:rFonts w:ascii="Calibri" w:hAnsi="Calibri"/>
          <w:sz w:val="22"/>
          <w:szCs w:val="22"/>
        </w:rPr>
      </w:pPr>
      <w:r w:rsidRPr="00AC13F1">
        <w:rPr>
          <w:rFonts w:ascii="Calibri" w:hAnsi="Calibri"/>
          <w:sz w:val="22"/>
          <w:szCs w:val="22"/>
        </w:rPr>
        <w:t xml:space="preserve">Kupní cena </w:t>
      </w:r>
      <w:r w:rsidR="00CD27EB" w:rsidRPr="00AC13F1">
        <w:rPr>
          <w:rFonts w:ascii="Calibri" w:hAnsi="Calibri"/>
          <w:sz w:val="22"/>
          <w:szCs w:val="22"/>
        </w:rPr>
        <w:t xml:space="preserve">za </w:t>
      </w:r>
      <w:r w:rsidR="00174598" w:rsidRPr="00174598">
        <w:rPr>
          <w:rFonts w:ascii="Calibri" w:hAnsi="Calibri"/>
          <w:sz w:val="22"/>
          <w:szCs w:val="22"/>
        </w:rPr>
        <w:t>nov</w:t>
      </w:r>
      <w:r w:rsidR="008E2FE9">
        <w:rPr>
          <w:rFonts w:ascii="Calibri" w:hAnsi="Calibri"/>
          <w:sz w:val="22"/>
          <w:szCs w:val="22"/>
        </w:rPr>
        <w:t>ý</w:t>
      </w:r>
      <w:r w:rsidR="00125D82">
        <w:rPr>
          <w:rFonts w:ascii="Calibri" w:hAnsi="Calibri"/>
          <w:sz w:val="22"/>
          <w:szCs w:val="22"/>
        </w:rPr>
        <w:t xml:space="preserve"> univerzální nosič nářadí 4x4 s mulčovací nástavbou</w:t>
      </w:r>
      <w:r w:rsidR="00174598" w:rsidRPr="00174598">
        <w:rPr>
          <w:rFonts w:ascii="Calibri" w:hAnsi="Calibri"/>
          <w:sz w:val="22"/>
          <w:szCs w:val="22"/>
        </w:rPr>
        <w:t xml:space="preserve"> </w:t>
      </w:r>
      <w:r w:rsidRPr="00AC13F1">
        <w:rPr>
          <w:rFonts w:ascii="Calibri" w:hAnsi="Calibri"/>
          <w:sz w:val="22"/>
          <w:szCs w:val="22"/>
        </w:rPr>
        <w:t xml:space="preserve">je smluvními stranami sjednána ve výši: </w:t>
      </w:r>
    </w:p>
    <w:p w14:paraId="64A42626" w14:textId="04B4FDCB" w:rsidR="00EF6F67" w:rsidRPr="00EF6F67"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ED4168">
        <w:rPr>
          <w:rFonts w:asciiTheme="minorHAnsi" w:hAnsiTheme="minorHAnsi" w:cstheme="minorHAnsi"/>
          <w:color w:val="000000"/>
          <w:szCs w:val="23"/>
        </w:rPr>
        <w:tab/>
      </w:r>
      <w:r w:rsidR="00ED4168">
        <w:rPr>
          <w:rFonts w:asciiTheme="minorHAnsi" w:hAnsiTheme="minorHAnsi" w:cstheme="minorHAnsi"/>
          <w:color w:val="000000"/>
          <w:szCs w:val="23"/>
        </w:rPr>
        <w:tab/>
      </w:r>
      <w:r w:rsidR="001D5A84">
        <w:rPr>
          <w:rFonts w:asciiTheme="minorHAnsi" w:hAnsiTheme="minorHAnsi" w:cstheme="minorHAnsi"/>
          <w:color w:val="000000"/>
          <w:szCs w:val="23"/>
        </w:rPr>
        <w:t>2835000</w:t>
      </w:r>
      <w:r w:rsidR="00EF6F67" w:rsidRPr="00EF6F67">
        <w:rPr>
          <w:rFonts w:asciiTheme="minorHAnsi" w:hAnsiTheme="minorHAnsi" w:cstheme="minorHAnsi"/>
          <w:color w:val="000000"/>
          <w:szCs w:val="23"/>
        </w:rPr>
        <w:t xml:space="preserve">,- Kč (slovy: </w:t>
      </w:r>
      <w:r w:rsidR="001D5A84">
        <w:rPr>
          <w:rFonts w:asciiTheme="minorHAnsi" w:hAnsiTheme="minorHAnsi" w:cstheme="minorHAnsi"/>
          <w:color w:val="000000"/>
          <w:szCs w:val="23"/>
        </w:rPr>
        <w:t>dvamilionyosmsettřicetpěttisíc</w:t>
      </w:r>
      <w:r w:rsidR="00EF6F67" w:rsidRPr="00EF6F67">
        <w:rPr>
          <w:rFonts w:asciiTheme="minorHAnsi" w:hAnsiTheme="minorHAnsi" w:cstheme="minorHAnsi"/>
          <w:color w:val="000000"/>
          <w:szCs w:val="23"/>
        </w:rPr>
        <w:t xml:space="preserve">korun českých) bez DPH, </w:t>
      </w:r>
    </w:p>
    <w:p w14:paraId="326E7D30" w14:textId="77777777" w:rsidR="002C530B" w:rsidRDefault="004C5747" w:rsidP="00ED4168">
      <w:pPr>
        <w:pStyle w:val="Odstavecseseznamem"/>
        <w:numPr>
          <w:ilvl w:val="0"/>
          <w:numId w:val="8"/>
        </w:numPr>
        <w:autoSpaceDE w:val="0"/>
        <w:autoSpaceDN w:val="0"/>
        <w:adjustRightInd w:val="0"/>
        <w:spacing w:after="0" w:line="240" w:lineRule="auto"/>
        <w:ind w:left="714" w:hanging="147"/>
        <w:rPr>
          <w:rFonts w:asciiTheme="minorHAnsi" w:hAnsiTheme="minorHAnsi" w:cstheme="minorHAnsi"/>
          <w:color w:val="000000"/>
          <w:szCs w:val="23"/>
        </w:rPr>
      </w:pPr>
      <w:r>
        <w:rPr>
          <w:rFonts w:asciiTheme="minorHAnsi" w:hAnsiTheme="minorHAnsi" w:cstheme="minorHAnsi"/>
          <w:color w:val="000000"/>
          <w:szCs w:val="23"/>
        </w:rPr>
        <w:t xml:space="preserve">             </w:t>
      </w:r>
      <w:r w:rsidR="00ED4168">
        <w:rPr>
          <w:rFonts w:asciiTheme="minorHAnsi" w:hAnsiTheme="minorHAnsi" w:cstheme="minorHAnsi"/>
          <w:color w:val="000000"/>
          <w:szCs w:val="23"/>
        </w:rPr>
        <w:tab/>
      </w:r>
      <w:r w:rsidR="00ED4168">
        <w:rPr>
          <w:rFonts w:asciiTheme="minorHAnsi" w:hAnsiTheme="minorHAnsi" w:cstheme="minorHAnsi"/>
          <w:color w:val="000000"/>
          <w:szCs w:val="23"/>
        </w:rPr>
        <w:tab/>
      </w:r>
      <w:r w:rsidR="001D5A84">
        <w:rPr>
          <w:rFonts w:asciiTheme="minorHAnsi" w:hAnsiTheme="minorHAnsi" w:cstheme="minorHAnsi"/>
          <w:color w:val="000000"/>
          <w:szCs w:val="23"/>
        </w:rPr>
        <w:t>3430350</w:t>
      </w:r>
      <w:r w:rsidR="00EF6F67" w:rsidRPr="00EF6F67">
        <w:rPr>
          <w:rFonts w:asciiTheme="minorHAnsi" w:hAnsiTheme="minorHAnsi" w:cstheme="minorHAnsi"/>
          <w:color w:val="000000"/>
          <w:szCs w:val="23"/>
        </w:rPr>
        <w:t xml:space="preserve">,- Kč (slovy </w:t>
      </w:r>
      <w:r w:rsidR="001D5A84">
        <w:rPr>
          <w:rFonts w:asciiTheme="minorHAnsi" w:hAnsiTheme="minorHAnsi" w:cstheme="minorHAnsi"/>
          <w:color w:val="000000"/>
          <w:szCs w:val="23"/>
        </w:rPr>
        <w:t>třimilionyčtyřistatřicettisíctřistapadesát</w:t>
      </w:r>
      <w:r w:rsidR="00EF6F67" w:rsidRPr="00EF6F67">
        <w:rPr>
          <w:rFonts w:asciiTheme="minorHAnsi" w:hAnsiTheme="minorHAnsi" w:cstheme="minorHAnsi"/>
          <w:color w:val="000000"/>
          <w:szCs w:val="23"/>
        </w:rPr>
        <w:t>korun čes</w:t>
      </w:r>
      <w:r w:rsidR="006C4AC6">
        <w:rPr>
          <w:rFonts w:asciiTheme="minorHAnsi" w:hAnsiTheme="minorHAnsi" w:cstheme="minorHAnsi"/>
          <w:color w:val="000000"/>
          <w:szCs w:val="23"/>
        </w:rPr>
        <w:t xml:space="preserve">kých) </w:t>
      </w:r>
    </w:p>
    <w:p w14:paraId="085875AC" w14:textId="3849013A" w:rsidR="00EF6F67" w:rsidRPr="00EF6F67" w:rsidRDefault="002C530B" w:rsidP="002C530B">
      <w:pPr>
        <w:pStyle w:val="Odstavecseseznamem"/>
        <w:autoSpaceDE w:val="0"/>
        <w:autoSpaceDN w:val="0"/>
        <w:adjustRightInd w:val="0"/>
        <w:spacing w:after="0" w:line="240" w:lineRule="auto"/>
        <w:ind w:left="2841"/>
        <w:rPr>
          <w:rFonts w:asciiTheme="minorHAnsi" w:hAnsiTheme="minorHAnsi" w:cstheme="minorHAnsi"/>
          <w:color w:val="000000"/>
          <w:szCs w:val="23"/>
        </w:rPr>
      </w:pPr>
      <w:r>
        <w:rPr>
          <w:rFonts w:asciiTheme="minorHAnsi" w:hAnsiTheme="minorHAnsi" w:cstheme="minorHAnsi"/>
          <w:color w:val="000000"/>
          <w:szCs w:val="23"/>
        </w:rPr>
        <w:t xml:space="preserve">           </w:t>
      </w:r>
      <w:r w:rsidR="006C4AC6">
        <w:rPr>
          <w:rFonts w:asciiTheme="minorHAnsi" w:hAnsiTheme="minorHAnsi" w:cstheme="minorHAnsi"/>
          <w:color w:val="000000"/>
          <w:szCs w:val="23"/>
        </w:rPr>
        <w:t>včetně DPH</w:t>
      </w:r>
      <w:r w:rsidR="00EF6F67" w:rsidRPr="00EF6F67">
        <w:rPr>
          <w:rFonts w:asciiTheme="minorHAnsi" w:hAnsiTheme="minorHAnsi" w:cstheme="minorHAnsi"/>
          <w:color w:val="000000"/>
          <w:szCs w:val="23"/>
        </w:rPr>
        <w:t xml:space="preserve">. </w:t>
      </w:r>
    </w:p>
    <w:p w14:paraId="44A6F03F" w14:textId="00D929E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w:t>
      </w:r>
    </w:p>
    <w:p w14:paraId="535B738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766C0FA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je splatná ve lhůtě 30 dnů od jejího doručení kupujícímu. </w:t>
      </w:r>
    </w:p>
    <w:p w14:paraId="2AA1856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1187DDD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2456730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23867E1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799F65C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7310A36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059F9C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76D0A3F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3D2EC53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4650DFA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lastRenderedPageBreak/>
        <w:t xml:space="preserve">Kromě náležitostí uvedených v předchozím odstavci musí faktura (daňový doklad) obsahovat náležitosti dle příslušných právních předpisů. </w:t>
      </w:r>
    </w:p>
    <w:p w14:paraId="27A1734C"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77D0EBB8"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24EFEC21" w14:textId="77777777" w:rsidR="00EF6F67" w:rsidRPr="00EF6F67" w:rsidRDefault="00EF6F67" w:rsidP="00EF6F67">
      <w:pPr>
        <w:autoSpaceDE w:val="0"/>
        <w:autoSpaceDN w:val="0"/>
        <w:adjustRightInd w:val="0"/>
        <w:rPr>
          <w:rFonts w:eastAsia="Calibri"/>
          <w:sz w:val="23"/>
          <w:szCs w:val="23"/>
        </w:rPr>
      </w:pPr>
    </w:p>
    <w:p w14:paraId="23427240" w14:textId="77777777" w:rsidR="004C5747" w:rsidRPr="002C7FD1" w:rsidRDefault="00EF6F67" w:rsidP="004C5747">
      <w:pPr>
        <w:pStyle w:val="Nadpis1"/>
        <w:jc w:val="center"/>
        <w:rPr>
          <w:rFonts w:ascii="Calibri" w:hAnsi="Calibri"/>
        </w:rPr>
      </w:pPr>
      <w:r w:rsidRPr="002C7FD1">
        <w:rPr>
          <w:rFonts w:ascii="Calibri" w:hAnsi="Calibri"/>
        </w:rPr>
        <w:t xml:space="preserve">Článek VIII. </w:t>
      </w:r>
    </w:p>
    <w:p w14:paraId="4725C6EF" w14:textId="77777777" w:rsidR="00EF6F67" w:rsidRPr="00EF6F67" w:rsidRDefault="00EF6F67" w:rsidP="004C5747">
      <w:pPr>
        <w:pStyle w:val="Nadpis1"/>
        <w:jc w:val="center"/>
        <w:rPr>
          <w:rFonts w:ascii="Calibri" w:hAnsi="Calibri"/>
        </w:rPr>
      </w:pPr>
      <w:r w:rsidRPr="002C7FD1">
        <w:rPr>
          <w:rFonts w:ascii="Calibri" w:hAnsi="Calibri"/>
        </w:rPr>
        <w:t>Odpovědnost prodávajícího za vady</w:t>
      </w:r>
      <w:r w:rsidRPr="00EF6F67">
        <w:rPr>
          <w:rFonts w:ascii="Calibri" w:hAnsi="Calibri"/>
        </w:rPr>
        <w:t xml:space="preserve"> </w:t>
      </w:r>
    </w:p>
    <w:p w14:paraId="0F4D95D2" w14:textId="2B10FFA1" w:rsidR="00EF6F67" w:rsidRPr="004A7685" w:rsidRDefault="00A46226" w:rsidP="004A7685">
      <w:pPr>
        <w:numPr>
          <w:ilvl w:val="0"/>
          <w:numId w:val="12"/>
        </w:numPr>
        <w:ind w:left="284"/>
        <w:jc w:val="both"/>
        <w:rPr>
          <w:rFonts w:ascii="Calibri" w:hAnsi="Calibri"/>
          <w:color w:val="000000" w:themeColor="text1"/>
          <w:sz w:val="22"/>
          <w:szCs w:val="22"/>
        </w:rPr>
      </w:pPr>
      <w:r>
        <w:rPr>
          <w:rFonts w:ascii="Calibri" w:hAnsi="Calibri"/>
          <w:color w:val="000000" w:themeColor="text1"/>
          <w:sz w:val="22"/>
          <w:szCs w:val="22"/>
        </w:rPr>
        <w:t xml:space="preserve">Prodávající poskytuje záruku </w:t>
      </w:r>
      <w:r w:rsidR="006427B4">
        <w:rPr>
          <w:rFonts w:ascii="Calibri" w:hAnsi="Calibri"/>
          <w:color w:val="000000" w:themeColor="text1"/>
          <w:sz w:val="22"/>
          <w:szCs w:val="22"/>
        </w:rPr>
        <w:t>na kompletní dodávku zboží</w:t>
      </w:r>
      <w:r w:rsidR="00AE3507" w:rsidRPr="00AE3507">
        <w:rPr>
          <w:rFonts w:ascii="Calibri" w:hAnsi="Calibri"/>
          <w:color w:val="000000" w:themeColor="text1"/>
          <w:sz w:val="22"/>
          <w:szCs w:val="22"/>
        </w:rPr>
        <w:t xml:space="preserve"> mi</w:t>
      </w:r>
      <w:r w:rsidR="00D82F41">
        <w:rPr>
          <w:rFonts w:ascii="Calibri" w:hAnsi="Calibri"/>
          <w:color w:val="000000" w:themeColor="text1"/>
          <w:sz w:val="22"/>
          <w:szCs w:val="22"/>
        </w:rPr>
        <w:t>n. 24 měsíců</w:t>
      </w:r>
      <w:r w:rsidR="00AE3507" w:rsidRPr="00AE3507">
        <w:rPr>
          <w:rFonts w:ascii="Calibri" w:hAnsi="Calibri"/>
          <w:color w:val="000000" w:themeColor="text1"/>
          <w:sz w:val="22"/>
          <w:szCs w:val="22"/>
        </w:rPr>
        <w:t xml:space="preserve">. </w:t>
      </w:r>
      <w:r w:rsidR="00EF6F67" w:rsidRPr="004A7685">
        <w:rPr>
          <w:rFonts w:ascii="Calibri" w:hAnsi="Calibri"/>
          <w:color w:val="000000" w:themeColor="text1"/>
          <w:sz w:val="22"/>
          <w:szCs w:val="22"/>
        </w:rPr>
        <w:t xml:space="preserve">Záruční doba běží od dne předání a převzetí zboží v souladu s článkem IV. této smlouvy. </w:t>
      </w:r>
    </w:p>
    <w:p w14:paraId="2E79485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7DD93480" w14:textId="25AB1D88"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se zavazuje vadu zboží odstranit neprodleně, nejpozději však do 5 dnů ode dne doručení písemného oznámení kupujícího o vadách zboží. </w:t>
      </w:r>
    </w:p>
    <w:p w14:paraId="10C01F38"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357A5F9E"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32B2F3AF" w14:textId="77777777" w:rsidR="00EF6F67" w:rsidRPr="00EF6F67" w:rsidRDefault="00EF6F67" w:rsidP="00EF6F67">
      <w:pPr>
        <w:autoSpaceDE w:val="0"/>
        <w:autoSpaceDN w:val="0"/>
        <w:adjustRightInd w:val="0"/>
        <w:rPr>
          <w:rFonts w:eastAsia="Calibri"/>
          <w:sz w:val="23"/>
          <w:szCs w:val="23"/>
        </w:rPr>
      </w:pPr>
    </w:p>
    <w:p w14:paraId="163B5EC3"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7EAF1EAD"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1F38C9C3" w14:textId="5B8BF9AD" w:rsidR="00EF6F67" w:rsidRPr="00AC13F1" w:rsidRDefault="00EF6F67" w:rsidP="003F6D08">
      <w:pPr>
        <w:numPr>
          <w:ilvl w:val="0"/>
          <w:numId w:val="13"/>
        </w:numPr>
        <w:ind w:left="284"/>
        <w:jc w:val="both"/>
        <w:rPr>
          <w:rFonts w:ascii="Calibri" w:hAnsi="Calibri"/>
          <w:color w:val="000000" w:themeColor="text1"/>
          <w:sz w:val="22"/>
          <w:szCs w:val="22"/>
        </w:rPr>
      </w:pPr>
      <w:r w:rsidRPr="00AC13F1">
        <w:rPr>
          <w:rFonts w:ascii="Calibri" w:hAnsi="Calibri"/>
          <w:color w:val="000000" w:themeColor="text1"/>
          <w:sz w:val="22"/>
          <w:szCs w:val="22"/>
        </w:rPr>
        <w:t>V případě, že prodávající nepředá zboží v dohodnutý čas na dohodnutém místě, zavazuje se kupujícímu uhradit smluvní pokutu ve výši 0,</w:t>
      </w:r>
      <w:r w:rsidR="009824B6" w:rsidRPr="00AC13F1">
        <w:rPr>
          <w:rFonts w:ascii="Calibri" w:hAnsi="Calibri"/>
          <w:color w:val="000000" w:themeColor="text1"/>
          <w:sz w:val="22"/>
          <w:szCs w:val="22"/>
        </w:rPr>
        <w:t>0</w:t>
      </w:r>
      <w:r w:rsidRPr="00AC13F1">
        <w:rPr>
          <w:rFonts w:ascii="Calibri" w:hAnsi="Calibri"/>
          <w:color w:val="000000" w:themeColor="text1"/>
          <w:sz w:val="22"/>
          <w:szCs w:val="22"/>
        </w:rPr>
        <w:t xml:space="preserve">5 % z kupní ceny včetně DPH za každý započatý den prodlení. </w:t>
      </w:r>
      <w:r w:rsidR="00A42E6D" w:rsidRPr="00AC13F1">
        <w:rPr>
          <w:rFonts w:ascii="Calibri" w:hAnsi="Calibri"/>
          <w:color w:val="000000" w:themeColor="text1"/>
          <w:sz w:val="22"/>
          <w:szCs w:val="22"/>
        </w:rPr>
        <w:t xml:space="preserve">Smluvní pokuta nebude uplatněna, pokud </w:t>
      </w:r>
      <w:r w:rsidR="00114D0F" w:rsidRPr="00AC13F1">
        <w:rPr>
          <w:rFonts w:ascii="Calibri" w:hAnsi="Calibri"/>
          <w:color w:val="000000" w:themeColor="text1"/>
          <w:sz w:val="22"/>
          <w:szCs w:val="22"/>
        </w:rPr>
        <w:t>p</w:t>
      </w:r>
      <w:r w:rsidR="00A42E6D" w:rsidRPr="00AC13F1">
        <w:rPr>
          <w:rFonts w:ascii="Calibri" w:hAnsi="Calibri"/>
          <w:color w:val="000000" w:themeColor="text1"/>
          <w:sz w:val="22"/>
          <w:szCs w:val="22"/>
        </w:rPr>
        <w:t xml:space="preserve">rodávající poskytne </w:t>
      </w:r>
      <w:r w:rsidR="00114D0F" w:rsidRPr="00AC13F1">
        <w:rPr>
          <w:rFonts w:ascii="Calibri" w:hAnsi="Calibri"/>
          <w:color w:val="000000" w:themeColor="text1"/>
          <w:sz w:val="22"/>
          <w:szCs w:val="22"/>
        </w:rPr>
        <w:t>k</w:t>
      </w:r>
      <w:r w:rsidR="00A42E6D" w:rsidRPr="00AC13F1">
        <w:rPr>
          <w:rFonts w:ascii="Calibri" w:hAnsi="Calibri"/>
          <w:color w:val="000000" w:themeColor="text1"/>
          <w:sz w:val="22"/>
          <w:szCs w:val="22"/>
        </w:rPr>
        <w:t xml:space="preserve">upujícímu </w:t>
      </w:r>
      <w:r w:rsidR="00E81647" w:rsidRPr="00AC13F1">
        <w:rPr>
          <w:rFonts w:ascii="Calibri" w:hAnsi="Calibri"/>
          <w:color w:val="000000" w:themeColor="text1"/>
          <w:sz w:val="22"/>
          <w:szCs w:val="22"/>
        </w:rPr>
        <w:t xml:space="preserve">do doby dodání předmětu smlouvy </w:t>
      </w:r>
      <w:r w:rsidR="009F3153" w:rsidRPr="00AC13F1">
        <w:rPr>
          <w:rFonts w:ascii="Calibri" w:hAnsi="Calibri"/>
          <w:color w:val="000000" w:themeColor="text1"/>
          <w:sz w:val="22"/>
          <w:szCs w:val="22"/>
        </w:rPr>
        <w:t>bezplatně</w:t>
      </w:r>
      <w:r w:rsidR="00A42E6D" w:rsidRPr="00AC13F1">
        <w:rPr>
          <w:rFonts w:ascii="Calibri" w:hAnsi="Calibri"/>
          <w:color w:val="000000" w:themeColor="text1"/>
          <w:sz w:val="22"/>
          <w:szCs w:val="22"/>
        </w:rPr>
        <w:t xml:space="preserve"> </w:t>
      </w:r>
      <w:r w:rsidR="00891383" w:rsidRPr="00AC13F1">
        <w:rPr>
          <w:rFonts w:ascii="Calibri" w:hAnsi="Calibri"/>
          <w:color w:val="000000" w:themeColor="text1"/>
          <w:sz w:val="22"/>
          <w:szCs w:val="22"/>
        </w:rPr>
        <w:t xml:space="preserve">náhradní, </w:t>
      </w:r>
      <w:r w:rsidR="00A42E6D" w:rsidRPr="00AC13F1">
        <w:rPr>
          <w:rFonts w:ascii="Calibri" w:hAnsi="Calibri"/>
          <w:color w:val="000000" w:themeColor="text1"/>
          <w:sz w:val="22"/>
          <w:szCs w:val="22"/>
        </w:rPr>
        <w:t>adekvátní vozidlo</w:t>
      </w:r>
      <w:r w:rsidR="00EA76CD">
        <w:rPr>
          <w:rFonts w:ascii="Calibri" w:hAnsi="Calibri"/>
          <w:color w:val="000000" w:themeColor="text1"/>
          <w:sz w:val="22"/>
          <w:szCs w:val="22"/>
        </w:rPr>
        <w:t>/stroj</w:t>
      </w:r>
      <w:r w:rsidR="005D2F96">
        <w:rPr>
          <w:rFonts w:ascii="Calibri" w:hAnsi="Calibri"/>
          <w:color w:val="000000" w:themeColor="text1"/>
          <w:sz w:val="22"/>
          <w:szCs w:val="22"/>
        </w:rPr>
        <w:t xml:space="preserve"> s nástavbou</w:t>
      </w:r>
      <w:r w:rsidR="00A42E6D" w:rsidRPr="00AC13F1">
        <w:rPr>
          <w:rFonts w:ascii="Calibri" w:hAnsi="Calibri"/>
          <w:color w:val="000000" w:themeColor="text1"/>
          <w:sz w:val="22"/>
          <w:szCs w:val="22"/>
        </w:rPr>
        <w:t>.</w:t>
      </w:r>
      <w:r w:rsidR="00891383" w:rsidRPr="00AC13F1">
        <w:rPr>
          <w:rFonts w:ascii="Calibri" w:hAnsi="Calibri"/>
          <w:color w:val="000000" w:themeColor="text1"/>
          <w:sz w:val="22"/>
          <w:szCs w:val="22"/>
        </w:rPr>
        <w:t xml:space="preserve"> </w:t>
      </w:r>
    </w:p>
    <w:p w14:paraId="60A0FB81" w14:textId="337C7381"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V případě prodlení prodávajícího s odstraněním vad zboží ve lhůtě stanovené touto smlouvou se prodávající zavazuje kupujícímu uhradit smluvní pokutu ve výši 0,</w:t>
      </w:r>
      <w:r w:rsidR="009824B6">
        <w:rPr>
          <w:rFonts w:ascii="Calibri" w:hAnsi="Calibri"/>
          <w:sz w:val="22"/>
          <w:szCs w:val="22"/>
        </w:rPr>
        <w:t>0</w:t>
      </w:r>
      <w:r w:rsidRPr="00EF6F67">
        <w:rPr>
          <w:rFonts w:ascii="Calibri" w:hAnsi="Calibri"/>
          <w:sz w:val="22"/>
          <w:szCs w:val="22"/>
        </w:rPr>
        <w:t xml:space="preserve">5 % z kupní ceny včetně DPH za každý započatý den prodlení a jednotlivou vadu. </w:t>
      </w:r>
    </w:p>
    <w:p w14:paraId="1ADD708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3C32139A"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6826D5C2"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se zavazuje při prodlení se zaplacením faktury zaplatit prodávajícímu úrok z prodlení ve výši 0,05 % z fakturované částky za každý den prodlení. </w:t>
      </w:r>
    </w:p>
    <w:p w14:paraId="34E35303"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0FF4644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w:t>
      </w:r>
      <w:r w:rsidRPr="00EF6F67">
        <w:rPr>
          <w:rFonts w:ascii="Calibri" w:hAnsi="Calibri"/>
          <w:sz w:val="22"/>
          <w:szCs w:val="22"/>
        </w:rPr>
        <w:lastRenderedPageBreak/>
        <w:t xml:space="preserve">započetl proti nároku prodávajícího na uhrazení faktury, popř. proti jiné pohledávce prodávajícího za kupujícím. </w:t>
      </w:r>
    </w:p>
    <w:p w14:paraId="2DB77E2A" w14:textId="77777777" w:rsidR="00E82DDE" w:rsidRDefault="00EF6F67" w:rsidP="00E82DDE">
      <w:pPr>
        <w:pStyle w:val="Nadpis1"/>
        <w:jc w:val="center"/>
        <w:rPr>
          <w:rFonts w:ascii="Calibri" w:hAnsi="Calibri"/>
        </w:rPr>
      </w:pPr>
      <w:r w:rsidRPr="00EF6F67">
        <w:rPr>
          <w:rFonts w:ascii="Calibri" w:hAnsi="Calibri"/>
        </w:rPr>
        <w:t xml:space="preserve">Článek X. </w:t>
      </w:r>
    </w:p>
    <w:p w14:paraId="736FD597"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2461F4DF"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CFBE1F5"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461850C4" w14:textId="77777777" w:rsidR="00EF6F67" w:rsidRPr="00EF6F67" w:rsidRDefault="00EF6F67" w:rsidP="00EF6F67">
      <w:pPr>
        <w:autoSpaceDE w:val="0"/>
        <w:autoSpaceDN w:val="0"/>
        <w:adjustRightInd w:val="0"/>
        <w:rPr>
          <w:rFonts w:eastAsia="Calibri"/>
          <w:sz w:val="23"/>
          <w:szCs w:val="23"/>
        </w:rPr>
      </w:pPr>
    </w:p>
    <w:p w14:paraId="2DDF4419"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69444534"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7B1FB8B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0AFE9370"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636AD779"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14D9281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69E463E8" w14:textId="77777777" w:rsidR="00EF6F67" w:rsidRPr="00EF6F67" w:rsidRDefault="00EF6F67" w:rsidP="00EF6F67">
      <w:pPr>
        <w:autoSpaceDE w:val="0"/>
        <w:autoSpaceDN w:val="0"/>
        <w:adjustRightInd w:val="0"/>
        <w:rPr>
          <w:rFonts w:eastAsia="Calibri"/>
          <w:sz w:val="23"/>
          <w:szCs w:val="23"/>
        </w:rPr>
      </w:pPr>
    </w:p>
    <w:p w14:paraId="79D99BC9"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2C3A6C6D"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585E558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36051F20"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7D87CFBC" w14:textId="77777777" w:rsidR="00EF6F67" w:rsidRPr="00EF6F67" w:rsidRDefault="00EF6F67" w:rsidP="00EF6F67">
      <w:pPr>
        <w:autoSpaceDE w:val="0"/>
        <w:autoSpaceDN w:val="0"/>
        <w:adjustRightInd w:val="0"/>
        <w:rPr>
          <w:rFonts w:eastAsia="Calibri"/>
          <w:sz w:val="23"/>
          <w:szCs w:val="23"/>
        </w:rPr>
      </w:pPr>
    </w:p>
    <w:p w14:paraId="5E395994"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592E6D63"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65275B02"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31DB5915"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46F5500C"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4C0CB8E5" w14:textId="77777777" w:rsidR="00EF6F67" w:rsidRPr="00EF6F67" w:rsidRDefault="00EF6F67" w:rsidP="00EF6F67">
      <w:pPr>
        <w:autoSpaceDE w:val="0"/>
        <w:autoSpaceDN w:val="0"/>
        <w:adjustRightInd w:val="0"/>
        <w:rPr>
          <w:rFonts w:eastAsia="Calibri"/>
          <w:sz w:val="23"/>
          <w:szCs w:val="23"/>
        </w:rPr>
      </w:pPr>
    </w:p>
    <w:p w14:paraId="1F1E0F8C"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F4725FB"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4788E9E5"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A81DC9E"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12F97ED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088448C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6D8FB338" w14:textId="17482CFE"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Nedílnou součástí této smlouvy j</w:t>
      </w:r>
      <w:r w:rsidR="007D0F52">
        <w:rPr>
          <w:rFonts w:ascii="Calibri" w:hAnsi="Calibri"/>
          <w:sz w:val="22"/>
          <w:szCs w:val="22"/>
        </w:rPr>
        <w:t>e</w:t>
      </w:r>
      <w:r w:rsidRPr="00EF6F67">
        <w:rPr>
          <w:rFonts w:ascii="Calibri" w:hAnsi="Calibri"/>
          <w:sz w:val="22"/>
          <w:szCs w:val="22"/>
        </w:rPr>
        <w:t xml:space="preserve"> příloh</w:t>
      </w:r>
      <w:r w:rsidR="007D0F52">
        <w:rPr>
          <w:rFonts w:ascii="Calibri" w:hAnsi="Calibri"/>
          <w:sz w:val="22"/>
          <w:szCs w:val="22"/>
        </w:rPr>
        <w:t>a</w:t>
      </w:r>
      <w:r w:rsidRPr="00EF6F67">
        <w:rPr>
          <w:rFonts w:ascii="Calibri" w:hAnsi="Calibri"/>
          <w:sz w:val="22"/>
          <w:szCs w:val="22"/>
        </w:rPr>
        <w:t xml:space="preserve">: </w:t>
      </w:r>
    </w:p>
    <w:p w14:paraId="4485F3A2" w14:textId="7CD488C3" w:rsidR="009824B6" w:rsidRPr="00AC13F1" w:rsidRDefault="003C3184" w:rsidP="007D0F52">
      <w:pPr>
        <w:pStyle w:val="Odstavecseseznamem"/>
        <w:numPr>
          <w:ilvl w:val="0"/>
          <w:numId w:val="23"/>
        </w:numPr>
        <w:spacing w:after="0" w:line="240" w:lineRule="auto"/>
        <w:jc w:val="both"/>
      </w:pPr>
      <w:r>
        <w:t xml:space="preserve">technická </w:t>
      </w:r>
      <w:r w:rsidR="009824B6" w:rsidRPr="00AC13F1">
        <w:t>s</w:t>
      </w:r>
      <w:r w:rsidR="00EF6F67" w:rsidRPr="00AC13F1">
        <w:t>pecifikace</w:t>
      </w:r>
      <w:r w:rsidR="007713BA">
        <w:t>.</w:t>
      </w:r>
    </w:p>
    <w:p w14:paraId="454CF320"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3417F0E3" w14:textId="77777777" w:rsidR="00987373" w:rsidRDefault="00987373" w:rsidP="00987373">
      <w:pPr>
        <w:jc w:val="both"/>
        <w:rPr>
          <w:rFonts w:ascii="Calibri" w:hAnsi="Calibri"/>
          <w:sz w:val="22"/>
          <w:szCs w:val="22"/>
        </w:rPr>
      </w:pPr>
    </w:p>
    <w:p w14:paraId="1580FB46" w14:textId="77777777" w:rsidR="00987373" w:rsidRDefault="00987373" w:rsidP="00987373">
      <w:pPr>
        <w:jc w:val="both"/>
        <w:rPr>
          <w:rFonts w:ascii="Calibri" w:hAnsi="Calibri"/>
          <w:sz w:val="22"/>
          <w:szCs w:val="22"/>
        </w:rPr>
      </w:pPr>
    </w:p>
    <w:p w14:paraId="103478DC" w14:textId="77777777" w:rsidR="00CE0768" w:rsidRDefault="00CE0768" w:rsidP="00987373">
      <w:pPr>
        <w:jc w:val="both"/>
        <w:rPr>
          <w:rFonts w:ascii="Calibri" w:hAnsi="Calibri"/>
          <w:sz w:val="22"/>
          <w:szCs w:val="22"/>
        </w:rPr>
      </w:pPr>
    </w:p>
    <w:p w14:paraId="59AE17DF" w14:textId="77777777" w:rsidR="00CE0768" w:rsidRPr="00EF6F67"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13F52" w14:paraId="60E22E3C" w14:textId="77777777" w:rsidTr="00F9545D">
        <w:tc>
          <w:tcPr>
            <w:tcW w:w="4605" w:type="dxa"/>
          </w:tcPr>
          <w:p w14:paraId="452DA204" w14:textId="77777777" w:rsidR="00C13F52" w:rsidRDefault="00C13F52" w:rsidP="00F9545D">
            <w:pPr>
              <w:jc w:val="both"/>
              <w:rPr>
                <w:rFonts w:ascii="Calibri" w:hAnsi="Calibri"/>
                <w:sz w:val="22"/>
                <w:szCs w:val="22"/>
              </w:rPr>
            </w:pPr>
            <w:r>
              <w:rPr>
                <w:rFonts w:ascii="Calibri" w:hAnsi="Calibri"/>
                <w:sz w:val="22"/>
                <w:szCs w:val="22"/>
              </w:rPr>
              <w:t>V Liberci dne _________________</w:t>
            </w:r>
          </w:p>
          <w:p w14:paraId="02AD4B0C" w14:textId="77777777" w:rsidR="00C13F52" w:rsidRDefault="00C13F52" w:rsidP="00F9545D">
            <w:pPr>
              <w:jc w:val="both"/>
              <w:rPr>
                <w:rFonts w:ascii="Calibri" w:hAnsi="Calibri"/>
                <w:sz w:val="22"/>
                <w:szCs w:val="22"/>
              </w:rPr>
            </w:pPr>
          </w:p>
          <w:p w14:paraId="4D24CBCC" w14:textId="77777777" w:rsidR="00C13F52" w:rsidRDefault="00C13F52" w:rsidP="00F9545D">
            <w:pPr>
              <w:jc w:val="both"/>
              <w:rPr>
                <w:rFonts w:ascii="Calibri" w:hAnsi="Calibri"/>
                <w:sz w:val="22"/>
                <w:szCs w:val="22"/>
              </w:rPr>
            </w:pPr>
          </w:p>
          <w:p w14:paraId="17AB330C" w14:textId="77777777" w:rsidR="00C13F52" w:rsidRPr="00CE0768" w:rsidRDefault="00C13F52" w:rsidP="00F9545D">
            <w:pPr>
              <w:jc w:val="both"/>
              <w:rPr>
                <w:rFonts w:ascii="Calibri" w:hAnsi="Calibri"/>
                <w:i/>
                <w:sz w:val="22"/>
                <w:szCs w:val="22"/>
              </w:rPr>
            </w:pPr>
            <w:r w:rsidRPr="00CE0768">
              <w:rPr>
                <w:rFonts w:ascii="Calibri" w:hAnsi="Calibri"/>
                <w:i/>
                <w:sz w:val="22"/>
                <w:szCs w:val="22"/>
              </w:rPr>
              <w:t>Za kupujícího:</w:t>
            </w:r>
          </w:p>
          <w:p w14:paraId="1DD206FD" w14:textId="77777777" w:rsidR="00C13F52" w:rsidRDefault="00C13F52" w:rsidP="00F9545D">
            <w:pPr>
              <w:jc w:val="both"/>
              <w:rPr>
                <w:rFonts w:ascii="Calibri" w:hAnsi="Calibri"/>
                <w:sz w:val="22"/>
                <w:szCs w:val="22"/>
              </w:rPr>
            </w:pPr>
          </w:p>
          <w:p w14:paraId="72FEBCAD" w14:textId="77777777" w:rsidR="00C13F52" w:rsidRDefault="00C13F52" w:rsidP="00F9545D">
            <w:pPr>
              <w:jc w:val="both"/>
              <w:rPr>
                <w:rFonts w:ascii="Calibri" w:hAnsi="Calibri"/>
                <w:sz w:val="22"/>
                <w:szCs w:val="22"/>
              </w:rPr>
            </w:pPr>
          </w:p>
          <w:p w14:paraId="31992E30" w14:textId="77777777" w:rsidR="00C13F52" w:rsidRDefault="00C13F52" w:rsidP="00F9545D">
            <w:pPr>
              <w:jc w:val="both"/>
              <w:rPr>
                <w:rFonts w:ascii="Calibri" w:hAnsi="Calibri"/>
                <w:sz w:val="22"/>
                <w:szCs w:val="22"/>
              </w:rPr>
            </w:pPr>
          </w:p>
          <w:p w14:paraId="5C8DAC4C" w14:textId="6370F1DD" w:rsidR="00C13F52" w:rsidRDefault="00C13F52" w:rsidP="00F9545D">
            <w:pPr>
              <w:jc w:val="both"/>
              <w:rPr>
                <w:rFonts w:ascii="Calibri" w:hAnsi="Calibri"/>
                <w:sz w:val="22"/>
                <w:szCs w:val="22"/>
              </w:rPr>
            </w:pPr>
          </w:p>
          <w:p w14:paraId="7EFBA80A" w14:textId="77777777" w:rsidR="00C13F52" w:rsidRDefault="00C13F52" w:rsidP="00F9545D">
            <w:pPr>
              <w:jc w:val="both"/>
              <w:rPr>
                <w:rFonts w:ascii="Calibri" w:hAnsi="Calibri"/>
                <w:sz w:val="22"/>
                <w:szCs w:val="22"/>
              </w:rPr>
            </w:pPr>
          </w:p>
          <w:p w14:paraId="4217B6AD" w14:textId="77777777" w:rsidR="00C13F52" w:rsidRDefault="00C13F52" w:rsidP="00F9545D">
            <w:pPr>
              <w:jc w:val="both"/>
              <w:rPr>
                <w:rFonts w:ascii="Calibri" w:hAnsi="Calibri"/>
                <w:sz w:val="22"/>
                <w:szCs w:val="22"/>
              </w:rPr>
            </w:pPr>
          </w:p>
          <w:p w14:paraId="22C7E73D" w14:textId="77777777" w:rsidR="00C13F52" w:rsidRDefault="00C13F52" w:rsidP="00F9545D">
            <w:pPr>
              <w:jc w:val="both"/>
              <w:rPr>
                <w:rFonts w:ascii="Calibri" w:hAnsi="Calibri"/>
                <w:sz w:val="22"/>
                <w:szCs w:val="22"/>
              </w:rPr>
            </w:pPr>
          </w:p>
          <w:p w14:paraId="69FEC136" w14:textId="77777777" w:rsidR="00C13F52" w:rsidRDefault="00C13F52" w:rsidP="00F9545D">
            <w:pPr>
              <w:jc w:val="both"/>
              <w:rPr>
                <w:rFonts w:ascii="Calibri" w:hAnsi="Calibri"/>
                <w:sz w:val="22"/>
                <w:szCs w:val="22"/>
              </w:rPr>
            </w:pPr>
            <w:r>
              <w:rPr>
                <w:rFonts w:ascii="Calibri" w:hAnsi="Calibri"/>
                <w:sz w:val="22"/>
                <w:szCs w:val="22"/>
              </w:rPr>
              <w:t>………………………………………………..</w:t>
            </w:r>
          </w:p>
          <w:p w14:paraId="6D471B57" w14:textId="77777777" w:rsidR="00C13F52" w:rsidRDefault="00C13F52" w:rsidP="00F9545D">
            <w:pPr>
              <w:jc w:val="both"/>
              <w:rPr>
                <w:rFonts w:ascii="Calibri" w:hAnsi="Calibri"/>
                <w:sz w:val="22"/>
                <w:szCs w:val="22"/>
              </w:rPr>
            </w:pPr>
            <w:r>
              <w:rPr>
                <w:rFonts w:ascii="Calibri" w:hAnsi="Calibri"/>
                <w:sz w:val="22"/>
                <w:szCs w:val="22"/>
              </w:rPr>
              <w:t>Ing. Peter Kračun</w:t>
            </w:r>
          </w:p>
          <w:p w14:paraId="5BF0D9EE" w14:textId="77777777" w:rsidR="00C13F52" w:rsidRDefault="00C13F52" w:rsidP="00F9545D">
            <w:pPr>
              <w:jc w:val="both"/>
              <w:rPr>
                <w:rFonts w:ascii="Calibri" w:hAnsi="Calibri"/>
                <w:sz w:val="22"/>
                <w:szCs w:val="22"/>
              </w:rPr>
            </w:pPr>
            <w:r>
              <w:rPr>
                <w:rFonts w:ascii="Calibri" w:hAnsi="Calibri"/>
                <w:sz w:val="22"/>
                <w:szCs w:val="22"/>
              </w:rPr>
              <w:t>ředitel</w:t>
            </w:r>
          </w:p>
        </w:tc>
        <w:tc>
          <w:tcPr>
            <w:tcW w:w="4605" w:type="dxa"/>
          </w:tcPr>
          <w:p w14:paraId="41E56D15" w14:textId="77777777" w:rsidR="00C13F52" w:rsidRDefault="00C13F52" w:rsidP="00F9545D">
            <w:pPr>
              <w:jc w:val="both"/>
              <w:rPr>
                <w:rFonts w:ascii="Calibri" w:hAnsi="Calibri"/>
                <w:sz w:val="22"/>
                <w:szCs w:val="22"/>
              </w:rPr>
            </w:pPr>
            <w:r>
              <w:rPr>
                <w:rFonts w:ascii="Calibri" w:hAnsi="Calibri"/>
                <w:sz w:val="22"/>
                <w:szCs w:val="22"/>
              </w:rPr>
              <w:t>V ______________ dne _________________</w:t>
            </w:r>
          </w:p>
          <w:p w14:paraId="19968E81" w14:textId="77777777" w:rsidR="00C13F52" w:rsidRDefault="00C13F52" w:rsidP="00F9545D">
            <w:pPr>
              <w:jc w:val="both"/>
              <w:rPr>
                <w:rFonts w:ascii="Calibri" w:hAnsi="Calibri"/>
                <w:sz w:val="22"/>
                <w:szCs w:val="22"/>
              </w:rPr>
            </w:pPr>
          </w:p>
          <w:p w14:paraId="3FE5B677" w14:textId="77777777" w:rsidR="00C13F52" w:rsidRDefault="00C13F52" w:rsidP="00F9545D">
            <w:pPr>
              <w:jc w:val="both"/>
              <w:rPr>
                <w:rFonts w:ascii="Calibri" w:hAnsi="Calibri"/>
                <w:sz w:val="22"/>
                <w:szCs w:val="22"/>
              </w:rPr>
            </w:pPr>
          </w:p>
          <w:p w14:paraId="6A95D7A2" w14:textId="77777777" w:rsidR="00C13F52" w:rsidRPr="00CE0768" w:rsidRDefault="00C13F52" w:rsidP="00F9545D">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117E4AFB" w14:textId="77777777" w:rsidR="00C13F52" w:rsidRDefault="00C13F52" w:rsidP="00F9545D">
            <w:pPr>
              <w:jc w:val="both"/>
              <w:rPr>
                <w:rFonts w:ascii="Calibri" w:hAnsi="Calibri"/>
                <w:sz w:val="22"/>
                <w:szCs w:val="22"/>
              </w:rPr>
            </w:pPr>
          </w:p>
          <w:p w14:paraId="350F2C97" w14:textId="77777777" w:rsidR="00C13F52" w:rsidRDefault="00C13F52" w:rsidP="00F9545D">
            <w:pPr>
              <w:jc w:val="both"/>
              <w:rPr>
                <w:rFonts w:ascii="Calibri" w:hAnsi="Calibri"/>
                <w:sz w:val="22"/>
                <w:szCs w:val="22"/>
              </w:rPr>
            </w:pPr>
          </w:p>
          <w:p w14:paraId="222E798B" w14:textId="77777777" w:rsidR="00C13F52" w:rsidRDefault="00C13F52" w:rsidP="00F9545D">
            <w:pPr>
              <w:jc w:val="both"/>
              <w:rPr>
                <w:rFonts w:ascii="Calibri" w:hAnsi="Calibri"/>
                <w:sz w:val="22"/>
                <w:szCs w:val="22"/>
              </w:rPr>
            </w:pPr>
          </w:p>
          <w:p w14:paraId="6BF9976B" w14:textId="77777777" w:rsidR="00C13F52" w:rsidRDefault="00C13F52" w:rsidP="00F9545D">
            <w:pPr>
              <w:jc w:val="both"/>
              <w:rPr>
                <w:rFonts w:ascii="Calibri" w:hAnsi="Calibri"/>
                <w:sz w:val="22"/>
                <w:szCs w:val="22"/>
              </w:rPr>
            </w:pPr>
          </w:p>
          <w:p w14:paraId="6132E07A" w14:textId="77777777" w:rsidR="00C13F52" w:rsidRDefault="00C13F52" w:rsidP="00F9545D">
            <w:pPr>
              <w:jc w:val="both"/>
              <w:rPr>
                <w:rFonts w:ascii="Calibri" w:hAnsi="Calibri"/>
                <w:sz w:val="22"/>
                <w:szCs w:val="22"/>
              </w:rPr>
            </w:pPr>
          </w:p>
          <w:p w14:paraId="77DA84DB" w14:textId="77777777" w:rsidR="00C13F52" w:rsidRDefault="00C13F52" w:rsidP="00F9545D">
            <w:pPr>
              <w:jc w:val="both"/>
              <w:rPr>
                <w:rFonts w:ascii="Calibri" w:hAnsi="Calibri"/>
                <w:sz w:val="22"/>
                <w:szCs w:val="22"/>
              </w:rPr>
            </w:pPr>
          </w:p>
          <w:p w14:paraId="1527ABEA" w14:textId="77777777" w:rsidR="00C13F52" w:rsidRDefault="00C13F52" w:rsidP="00F9545D">
            <w:pPr>
              <w:jc w:val="both"/>
              <w:rPr>
                <w:rFonts w:ascii="Calibri" w:hAnsi="Calibri"/>
                <w:sz w:val="22"/>
                <w:szCs w:val="22"/>
              </w:rPr>
            </w:pPr>
          </w:p>
          <w:p w14:paraId="2DFAE848" w14:textId="77777777" w:rsidR="00C13F52" w:rsidRDefault="00C13F52" w:rsidP="00F9545D">
            <w:pPr>
              <w:jc w:val="both"/>
              <w:rPr>
                <w:rFonts w:ascii="Calibri" w:hAnsi="Calibri"/>
                <w:sz w:val="22"/>
                <w:szCs w:val="22"/>
              </w:rPr>
            </w:pPr>
            <w:r>
              <w:rPr>
                <w:rFonts w:ascii="Calibri" w:hAnsi="Calibri"/>
                <w:sz w:val="22"/>
                <w:szCs w:val="22"/>
              </w:rPr>
              <w:t>………………………………………………..</w:t>
            </w:r>
          </w:p>
          <w:p w14:paraId="0DADD572" w14:textId="0601568C" w:rsidR="00C13F52" w:rsidRDefault="003438DD" w:rsidP="00F9545D">
            <w:pPr>
              <w:jc w:val="both"/>
              <w:rPr>
                <w:rFonts w:ascii="Calibri" w:hAnsi="Calibri"/>
                <w:sz w:val="22"/>
                <w:szCs w:val="22"/>
              </w:rPr>
            </w:pPr>
            <w:r>
              <w:rPr>
                <w:rFonts w:ascii="Calibri" w:hAnsi="Calibri"/>
                <w:sz w:val="22"/>
                <w:szCs w:val="22"/>
              </w:rPr>
              <w:t>Ing. Marek Vysloužil</w:t>
            </w:r>
          </w:p>
        </w:tc>
      </w:tr>
    </w:tbl>
    <w:p w14:paraId="0F4E2B59" w14:textId="70CB96C3" w:rsidR="00BB3C16" w:rsidRDefault="00BB3C16" w:rsidP="00EF6F67">
      <w:pPr>
        <w:autoSpaceDE w:val="0"/>
        <w:autoSpaceDN w:val="0"/>
        <w:adjustRightInd w:val="0"/>
        <w:rPr>
          <w:rFonts w:eastAsia="Calibri"/>
        </w:rPr>
      </w:pPr>
    </w:p>
    <w:sectPr w:rsidR="00BB3C16" w:rsidSect="00A71DFA">
      <w:footerReference w:type="even" r:id="rId8"/>
      <w:footerReference w:type="first" r:id="rId9"/>
      <w:pgSz w:w="11906" w:h="16838" w:code="9"/>
      <w:pgMar w:top="1134" w:right="1418" w:bottom="130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2CC8" w14:textId="77777777" w:rsidR="00B30033" w:rsidRDefault="00B30033" w:rsidP="00C429FF">
      <w:r>
        <w:separator/>
      </w:r>
    </w:p>
  </w:endnote>
  <w:endnote w:type="continuationSeparator" w:id="0">
    <w:p w14:paraId="480AAEC6" w14:textId="77777777" w:rsidR="00B30033" w:rsidRDefault="00B30033"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F65F" w14:textId="77777777" w:rsidR="00131FAC" w:rsidRDefault="00131FAC">
    <w:pPr>
      <w:pStyle w:val="Zpat"/>
      <w:framePr w:wrap="around" w:vAnchor="text" w:hAnchor="margin" w:xAlign="right" w:y="1"/>
      <w:rPr>
        <w:rStyle w:val="slostrnky"/>
      </w:rPr>
    </w:pPr>
  </w:p>
  <w:p w14:paraId="26314C44"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154"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75DE3C29"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1BDD18BB" wp14:editId="0C0A748F">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265563"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D1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" filled="f" fillcolor="#5c83b4" stroked="f" strokecolor="#737373">
              <v:textbox>
                <w:txbxContent>
                  <w:p w14:paraId="08265563"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33E4" w14:textId="77777777" w:rsidR="00B30033" w:rsidRDefault="00B30033" w:rsidP="00C429FF">
      <w:r>
        <w:separator/>
      </w:r>
    </w:p>
  </w:footnote>
  <w:footnote w:type="continuationSeparator" w:id="0">
    <w:p w14:paraId="638686F0" w14:textId="77777777" w:rsidR="00B30033" w:rsidRDefault="00B30033"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22138C"/>
    <w:multiLevelType w:val="hybridMultilevel"/>
    <w:tmpl w:val="1C1E2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7"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0" w15:restartNumberingAfterBreak="0">
    <w:nsid w:val="45E810D1"/>
    <w:multiLevelType w:val="hybridMultilevel"/>
    <w:tmpl w:val="9278A9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3" w15:restartNumberingAfterBreak="0">
    <w:nsid w:val="5AFE796C"/>
    <w:multiLevelType w:val="hybridMultilevel"/>
    <w:tmpl w:val="3CD63872"/>
    <w:lvl w:ilvl="0" w:tplc="04050001">
      <w:start w:val="1"/>
      <w:numFmt w:val="bullet"/>
      <w:lvlText w:val=""/>
      <w:lvlJc w:val="left"/>
      <w:pPr>
        <w:tabs>
          <w:tab w:val="num" w:pos="792"/>
        </w:tabs>
        <w:ind w:left="792" w:hanging="360"/>
      </w:pPr>
      <w:rPr>
        <w:rFonts w:ascii="Symbol" w:hAnsi="Symbol" w:hint="default"/>
        <w:color w:val="auto"/>
      </w:rPr>
    </w:lvl>
    <w:lvl w:ilvl="1" w:tplc="DB3C2A2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7"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9"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1"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2" w15:restartNumberingAfterBreak="0">
    <w:nsid w:val="7F4C6044"/>
    <w:multiLevelType w:val="hybridMultilevel"/>
    <w:tmpl w:val="CF7C5564"/>
    <w:lvl w:ilvl="0" w:tplc="0405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19"/>
  </w:num>
  <w:num w:numId="4">
    <w:abstractNumId w:val="12"/>
  </w:num>
  <w:num w:numId="5">
    <w:abstractNumId w:val="6"/>
  </w:num>
  <w:num w:numId="6">
    <w:abstractNumId w:val="9"/>
  </w:num>
  <w:num w:numId="7">
    <w:abstractNumId w:val="15"/>
  </w:num>
  <w:num w:numId="8">
    <w:abstractNumId w:val="3"/>
  </w:num>
  <w:num w:numId="9">
    <w:abstractNumId w:val="16"/>
  </w:num>
  <w:num w:numId="10">
    <w:abstractNumId w:val="1"/>
  </w:num>
  <w:num w:numId="11">
    <w:abstractNumId w:val="0"/>
  </w:num>
  <w:num w:numId="12">
    <w:abstractNumId w:val="21"/>
  </w:num>
  <w:num w:numId="13">
    <w:abstractNumId w:val="17"/>
  </w:num>
  <w:num w:numId="14">
    <w:abstractNumId w:val="14"/>
  </w:num>
  <w:num w:numId="15">
    <w:abstractNumId w:val="20"/>
  </w:num>
  <w:num w:numId="16">
    <w:abstractNumId w:val="8"/>
  </w:num>
  <w:num w:numId="17">
    <w:abstractNumId w:val="2"/>
  </w:num>
  <w:num w:numId="18">
    <w:abstractNumId w:val="18"/>
  </w:num>
  <w:num w:numId="19">
    <w:abstractNumId w:val="11"/>
  </w:num>
  <w:num w:numId="20">
    <w:abstractNumId w:val="4"/>
  </w:num>
  <w:num w:numId="21">
    <w:abstractNumId w:val="13"/>
  </w:num>
  <w:num w:numId="22">
    <w:abstractNumId w:val="22"/>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06E9E"/>
    <w:rsid w:val="000111A6"/>
    <w:rsid w:val="00012663"/>
    <w:rsid w:val="0003006B"/>
    <w:rsid w:val="00032F90"/>
    <w:rsid w:val="000341FE"/>
    <w:rsid w:val="000360F2"/>
    <w:rsid w:val="00044135"/>
    <w:rsid w:val="000542DD"/>
    <w:rsid w:val="0006029E"/>
    <w:rsid w:val="00060398"/>
    <w:rsid w:val="000750A3"/>
    <w:rsid w:val="000A58D4"/>
    <w:rsid w:val="000A6FEB"/>
    <w:rsid w:val="000B0597"/>
    <w:rsid w:val="000B3C70"/>
    <w:rsid w:val="000B7C12"/>
    <w:rsid w:val="000C1735"/>
    <w:rsid w:val="000C4C55"/>
    <w:rsid w:val="000D4682"/>
    <w:rsid w:val="000D7239"/>
    <w:rsid w:val="000D7B7A"/>
    <w:rsid w:val="000F2842"/>
    <w:rsid w:val="000F4917"/>
    <w:rsid w:val="00101C59"/>
    <w:rsid w:val="0010379E"/>
    <w:rsid w:val="00103C1C"/>
    <w:rsid w:val="0011329C"/>
    <w:rsid w:val="00114D0F"/>
    <w:rsid w:val="00125D82"/>
    <w:rsid w:val="00131FAC"/>
    <w:rsid w:val="001475E6"/>
    <w:rsid w:val="00156096"/>
    <w:rsid w:val="00156E0D"/>
    <w:rsid w:val="00162D5A"/>
    <w:rsid w:val="00165903"/>
    <w:rsid w:val="00173FCF"/>
    <w:rsid w:val="00174598"/>
    <w:rsid w:val="0017614C"/>
    <w:rsid w:val="00180B9B"/>
    <w:rsid w:val="00183041"/>
    <w:rsid w:val="0018760A"/>
    <w:rsid w:val="00197A57"/>
    <w:rsid w:val="001A75E5"/>
    <w:rsid w:val="001B0823"/>
    <w:rsid w:val="001D08E7"/>
    <w:rsid w:val="001D5A84"/>
    <w:rsid w:val="001E2841"/>
    <w:rsid w:val="001E3CA6"/>
    <w:rsid w:val="001F2A37"/>
    <w:rsid w:val="001F4D67"/>
    <w:rsid w:val="001F6F76"/>
    <w:rsid w:val="00201755"/>
    <w:rsid w:val="0021037C"/>
    <w:rsid w:val="002257A4"/>
    <w:rsid w:val="0022722B"/>
    <w:rsid w:val="00236088"/>
    <w:rsid w:val="002405D9"/>
    <w:rsid w:val="00240D51"/>
    <w:rsid w:val="00270A13"/>
    <w:rsid w:val="00272C61"/>
    <w:rsid w:val="00273DA8"/>
    <w:rsid w:val="00284BD2"/>
    <w:rsid w:val="00292F13"/>
    <w:rsid w:val="002A5D8C"/>
    <w:rsid w:val="002A6A43"/>
    <w:rsid w:val="002B6DB3"/>
    <w:rsid w:val="002C0700"/>
    <w:rsid w:val="002C3C3F"/>
    <w:rsid w:val="002C3DF8"/>
    <w:rsid w:val="002C530B"/>
    <w:rsid w:val="002C7FD1"/>
    <w:rsid w:val="002F401A"/>
    <w:rsid w:val="002F4205"/>
    <w:rsid w:val="002F60CB"/>
    <w:rsid w:val="003043D3"/>
    <w:rsid w:val="00316035"/>
    <w:rsid w:val="00320944"/>
    <w:rsid w:val="003379AE"/>
    <w:rsid w:val="003438DD"/>
    <w:rsid w:val="00345419"/>
    <w:rsid w:val="00345FB0"/>
    <w:rsid w:val="0035027A"/>
    <w:rsid w:val="00362A19"/>
    <w:rsid w:val="003650F6"/>
    <w:rsid w:val="00380C1F"/>
    <w:rsid w:val="003857F9"/>
    <w:rsid w:val="00392D4A"/>
    <w:rsid w:val="00395CF1"/>
    <w:rsid w:val="003A6F1E"/>
    <w:rsid w:val="003B625B"/>
    <w:rsid w:val="003C3184"/>
    <w:rsid w:val="003C4253"/>
    <w:rsid w:val="003D0E4A"/>
    <w:rsid w:val="003D367C"/>
    <w:rsid w:val="003D57FF"/>
    <w:rsid w:val="003E2A76"/>
    <w:rsid w:val="003E47B1"/>
    <w:rsid w:val="003E53DE"/>
    <w:rsid w:val="003F1A96"/>
    <w:rsid w:val="003F1FAA"/>
    <w:rsid w:val="003F6D08"/>
    <w:rsid w:val="0042040C"/>
    <w:rsid w:val="00420900"/>
    <w:rsid w:val="0043677D"/>
    <w:rsid w:val="004456A1"/>
    <w:rsid w:val="00446154"/>
    <w:rsid w:val="00447486"/>
    <w:rsid w:val="00450999"/>
    <w:rsid w:val="004546EF"/>
    <w:rsid w:val="0045706C"/>
    <w:rsid w:val="00461BEB"/>
    <w:rsid w:val="00465EFD"/>
    <w:rsid w:val="00473F02"/>
    <w:rsid w:val="00491187"/>
    <w:rsid w:val="00494351"/>
    <w:rsid w:val="00494ACE"/>
    <w:rsid w:val="0049520E"/>
    <w:rsid w:val="00497E4B"/>
    <w:rsid w:val="004A07CA"/>
    <w:rsid w:val="004A1719"/>
    <w:rsid w:val="004A7685"/>
    <w:rsid w:val="004B76C7"/>
    <w:rsid w:val="004C124A"/>
    <w:rsid w:val="004C16C9"/>
    <w:rsid w:val="004C557F"/>
    <w:rsid w:val="004C5747"/>
    <w:rsid w:val="004C6192"/>
    <w:rsid w:val="004C7CE5"/>
    <w:rsid w:val="004D6A49"/>
    <w:rsid w:val="004E28BE"/>
    <w:rsid w:val="004E3409"/>
    <w:rsid w:val="004E5B33"/>
    <w:rsid w:val="004E70BB"/>
    <w:rsid w:val="0050354C"/>
    <w:rsid w:val="00503F09"/>
    <w:rsid w:val="005041E4"/>
    <w:rsid w:val="0051331D"/>
    <w:rsid w:val="0051573C"/>
    <w:rsid w:val="00534ADB"/>
    <w:rsid w:val="00534E3B"/>
    <w:rsid w:val="005550E4"/>
    <w:rsid w:val="005571D3"/>
    <w:rsid w:val="00561FA9"/>
    <w:rsid w:val="00563B09"/>
    <w:rsid w:val="00571063"/>
    <w:rsid w:val="00575D5E"/>
    <w:rsid w:val="00585730"/>
    <w:rsid w:val="005C5F16"/>
    <w:rsid w:val="005D2F96"/>
    <w:rsid w:val="005E5002"/>
    <w:rsid w:val="005F1938"/>
    <w:rsid w:val="005F6381"/>
    <w:rsid w:val="006156CB"/>
    <w:rsid w:val="00621981"/>
    <w:rsid w:val="006427B4"/>
    <w:rsid w:val="00655003"/>
    <w:rsid w:val="00667CE9"/>
    <w:rsid w:val="00676B2F"/>
    <w:rsid w:val="006876D4"/>
    <w:rsid w:val="0069009C"/>
    <w:rsid w:val="00693D41"/>
    <w:rsid w:val="00695F8B"/>
    <w:rsid w:val="006968A0"/>
    <w:rsid w:val="006A2F8E"/>
    <w:rsid w:val="006B46C9"/>
    <w:rsid w:val="006B7F1C"/>
    <w:rsid w:val="006C0C1E"/>
    <w:rsid w:val="006C2A92"/>
    <w:rsid w:val="006C4AC6"/>
    <w:rsid w:val="006F5959"/>
    <w:rsid w:val="00710CF1"/>
    <w:rsid w:val="007130AE"/>
    <w:rsid w:val="0072075C"/>
    <w:rsid w:val="007210CA"/>
    <w:rsid w:val="0072162B"/>
    <w:rsid w:val="0072586F"/>
    <w:rsid w:val="00733CB9"/>
    <w:rsid w:val="00735E20"/>
    <w:rsid w:val="007426D4"/>
    <w:rsid w:val="007528B0"/>
    <w:rsid w:val="007554EB"/>
    <w:rsid w:val="00770DA7"/>
    <w:rsid w:val="00771029"/>
    <w:rsid w:val="007713BA"/>
    <w:rsid w:val="00772B51"/>
    <w:rsid w:val="00774FCE"/>
    <w:rsid w:val="00793514"/>
    <w:rsid w:val="007A1C98"/>
    <w:rsid w:val="007A322D"/>
    <w:rsid w:val="007C3B08"/>
    <w:rsid w:val="007C5CAA"/>
    <w:rsid w:val="007D0F52"/>
    <w:rsid w:val="007D46BF"/>
    <w:rsid w:val="007E07D8"/>
    <w:rsid w:val="007E19A0"/>
    <w:rsid w:val="00817123"/>
    <w:rsid w:val="00820D1B"/>
    <w:rsid w:val="00821088"/>
    <w:rsid w:val="00821154"/>
    <w:rsid w:val="008213A9"/>
    <w:rsid w:val="00823080"/>
    <w:rsid w:val="0082383C"/>
    <w:rsid w:val="0084701D"/>
    <w:rsid w:val="00862BF5"/>
    <w:rsid w:val="00864BBC"/>
    <w:rsid w:val="008706CC"/>
    <w:rsid w:val="0089012C"/>
    <w:rsid w:val="00891383"/>
    <w:rsid w:val="008A4867"/>
    <w:rsid w:val="008B2087"/>
    <w:rsid w:val="008C3B8E"/>
    <w:rsid w:val="008C56EA"/>
    <w:rsid w:val="008E218E"/>
    <w:rsid w:val="008E2FE9"/>
    <w:rsid w:val="008F4DA9"/>
    <w:rsid w:val="008F5DEB"/>
    <w:rsid w:val="00916160"/>
    <w:rsid w:val="00917823"/>
    <w:rsid w:val="0092278E"/>
    <w:rsid w:val="009230F9"/>
    <w:rsid w:val="00923738"/>
    <w:rsid w:val="00932EE5"/>
    <w:rsid w:val="00933A11"/>
    <w:rsid w:val="00935A21"/>
    <w:rsid w:val="00941BD0"/>
    <w:rsid w:val="00944066"/>
    <w:rsid w:val="00951C73"/>
    <w:rsid w:val="009538F6"/>
    <w:rsid w:val="00953C45"/>
    <w:rsid w:val="009557CB"/>
    <w:rsid w:val="00960AD5"/>
    <w:rsid w:val="009642E2"/>
    <w:rsid w:val="009824B6"/>
    <w:rsid w:val="00987373"/>
    <w:rsid w:val="009A48EC"/>
    <w:rsid w:val="009A4C60"/>
    <w:rsid w:val="009B0DFC"/>
    <w:rsid w:val="009B1BF9"/>
    <w:rsid w:val="009C20F6"/>
    <w:rsid w:val="009C5464"/>
    <w:rsid w:val="009C78A6"/>
    <w:rsid w:val="009C7921"/>
    <w:rsid w:val="009D2A3F"/>
    <w:rsid w:val="009F3153"/>
    <w:rsid w:val="00A07F31"/>
    <w:rsid w:val="00A14A1A"/>
    <w:rsid w:val="00A2187C"/>
    <w:rsid w:val="00A42E6D"/>
    <w:rsid w:val="00A46226"/>
    <w:rsid w:val="00A51665"/>
    <w:rsid w:val="00A60219"/>
    <w:rsid w:val="00A6339B"/>
    <w:rsid w:val="00A66793"/>
    <w:rsid w:val="00A71486"/>
    <w:rsid w:val="00A71DFA"/>
    <w:rsid w:val="00A76DCF"/>
    <w:rsid w:val="00A83D92"/>
    <w:rsid w:val="00A85C1A"/>
    <w:rsid w:val="00A915A6"/>
    <w:rsid w:val="00AB0CCC"/>
    <w:rsid w:val="00AB4CC9"/>
    <w:rsid w:val="00AC13F1"/>
    <w:rsid w:val="00AD7FE2"/>
    <w:rsid w:val="00AE3507"/>
    <w:rsid w:val="00B06002"/>
    <w:rsid w:val="00B13872"/>
    <w:rsid w:val="00B27B14"/>
    <w:rsid w:val="00B30033"/>
    <w:rsid w:val="00B34F89"/>
    <w:rsid w:val="00B36CE6"/>
    <w:rsid w:val="00B46E63"/>
    <w:rsid w:val="00B62A87"/>
    <w:rsid w:val="00B6540A"/>
    <w:rsid w:val="00B71F93"/>
    <w:rsid w:val="00B918CB"/>
    <w:rsid w:val="00BA78A8"/>
    <w:rsid w:val="00BB0113"/>
    <w:rsid w:val="00BB0639"/>
    <w:rsid w:val="00BB3C16"/>
    <w:rsid w:val="00BC03EA"/>
    <w:rsid w:val="00BC1BD6"/>
    <w:rsid w:val="00BC39CA"/>
    <w:rsid w:val="00BC69A1"/>
    <w:rsid w:val="00BD6614"/>
    <w:rsid w:val="00BE7B61"/>
    <w:rsid w:val="00BF1C99"/>
    <w:rsid w:val="00C03589"/>
    <w:rsid w:val="00C13F52"/>
    <w:rsid w:val="00C24705"/>
    <w:rsid w:val="00C274B6"/>
    <w:rsid w:val="00C317FD"/>
    <w:rsid w:val="00C429FF"/>
    <w:rsid w:val="00C6640B"/>
    <w:rsid w:val="00C70A8E"/>
    <w:rsid w:val="00C81C41"/>
    <w:rsid w:val="00C831D8"/>
    <w:rsid w:val="00C92197"/>
    <w:rsid w:val="00C95A41"/>
    <w:rsid w:val="00C966D9"/>
    <w:rsid w:val="00CA3A45"/>
    <w:rsid w:val="00CA4B62"/>
    <w:rsid w:val="00CA4E41"/>
    <w:rsid w:val="00CD27EB"/>
    <w:rsid w:val="00CE0768"/>
    <w:rsid w:val="00CE34B2"/>
    <w:rsid w:val="00CE3A9C"/>
    <w:rsid w:val="00CE7AF6"/>
    <w:rsid w:val="00CF08AE"/>
    <w:rsid w:val="00D05E91"/>
    <w:rsid w:val="00D21919"/>
    <w:rsid w:val="00D3465F"/>
    <w:rsid w:val="00D372D4"/>
    <w:rsid w:val="00D51C2C"/>
    <w:rsid w:val="00D52B0F"/>
    <w:rsid w:val="00D53709"/>
    <w:rsid w:val="00D72EA9"/>
    <w:rsid w:val="00D732C8"/>
    <w:rsid w:val="00D77CFD"/>
    <w:rsid w:val="00D81DF6"/>
    <w:rsid w:val="00D82F41"/>
    <w:rsid w:val="00DB452E"/>
    <w:rsid w:val="00DD4893"/>
    <w:rsid w:val="00DE206D"/>
    <w:rsid w:val="00DF49A5"/>
    <w:rsid w:val="00E02126"/>
    <w:rsid w:val="00E02EDF"/>
    <w:rsid w:val="00E04A9A"/>
    <w:rsid w:val="00E06155"/>
    <w:rsid w:val="00E11219"/>
    <w:rsid w:val="00E16299"/>
    <w:rsid w:val="00E3698E"/>
    <w:rsid w:val="00E36C7B"/>
    <w:rsid w:val="00E46D67"/>
    <w:rsid w:val="00E6242D"/>
    <w:rsid w:val="00E739D3"/>
    <w:rsid w:val="00E806EA"/>
    <w:rsid w:val="00E81647"/>
    <w:rsid w:val="00E82DDE"/>
    <w:rsid w:val="00E954DE"/>
    <w:rsid w:val="00E96F39"/>
    <w:rsid w:val="00EA1E0E"/>
    <w:rsid w:val="00EA2187"/>
    <w:rsid w:val="00EA658B"/>
    <w:rsid w:val="00EA76CD"/>
    <w:rsid w:val="00EB663D"/>
    <w:rsid w:val="00EC383D"/>
    <w:rsid w:val="00EC6DD4"/>
    <w:rsid w:val="00ED1AB5"/>
    <w:rsid w:val="00ED2AED"/>
    <w:rsid w:val="00ED4168"/>
    <w:rsid w:val="00EE7AD5"/>
    <w:rsid w:val="00EF0EE9"/>
    <w:rsid w:val="00EF6F67"/>
    <w:rsid w:val="00F00696"/>
    <w:rsid w:val="00F013DD"/>
    <w:rsid w:val="00F0250E"/>
    <w:rsid w:val="00F046AF"/>
    <w:rsid w:val="00F050F9"/>
    <w:rsid w:val="00F10D89"/>
    <w:rsid w:val="00F145C6"/>
    <w:rsid w:val="00F14742"/>
    <w:rsid w:val="00F16821"/>
    <w:rsid w:val="00F23FE1"/>
    <w:rsid w:val="00F25253"/>
    <w:rsid w:val="00F27651"/>
    <w:rsid w:val="00F32920"/>
    <w:rsid w:val="00F34349"/>
    <w:rsid w:val="00F62747"/>
    <w:rsid w:val="00F6317C"/>
    <w:rsid w:val="00F633E3"/>
    <w:rsid w:val="00F640E6"/>
    <w:rsid w:val="00F765EB"/>
    <w:rsid w:val="00F8024E"/>
    <w:rsid w:val="00F87BDC"/>
    <w:rsid w:val="00FA0A40"/>
    <w:rsid w:val="00FA7415"/>
    <w:rsid w:val="00FB6494"/>
    <w:rsid w:val="00FC1B1C"/>
    <w:rsid w:val="00FC798B"/>
    <w:rsid w:val="00FD230F"/>
    <w:rsid w:val="00FE5FC2"/>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50948"/>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link w:val="OdstavecseseznamemChar"/>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34"/>
    <w:rsid w:val="00E02126"/>
    <w:rPr>
      <w:sz w:val="22"/>
      <w:szCs w:val="22"/>
      <w:lang w:eastAsia="en-US"/>
    </w:rPr>
  </w:style>
  <w:style w:type="paragraph" w:styleId="Textpoznpodarou">
    <w:name w:val="footnote text"/>
    <w:basedOn w:val="Normln"/>
    <w:link w:val="TextpoznpodarouChar"/>
    <w:uiPriority w:val="99"/>
    <w:semiHidden/>
    <w:unhideWhenUsed/>
    <w:rsid w:val="00E02126"/>
    <w:pPr>
      <w:jc w:val="both"/>
    </w:pPr>
    <w:rPr>
      <w:sz w:val="20"/>
      <w:szCs w:val="20"/>
    </w:rPr>
  </w:style>
  <w:style w:type="character" w:customStyle="1" w:styleId="TextpoznpodarouChar">
    <w:name w:val="Text pozn. pod čarou Char"/>
    <w:basedOn w:val="Standardnpsmoodstavce"/>
    <w:link w:val="Textpoznpodarou"/>
    <w:uiPriority w:val="99"/>
    <w:semiHidden/>
    <w:rsid w:val="00E02126"/>
    <w:rPr>
      <w:rFonts w:ascii="Times New Roman" w:eastAsia="Times New Roman" w:hAnsi="Times New Roman"/>
    </w:rPr>
  </w:style>
  <w:style w:type="character" w:styleId="Znakapoznpodarou">
    <w:name w:val="footnote reference"/>
    <w:basedOn w:val="Standardnpsmoodstavce"/>
    <w:uiPriority w:val="99"/>
    <w:semiHidden/>
    <w:unhideWhenUsed/>
    <w:rsid w:val="00E02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2957">
      <w:bodyDiv w:val="1"/>
      <w:marLeft w:val="0"/>
      <w:marRight w:val="0"/>
      <w:marTop w:val="0"/>
      <w:marBottom w:val="0"/>
      <w:divBdr>
        <w:top w:val="none" w:sz="0" w:space="0" w:color="auto"/>
        <w:left w:val="none" w:sz="0" w:space="0" w:color="auto"/>
        <w:bottom w:val="none" w:sz="0" w:space="0" w:color="auto"/>
        <w:right w:val="none" w:sz="0" w:space="0" w:color="auto"/>
      </w:divBdr>
    </w:div>
    <w:div w:id="695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0D45-2A73-4EE3-B820-7B724A5A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13860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Špičková Tereza</cp:lastModifiedBy>
  <cp:revision>2</cp:revision>
  <cp:lastPrinted>2022-03-23T09:02:00Z</cp:lastPrinted>
  <dcterms:created xsi:type="dcterms:W3CDTF">2022-11-28T09:43:00Z</dcterms:created>
  <dcterms:modified xsi:type="dcterms:W3CDTF">2022-11-28T09:43:00Z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-1181589966</vt:i4>
  </property>
  <property fmtid="{D5CDD505-2E9C-101B-9397-08002B2CF9AE}" pid="3" name="_NewReviewCycle">
    <vt:lpwstr/>
  </property>
  <property fmtid="{D5CDD505-2E9C-101B-9397-08002B2CF9AE}" pid="4" name="_EmailSubject">
    <vt:lpwstr>zametecí vozidlo VZ/22/0021</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PreviousAdHocReviewCycleID">
    <vt:i4>-934520447</vt:i4>
  </property>
  <property fmtid="{D5CDD505-2E9C-101B-9397-08002B2CF9AE}" pid="8" name="_ReviewingToolsShownOnce">
    <vt:lpwstr/>
  </property>
</Properties>
</file>