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4001FC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4001FC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4001FC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4001FC" w:rsidRDefault="00270ACB" w:rsidP="00270ACB">
      <w:pPr>
        <w:jc w:val="both"/>
        <w:rPr>
          <w:rFonts w:ascii="Cambria" w:hAnsi="Cambria" w:cs="Arial"/>
        </w:rPr>
      </w:pPr>
      <w:r w:rsidRPr="004001FC">
        <w:rPr>
          <w:rFonts w:ascii="Cambria" w:hAnsi="Cambria" w:cs="Arial"/>
          <w:noProof/>
          <w:lang w:eastAsia="cs-CZ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4001FC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4001FC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4001FC" w:rsidRDefault="00270ACB" w:rsidP="00270ACB">
      <w:pPr>
        <w:ind w:left="2124" w:hanging="2124"/>
        <w:rPr>
          <w:rFonts w:ascii="Cambria" w:hAnsi="Cambria" w:cs="Calibri"/>
          <w:b/>
        </w:rPr>
      </w:pPr>
      <w:r w:rsidRPr="004001FC">
        <w:rPr>
          <w:rFonts w:ascii="Cambria" w:hAnsi="Cambria" w:cs="Calibri"/>
          <w:b/>
        </w:rPr>
        <w:t xml:space="preserve">VM ART </w:t>
      </w:r>
      <w:proofErr w:type="spellStart"/>
      <w:r w:rsidRPr="004001FC">
        <w:rPr>
          <w:rFonts w:ascii="Cambria" w:hAnsi="Cambria" w:cs="Calibri"/>
          <w:b/>
        </w:rPr>
        <w:t>production</w:t>
      </w:r>
      <w:proofErr w:type="spellEnd"/>
      <w:r w:rsidRPr="004001FC">
        <w:rPr>
          <w:rFonts w:ascii="Cambria" w:hAnsi="Cambria" w:cs="Calibri"/>
          <w:b/>
        </w:rPr>
        <w:t xml:space="preserve">, s. r. o. </w:t>
      </w:r>
    </w:p>
    <w:p w14:paraId="5D0125F0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zastoupena jednatelem Michalem Kindlem</w:t>
      </w:r>
    </w:p>
    <w:p w14:paraId="10194E3E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oddíl C, vložka 277570</w:t>
      </w:r>
    </w:p>
    <w:p w14:paraId="3C76FB8C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Duškova 1041/20, Praha 5, 150 00</w:t>
      </w:r>
    </w:p>
    <w:p w14:paraId="3B9D0ECA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IČO: 06178138</w:t>
      </w:r>
    </w:p>
    <w:p w14:paraId="134D2890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DIČ: CZ06178138</w:t>
      </w:r>
    </w:p>
    <w:p w14:paraId="56B87751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4001FC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a</w:t>
      </w:r>
    </w:p>
    <w:p w14:paraId="382FDCF6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1FB9B696" w14:textId="533A9AD2" w:rsidR="00BC6A33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b) Pořadatel: </w:t>
      </w:r>
    </w:p>
    <w:p w14:paraId="350AED8B" w14:textId="77777777" w:rsidR="00330342" w:rsidRDefault="00330342" w:rsidP="00330342">
      <w:pPr>
        <w:rPr>
          <w:rFonts w:ascii="Cambria" w:hAnsi="Cambria" w:cs="Calibri"/>
        </w:rPr>
      </w:pPr>
      <w:r>
        <w:rPr>
          <w:rFonts w:ascii="Cambria" w:hAnsi="Cambria" w:cs="Calibri"/>
        </w:rPr>
        <w:t>Kulturní a informační centrum města Přelouče</w:t>
      </w:r>
    </w:p>
    <w:p w14:paraId="7F47B5B9" w14:textId="77777777" w:rsidR="00330342" w:rsidRDefault="00330342" w:rsidP="00330342">
      <w:pPr>
        <w:rPr>
          <w:rFonts w:ascii="Cambria" w:hAnsi="Cambria" w:cs="Calibri"/>
        </w:rPr>
      </w:pPr>
      <w:r>
        <w:rPr>
          <w:rFonts w:ascii="Cambria" w:hAnsi="Cambria" w:cs="Calibri"/>
        </w:rPr>
        <w:t>Masarykovo nám. 26</w:t>
      </w:r>
    </w:p>
    <w:p w14:paraId="7D137E4D" w14:textId="77777777" w:rsidR="00330342" w:rsidRDefault="00330342" w:rsidP="00330342">
      <w:pPr>
        <w:rPr>
          <w:rFonts w:ascii="Cambria" w:hAnsi="Cambria" w:cs="Calibri"/>
        </w:rPr>
      </w:pPr>
      <w:r>
        <w:rPr>
          <w:rFonts w:ascii="Cambria" w:hAnsi="Cambria" w:cs="Calibri"/>
        </w:rPr>
        <w:t>535 01 Přelouč</w:t>
      </w:r>
    </w:p>
    <w:p w14:paraId="6FE1592A" w14:textId="77777777" w:rsidR="00330342" w:rsidRDefault="00330342" w:rsidP="00330342">
      <w:pPr>
        <w:rPr>
          <w:rFonts w:ascii="Cambria" w:hAnsi="Cambria" w:cs="Calibri"/>
        </w:rPr>
      </w:pPr>
      <w:r>
        <w:rPr>
          <w:rFonts w:ascii="Cambria" w:hAnsi="Cambria" w:cs="Calibri"/>
        </w:rPr>
        <w:t>IČO:42938520</w:t>
      </w:r>
    </w:p>
    <w:p w14:paraId="15BAA9A5" w14:textId="33269094" w:rsidR="00330342" w:rsidRPr="009A23C2" w:rsidRDefault="00330342" w:rsidP="00330342">
      <w:pPr>
        <w:rPr>
          <w:rFonts w:ascii="Cambria" w:hAnsi="Cambria" w:cs="Calibri"/>
        </w:rPr>
      </w:pPr>
      <w:proofErr w:type="spellStart"/>
      <w:proofErr w:type="gramStart"/>
      <w:r>
        <w:rPr>
          <w:rFonts w:ascii="Cambria" w:hAnsi="Cambria" w:cs="Calibri"/>
        </w:rPr>
        <w:t>zast</w:t>
      </w:r>
      <w:proofErr w:type="spellEnd"/>
      <w:r>
        <w:rPr>
          <w:rFonts w:ascii="Cambria" w:hAnsi="Cambria" w:cs="Calibri"/>
        </w:rPr>
        <w:t>.  Danielem</w:t>
      </w:r>
      <w:proofErr w:type="gram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Reichmanem</w:t>
      </w:r>
      <w:proofErr w:type="spellEnd"/>
      <w:r>
        <w:rPr>
          <w:rFonts w:ascii="Cambria" w:hAnsi="Cambria" w:cs="Calibri"/>
        </w:rPr>
        <w:t>, ředitelem organizace</w:t>
      </w:r>
    </w:p>
    <w:p w14:paraId="08D372DA" w14:textId="77777777" w:rsidR="006F4DFE" w:rsidRDefault="006F4DFE" w:rsidP="006F4DFE">
      <w:pPr>
        <w:rPr>
          <w:rFonts w:ascii="Cambria" w:hAnsi="Cambria" w:cs="Calibri"/>
        </w:rPr>
      </w:pPr>
    </w:p>
    <w:p w14:paraId="42863E6E" w14:textId="77777777" w:rsidR="002F6D7F" w:rsidRDefault="002F6D7F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</w:p>
    <w:p w14:paraId="67D20253" w14:textId="77777777" w:rsidR="002F6D7F" w:rsidRDefault="002F6D7F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</w:p>
    <w:p w14:paraId="451F7035" w14:textId="77777777" w:rsidR="002F6D7F" w:rsidRDefault="002F6D7F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</w:p>
    <w:p w14:paraId="13FF4F4E" w14:textId="77777777" w:rsidR="002F6D7F" w:rsidRDefault="002F6D7F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</w:p>
    <w:p w14:paraId="3702D2E3" w14:textId="77777777" w:rsidR="002F6D7F" w:rsidRDefault="002F6D7F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</w:p>
    <w:p w14:paraId="614BECED" w14:textId="77777777" w:rsidR="002F6D7F" w:rsidRDefault="002F6D7F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</w:p>
    <w:p w14:paraId="2F5D7562" w14:textId="77777777" w:rsidR="002F6D7F" w:rsidRDefault="002F6D7F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</w:p>
    <w:p w14:paraId="0081F8EA" w14:textId="77777777" w:rsidR="002F6D7F" w:rsidRDefault="002F6D7F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</w:p>
    <w:p w14:paraId="22B02BC9" w14:textId="2F6CEB0C" w:rsidR="00270ACB" w:rsidRPr="004001FC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4001FC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4001FC" w:rsidRDefault="00D624EC" w:rsidP="00D624EC">
      <w:pPr>
        <w:rPr>
          <w:rFonts w:ascii="Cambria" w:eastAsia="Batang" w:hAnsi="Cambria"/>
        </w:rPr>
      </w:pPr>
    </w:p>
    <w:p w14:paraId="0E79BC59" w14:textId="422AD1DD" w:rsidR="003E50F3" w:rsidRPr="004001FC" w:rsidRDefault="00C92519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Pavel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Šporcl</w:t>
      </w:r>
      <w:proofErr w:type="spellEnd"/>
      <w:r>
        <w:rPr>
          <w:rFonts w:ascii="Cambria" w:eastAsia="Batang" w:hAnsi="Cambria" w:cs="Arial"/>
          <w:b/>
          <w:bCs/>
          <w:sz w:val="32"/>
          <w:szCs w:val="32"/>
        </w:rPr>
        <w:t xml:space="preserve">,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Paganiniana</w:t>
      </w:r>
      <w:proofErr w:type="spellEnd"/>
    </w:p>
    <w:p w14:paraId="23769A99" w14:textId="2FBD3426" w:rsidR="002F6D7F" w:rsidRDefault="00C92519" w:rsidP="002F6D7F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 xml:space="preserve">Host: </w:t>
      </w:r>
      <w:r w:rsidR="003021B7">
        <w:rPr>
          <w:rFonts w:ascii="Cambria" w:eastAsia="Batang" w:hAnsi="Cambria" w:cs="Arial"/>
        </w:rPr>
        <w:t xml:space="preserve">Lukáš Sommer </w:t>
      </w:r>
      <w:r w:rsidR="002F6D7F">
        <w:rPr>
          <w:rFonts w:ascii="Cambria" w:eastAsia="Batang" w:hAnsi="Cambria" w:cs="Arial"/>
        </w:rPr>
        <w:t>–</w:t>
      </w:r>
      <w:r w:rsidR="003021B7">
        <w:rPr>
          <w:rFonts w:ascii="Cambria" w:eastAsia="Batang" w:hAnsi="Cambria" w:cs="Arial"/>
        </w:rPr>
        <w:t xml:space="preserve"> kytara</w:t>
      </w:r>
    </w:p>
    <w:p w14:paraId="08865F77" w14:textId="77777777" w:rsidR="002F6D7F" w:rsidRPr="002F6D7F" w:rsidRDefault="002F6D7F" w:rsidP="002F6D7F">
      <w:pPr>
        <w:jc w:val="center"/>
        <w:rPr>
          <w:rFonts w:ascii="Cambria" w:eastAsia="Batang" w:hAnsi="Cambria" w:cs="Arial"/>
        </w:rPr>
      </w:pPr>
    </w:p>
    <w:p w14:paraId="03537C12" w14:textId="7FA08CCE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/>
          <w:b/>
          <w:bCs/>
        </w:rPr>
        <w:t xml:space="preserve">Místo: </w:t>
      </w:r>
      <w:r w:rsidR="00330342">
        <w:rPr>
          <w:rFonts w:ascii="Cambria" w:eastAsia="Batang" w:hAnsi="Cambria"/>
          <w:b/>
          <w:bCs/>
        </w:rPr>
        <w:t>městské kino Přelouč</w:t>
      </w:r>
    </w:p>
    <w:p w14:paraId="34CB6235" w14:textId="2E1A9974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 w:cs="Arial"/>
          <w:b/>
          <w:bCs/>
        </w:rPr>
        <w:t xml:space="preserve">Datum a čas: </w:t>
      </w:r>
      <w:proofErr w:type="gramStart"/>
      <w:r w:rsidR="00330342">
        <w:rPr>
          <w:rFonts w:ascii="Cambria" w:eastAsia="Batang" w:hAnsi="Cambria" w:cs="Arial"/>
          <w:b/>
          <w:bCs/>
        </w:rPr>
        <w:t>7.2. 2022</w:t>
      </w:r>
      <w:proofErr w:type="gramEnd"/>
      <w:r w:rsidR="00330342">
        <w:rPr>
          <w:rFonts w:ascii="Cambria" w:eastAsia="Batang" w:hAnsi="Cambria" w:cs="Arial"/>
          <w:b/>
          <w:bCs/>
        </w:rPr>
        <w:t xml:space="preserve"> v 19 hod.</w:t>
      </w:r>
    </w:p>
    <w:p w14:paraId="79835069" w14:textId="7CECD7D7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  <w:b/>
          <w:bCs/>
        </w:rPr>
        <w:t>Doba trvání:</w:t>
      </w:r>
      <w:r w:rsidRPr="004001FC">
        <w:rPr>
          <w:rFonts w:ascii="Cambria" w:eastAsia="Batang" w:hAnsi="Cambria" w:cs="Arial"/>
        </w:rPr>
        <w:t xml:space="preserve"> </w:t>
      </w:r>
    </w:p>
    <w:p w14:paraId="69749668" w14:textId="38BAF2A5" w:rsidR="00270ACB" w:rsidRPr="004001FC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4001FC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1FFF14CA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Přípravu sálu, </w:t>
      </w:r>
      <w:r w:rsidRPr="004001FC">
        <w:rPr>
          <w:rFonts w:ascii="Cambria" w:eastAsia="Batang" w:hAnsi="Cambria" w:cs="Arial"/>
          <w:bCs/>
        </w:rPr>
        <w:t>který bude postaven na max. stání / celou kapacitu sálu od 1</w:t>
      </w:r>
      <w:r w:rsidR="003021B7">
        <w:rPr>
          <w:rFonts w:ascii="Cambria" w:eastAsia="Batang" w:hAnsi="Cambria" w:cs="Arial"/>
          <w:bCs/>
        </w:rPr>
        <w:t>7</w:t>
      </w:r>
      <w:r w:rsidRPr="004001FC">
        <w:rPr>
          <w:rFonts w:ascii="Cambria" w:eastAsia="Batang" w:hAnsi="Cambria" w:cs="Arial"/>
          <w:bCs/>
        </w:rPr>
        <w:t xml:space="preserve">.00 do 24.00 hod </w:t>
      </w:r>
    </w:p>
    <w:p w14:paraId="2C2F24E6" w14:textId="06B3D7E2" w:rsidR="00270ACB" w:rsidRPr="006F4DFE" w:rsidRDefault="00270ACB" w:rsidP="006F4DFE">
      <w:pPr>
        <w:numPr>
          <w:ilvl w:val="0"/>
          <w:numId w:val="6"/>
        </w:numPr>
        <w:rPr>
          <w:rFonts w:asciiTheme="minorHAnsi" w:eastAsia="Batang" w:hAnsiTheme="minorHAnsi" w:cs="Arial"/>
        </w:rPr>
      </w:pPr>
      <w:r w:rsidRPr="004001FC">
        <w:rPr>
          <w:rFonts w:ascii="Cambria" w:eastAsia="Batang" w:hAnsi="Cambria" w:cs="Arial"/>
          <w:b/>
          <w:bCs/>
        </w:rPr>
        <w:t>Distribuci a prodej vstupenek:</w:t>
      </w:r>
      <w:r w:rsidR="00F84565" w:rsidRPr="004001FC">
        <w:rPr>
          <w:rFonts w:ascii="Cambria" w:eastAsia="Batang" w:hAnsi="Cambria" w:cs="Arial"/>
          <w:b/>
          <w:bCs/>
        </w:rPr>
        <w:t xml:space="preserve"> </w:t>
      </w:r>
      <w:r w:rsidR="002F6D7F">
        <w:rPr>
          <w:rFonts w:ascii="Cambria" w:eastAsia="Batang" w:hAnsi="Cambria" w:cs="Arial"/>
        </w:rPr>
        <w:t xml:space="preserve"> </w:t>
      </w:r>
      <w:r w:rsidR="002F6D7F" w:rsidRPr="002F6D7F">
        <w:rPr>
          <w:rFonts w:ascii="Cambria" w:eastAsia="Batang" w:hAnsi="Cambria" w:cs="Arial"/>
        </w:rPr>
        <w:t>390,- Kč</w:t>
      </w:r>
      <w:r w:rsidR="002F6D7F">
        <w:rPr>
          <w:rFonts w:ascii="Cambria" w:eastAsia="Batang" w:hAnsi="Cambria" w:cs="Arial"/>
        </w:rPr>
        <w:t xml:space="preserve"> / </w:t>
      </w:r>
      <w:r w:rsidR="0021105A">
        <w:rPr>
          <w:rFonts w:ascii="Cambria" w:eastAsia="Batang" w:hAnsi="Cambria" w:cs="Arial"/>
        </w:rPr>
        <w:t>245</w:t>
      </w:r>
      <w:r w:rsidR="002F6D7F">
        <w:rPr>
          <w:rFonts w:ascii="Cambria" w:eastAsia="Batang" w:hAnsi="Cambria" w:cs="Arial"/>
        </w:rPr>
        <w:t xml:space="preserve"> míst</w:t>
      </w:r>
    </w:p>
    <w:p w14:paraId="27A75270" w14:textId="3C6DB365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>Zahájení předprodeje:</w:t>
      </w:r>
      <w:r w:rsidRPr="004001FC">
        <w:rPr>
          <w:rFonts w:ascii="Cambria" w:eastAsia="Batang" w:hAnsi="Cambria" w:cs="Arial"/>
          <w:bCs/>
        </w:rPr>
        <w:t xml:space="preserve"> </w:t>
      </w:r>
      <w:proofErr w:type="gramStart"/>
      <w:r w:rsidR="0021105A">
        <w:rPr>
          <w:rFonts w:ascii="Cambria" w:eastAsia="Batang" w:hAnsi="Cambria" w:cs="Arial"/>
          <w:bCs/>
        </w:rPr>
        <w:t>1.12. 2022</w:t>
      </w:r>
      <w:proofErr w:type="gramEnd"/>
    </w:p>
    <w:p w14:paraId="59126615" w14:textId="57880FAB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</w:rPr>
        <w:t xml:space="preserve">Předprodej vstupenek zde: </w:t>
      </w:r>
      <w:r w:rsidR="0021105A">
        <w:rPr>
          <w:rFonts w:ascii="Cambria" w:eastAsia="Batang" w:hAnsi="Cambria" w:cs="Arial"/>
          <w:b/>
        </w:rPr>
        <w:t>www.kicmp.cz</w:t>
      </w:r>
    </w:p>
    <w:p w14:paraId="31E313D7" w14:textId="6B8D6DCA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Slevy: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4001FC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77777777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Rezervace vstupenek: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23F4E0CD" w14:textId="77777777" w:rsidR="00270ACB" w:rsidRPr="004001FC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Propagaci pořadu</w:t>
      </w:r>
      <w:r w:rsidRPr="004001FC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4001FC">
        <w:rPr>
          <w:rFonts w:ascii="Cambria" w:eastAsia="Batang" w:hAnsi="Cambria" w:cs="Arial"/>
          <w:bCs/>
        </w:rPr>
        <w:t>facebook</w:t>
      </w:r>
      <w:proofErr w:type="spellEnd"/>
      <w:r w:rsidRPr="004001FC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0460E055" w14:textId="3A80E0F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Přístup do prostor:</w:t>
      </w:r>
      <w:r w:rsidRPr="004001FC">
        <w:rPr>
          <w:rFonts w:ascii="Cambria" w:eastAsia="Batang" w:hAnsi="Cambria" w:cs="Arial"/>
          <w:bCs/>
        </w:rPr>
        <w:t xml:space="preserve"> od 1</w:t>
      </w:r>
      <w:r w:rsidR="009A23C2">
        <w:rPr>
          <w:rFonts w:ascii="Cambria" w:eastAsia="Batang" w:hAnsi="Cambria" w:cs="Arial"/>
          <w:bCs/>
        </w:rPr>
        <w:t>7</w:t>
      </w:r>
      <w:r w:rsidRPr="004001FC">
        <w:rPr>
          <w:rFonts w:ascii="Cambria" w:eastAsia="Batang" w:hAnsi="Cambria" w:cs="Arial"/>
          <w:bCs/>
        </w:rPr>
        <w:t>:00 (</w:t>
      </w:r>
      <w:r w:rsidR="009A23C2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 hodin</w:t>
      </w:r>
      <w:r w:rsidR="009A23C2">
        <w:rPr>
          <w:rFonts w:ascii="Cambria" w:eastAsia="Batang" w:hAnsi="Cambria" w:cs="Arial"/>
          <w:bCs/>
        </w:rPr>
        <w:t>y</w:t>
      </w:r>
      <w:r w:rsidRPr="004001FC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138AD7C7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Pódium:</w:t>
      </w:r>
      <w:r w:rsidRPr="004001FC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508497ED" w14:textId="7AFF5D4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Pomocníci:</w:t>
      </w:r>
      <w:r w:rsidRPr="004001FC">
        <w:rPr>
          <w:rFonts w:ascii="Cambria" w:eastAsia="Batang" w:hAnsi="Cambria" w:cs="Arial"/>
          <w:bCs/>
        </w:rPr>
        <w:t xml:space="preserve"> </w:t>
      </w:r>
      <w:r w:rsidR="009A23C2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 hodin</w:t>
      </w:r>
      <w:r w:rsidR="009A23C2">
        <w:rPr>
          <w:rFonts w:ascii="Cambria" w:eastAsia="Batang" w:hAnsi="Cambria" w:cs="Arial"/>
          <w:bCs/>
        </w:rPr>
        <w:t>y</w:t>
      </w:r>
      <w:r w:rsidR="00E5383B">
        <w:rPr>
          <w:rFonts w:ascii="Cambria" w:eastAsia="Batang" w:hAnsi="Cambria" w:cs="Arial"/>
          <w:bCs/>
        </w:rPr>
        <w:t xml:space="preserve"> </w:t>
      </w:r>
      <w:r w:rsidRPr="004001FC">
        <w:rPr>
          <w:rFonts w:ascii="Cambria" w:eastAsia="Batang" w:hAnsi="Cambria" w:cs="Arial"/>
          <w:bCs/>
        </w:rPr>
        <w:t>před začátkem produkce a bezprostředně po jejím konci budou zvukaři k dispozici: místní technik,</w:t>
      </w:r>
      <w:r w:rsidR="002C3B23">
        <w:rPr>
          <w:rFonts w:ascii="Cambria" w:eastAsia="Batang" w:hAnsi="Cambria" w:cs="Arial"/>
          <w:bCs/>
        </w:rPr>
        <w:t xml:space="preserve"> zvukař a </w:t>
      </w:r>
      <w:r w:rsidRPr="004001FC">
        <w:rPr>
          <w:rFonts w:ascii="Cambria" w:eastAsia="Batang" w:hAnsi="Cambria" w:cs="Arial"/>
          <w:bCs/>
        </w:rPr>
        <w:t>osvětlovač na pomoc</w:t>
      </w:r>
      <w:r w:rsidR="002C5F30">
        <w:rPr>
          <w:rFonts w:ascii="Cambria" w:eastAsia="Batang" w:hAnsi="Cambria" w:cs="Arial"/>
          <w:bCs/>
        </w:rPr>
        <w:t xml:space="preserve"> s</w:t>
      </w:r>
      <w:r w:rsidR="00E5383B">
        <w:rPr>
          <w:rFonts w:ascii="Cambria" w:eastAsia="Batang" w:hAnsi="Cambria" w:cs="Arial"/>
          <w:bCs/>
        </w:rPr>
        <w:t> kompletací scény</w:t>
      </w:r>
    </w:p>
    <w:p w14:paraId="3F904F86" w14:textId="0D1ADD1C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Elektřina</w:t>
      </w:r>
      <w:r w:rsidRPr="004001FC">
        <w:rPr>
          <w:rFonts w:ascii="Cambria" w:eastAsia="Batang" w:hAnsi="Cambria" w:cs="Arial"/>
          <w:bCs/>
        </w:rPr>
        <w:t xml:space="preserve">: 3 x 400 V / 2 x </w:t>
      </w:r>
      <w:proofErr w:type="gramStart"/>
      <w:r w:rsidRPr="004001FC">
        <w:rPr>
          <w:rFonts w:ascii="Cambria" w:eastAsia="Batang" w:hAnsi="Cambria" w:cs="Arial"/>
          <w:bCs/>
        </w:rPr>
        <w:t xml:space="preserve">32A / </w:t>
      </w:r>
      <w:bookmarkStart w:id="0" w:name="_GoBack"/>
      <w:bookmarkEnd w:id="0"/>
      <w:r w:rsidRPr="004001FC">
        <w:rPr>
          <w:rFonts w:ascii="Cambria" w:eastAsia="Batang" w:hAnsi="Cambria" w:cs="Arial"/>
          <w:bCs/>
        </w:rPr>
        <w:t xml:space="preserve"> v dosahu</w:t>
      </w:r>
      <w:proofErr w:type="gramEnd"/>
      <w:r w:rsidRPr="004001FC">
        <w:rPr>
          <w:rFonts w:ascii="Cambria" w:eastAsia="Batang" w:hAnsi="Cambria" w:cs="Arial"/>
          <w:bCs/>
        </w:rPr>
        <w:t xml:space="preserve"> 10 m od jeviště</w:t>
      </w:r>
    </w:p>
    <w:p w14:paraId="39FE602A" w14:textId="31AB9689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lastRenderedPageBreak/>
        <w:t>Parkování:</w:t>
      </w:r>
      <w:r w:rsidRPr="004001FC">
        <w:rPr>
          <w:rFonts w:ascii="Cambria" w:eastAsia="Batang" w:hAnsi="Cambria" w:cs="Arial"/>
          <w:bCs/>
        </w:rPr>
        <w:t xml:space="preserve"> vozů účinkujících a produkce / </w:t>
      </w:r>
      <w:r w:rsidR="002C3B23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 x osobní auto</w:t>
      </w:r>
    </w:p>
    <w:p w14:paraId="6C09D122" w14:textId="4FAF3420" w:rsidR="002C5F30" w:rsidRPr="002C5F30" w:rsidRDefault="002C5F30" w:rsidP="002C5F30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Technické zajištění: </w:t>
      </w:r>
      <w:r w:rsidRPr="004001FC">
        <w:rPr>
          <w:rFonts w:ascii="Cambria" w:eastAsia="Batang" w:hAnsi="Cambria" w:cs="Arial"/>
          <w:bCs/>
        </w:rPr>
        <w:t>včetně profesionální zvukové a světelné aparatury</w:t>
      </w:r>
      <w:r w:rsidR="00E5383B">
        <w:rPr>
          <w:rFonts w:ascii="Cambria" w:eastAsia="Batang" w:hAnsi="Cambria" w:cs="Arial"/>
          <w:b/>
          <w:bCs/>
        </w:rPr>
        <w:t xml:space="preserve"> </w:t>
      </w:r>
      <w:r w:rsidR="009A23C2">
        <w:rPr>
          <w:rFonts w:ascii="Cambria" w:eastAsia="Batang" w:hAnsi="Cambria" w:cs="Arial"/>
        </w:rPr>
        <w:t>– 1x mikrofon pro mluvené slovo</w:t>
      </w:r>
      <w:r w:rsidR="002F6D7F">
        <w:rPr>
          <w:rFonts w:ascii="Cambria" w:eastAsia="Batang" w:hAnsi="Cambria" w:cs="Arial"/>
        </w:rPr>
        <w:t>, 1x mikrofon pro kytaru v případě většího prostoru</w:t>
      </w:r>
    </w:p>
    <w:p w14:paraId="6EBC0D09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Pořadatelská služba</w:t>
      </w:r>
      <w:r w:rsidRPr="004001FC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3F4D140C" w14:textId="13F9DD3A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Šatna</w:t>
      </w:r>
      <w:r w:rsidRPr="004001FC">
        <w:rPr>
          <w:rFonts w:ascii="Cambria" w:eastAsia="Batang" w:hAnsi="Cambria" w:cs="Arial"/>
          <w:bCs/>
        </w:rPr>
        <w:t>: 2 šatny v blízkosti pódia se židlemi, osvětleným zrcadlem, stolem, věšákem, teplou vodou, samostatným připojením do elektřiny a samostatnou toaletou</w:t>
      </w:r>
    </w:p>
    <w:p w14:paraId="0B06DAEB" w14:textId="7EB064E7" w:rsidR="00270ACB" w:rsidRPr="009A23C2" w:rsidRDefault="00270ACB" w:rsidP="009A23C2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proofErr w:type="spellStart"/>
      <w:r w:rsidRPr="009A23C2">
        <w:rPr>
          <w:rFonts w:ascii="Cambria" w:eastAsia="Batang" w:hAnsi="Cambria" w:cs="Arial"/>
          <w:b/>
          <w:bCs/>
        </w:rPr>
        <w:t>Merchandising</w:t>
      </w:r>
      <w:proofErr w:type="spellEnd"/>
      <w:r w:rsidRPr="009A23C2">
        <w:rPr>
          <w:rFonts w:ascii="Cambria" w:eastAsia="Batang" w:hAnsi="Cambria" w:cs="Arial"/>
          <w:b/>
          <w:bCs/>
        </w:rPr>
        <w:t>:</w:t>
      </w:r>
      <w:r w:rsidRPr="009A23C2">
        <w:rPr>
          <w:rFonts w:ascii="Cambria" w:eastAsia="Batang" w:hAnsi="Cambria" w:cs="Arial"/>
          <w:bCs/>
        </w:rPr>
        <w:t xml:space="preserve"> </w:t>
      </w:r>
      <w:r w:rsidR="009A23C2" w:rsidRPr="009A23C2">
        <w:rPr>
          <w:rFonts w:ascii="Cambria" w:eastAsia="Batang" w:hAnsi="Cambria" w:cs="Arial"/>
          <w:bCs/>
        </w:rPr>
        <w:t xml:space="preserve">jeden stůl v blízkosti vchodu na prodej CD, </w:t>
      </w:r>
      <w:r w:rsidR="009A23C2">
        <w:rPr>
          <w:rFonts w:ascii="Cambria" w:eastAsia="Batang" w:hAnsi="Cambria" w:cs="Arial"/>
          <w:bCs/>
        </w:rPr>
        <w:t xml:space="preserve">DVD, </w:t>
      </w:r>
      <w:r w:rsidR="009A23C2" w:rsidRPr="009A23C2">
        <w:rPr>
          <w:rFonts w:ascii="Cambria" w:eastAsia="Batang" w:hAnsi="Cambria" w:cs="Arial"/>
          <w:bCs/>
        </w:rPr>
        <w:t>LP vč. zajištění prodeje před a po skončení akce</w:t>
      </w:r>
    </w:p>
    <w:p w14:paraId="764D4AA3" w14:textId="77777777" w:rsidR="00270ACB" w:rsidRPr="004001FC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4001FC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4001FC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4001FC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285F7CF1" w:rsidR="005C587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Vystoupení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="003021B7">
        <w:rPr>
          <w:rFonts w:ascii="Cambria" w:eastAsia="Batang" w:hAnsi="Cambria" w:cs="Arial"/>
          <w:bCs/>
        </w:rPr>
        <w:t xml:space="preserve">houslisty Pavla Šporcla s hostem </w:t>
      </w:r>
      <w:r w:rsidR="000E6C27">
        <w:rPr>
          <w:rFonts w:ascii="Cambria" w:eastAsia="Batang" w:hAnsi="Cambria" w:cs="Arial"/>
          <w:bCs/>
        </w:rPr>
        <w:t xml:space="preserve"> </w:t>
      </w:r>
    </w:p>
    <w:p w14:paraId="6D79DB1D" w14:textId="77777777" w:rsidR="00DF756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</w:t>
      </w:r>
      <w:r w:rsidR="00DF7567" w:rsidRPr="004001FC">
        <w:rPr>
          <w:rFonts w:ascii="Cambria" w:eastAsia="Batang" w:hAnsi="Cambria" w:cs="Arial"/>
          <w:b/>
          <w:bCs/>
        </w:rPr>
        <w:t>opravu a u</w:t>
      </w:r>
      <w:r w:rsidRPr="004001FC">
        <w:rPr>
          <w:rFonts w:ascii="Cambria" w:eastAsia="Batang" w:hAnsi="Cambria" w:cs="Arial"/>
          <w:b/>
          <w:bCs/>
        </w:rPr>
        <w:t>bytování</w:t>
      </w:r>
      <w:r w:rsidR="00DA2AA8" w:rsidRPr="004001FC">
        <w:rPr>
          <w:rFonts w:ascii="Cambria" w:eastAsia="Batang" w:hAnsi="Cambria" w:cs="Arial"/>
          <w:b/>
          <w:bCs/>
        </w:rPr>
        <w:t>:</w:t>
      </w:r>
      <w:r w:rsidR="000457C2" w:rsidRPr="004001FC">
        <w:rPr>
          <w:rFonts w:ascii="Cambria" w:eastAsia="Batang" w:hAnsi="Cambria" w:cs="Arial"/>
          <w:b/>
          <w:bCs/>
        </w:rPr>
        <w:t xml:space="preserve"> </w:t>
      </w:r>
      <w:r w:rsidR="0098753C" w:rsidRPr="004001FC">
        <w:rPr>
          <w:rFonts w:ascii="Cambria" w:eastAsia="Batang" w:hAnsi="Cambria" w:cs="Arial"/>
          <w:bCs/>
        </w:rPr>
        <w:t>umělce a jeho doprovodu</w:t>
      </w:r>
    </w:p>
    <w:p w14:paraId="76D7EAF5" w14:textId="77777777" w:rsidR="00A73D09" w:rsidRPr="004001FC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Plakáty</w:t>
      </w:r>
      <w:r w:rsidR="007A3707" w:rsidRPr="004001FC">
        <w:rPr>
          <w:rFonts w:ascii="Cambria" w:eastAsia="Batang" w:hAnsi="Cambria" w:cs="Arial"/>
          <w:b/>
          <w:bCs/>
        </w:rPr>
        <w:t xml:space="preserve">, </w:t>
      </w:r>
      <w:r w:rsidRPr="004001FC">
        <w:rPr>
          <w:rFonts w:ascii="Cambria" w:eastAsia="Batang" w:hAnsi="Cambria" w:cs="Arial"/>
          <w:b/>
          <w:bCs/>
        </w:rPr>
        <w:t>fotky</w:t>
      </w:r>
      <w:r w:rsidR="00DF7567" w:rsidRPr="004001FC">
        <w:rPr>
          <w:rFonts w:ascii="Cambria" w:eastAsia="Batang" w:hAnsi="Cambria" w:cs="Arial"/>
          <w:bCs/>
        </w:rPr>
        <w:t xml:space="preserve"> </w:t>
      </w:r>
      <w:r w:rsidR="007A3707" w:rsidRPr="004001FC">
        <w:rPr>
          <w:rFonts w:ascii="Cambria" w:eastAsia="Batang" w:hAnsi="Cambria" w:cs="Arial"/>
          <w:b/>
          <w:bCs/>
        </w:rPr>
        <w:t>a anotaci k</w:t>
      </w:r>
      <w:r w:rsidR="00521B4C" w:rsidRPr="004001FC">
        <w:rPr>
          <w:rFonts w:ascii="Cambria" w:eastAsia="Batang" w:hAnsi="Cambria" w:cs="Arial"/>
          <w:b/>
          <w:bCs/>
        </w:rPr>
        <w:t> </w:t>
      </w:r>
      <w:r w:rsidR="007A3707" w:rsidRPr="004001FC">
        <w:rPr>
          <w:rFonts w:ascii="Cambria" w:eastAsia="Batang" w:hAnsi="Cambria" w:cs="Arial"/>
          <w:b/>
          <w:bCs/>
        </w:rPr>
        <w:t>pořadu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521B4C" w:rsidRPr="004001FC">
        <w:rPr>
          <w:rFonts w:ascii="Cambria" w:eastAsia="Batang" w:hAnsi="Cambria" w:cs="Arial"/>
          <w:bCs/>
        </w:rPr>
        <w:t>tak,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DF7567" w:rsidRPr="004001FC">
        <w:rPr>
          <w:rFonts w:ascii="Cambria" w:eastAsia="Batang" w:hAnsi="Cambria" w:cs="Arial"/>
          <w:bCs/>
        </w:rPr>
        <w:t>aby mohla být provedena včasná reklamní kampaň</w:t>
      </w:r>
    </w:p>
    <w:p w14:paraId="545DC0D9" w14:textId="77777777" w:rsidR="000457C2" w:rsidRPr="004001FC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Občerstvení: </w:t>
      </w:r>
      <w:r w:rsidRPr="004001FC">
        <w:rPr>
          <w:rFonts w:ascii="Cambria" w:eastAsia="Batang" w:hAnsi="Cambria" w:cs="Arial"/>
          <w:bCs/>
        </w:rPr>
        <w:t>pro skupinu a management</w:t>
      </w:r>
    </w:p>
    <w:p w14:paraId="2BBC2AD0" w14:textId="77777777" w:rsidR="00DF7567" w:rsidRPr="004001FC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</w:t>
      </w:r>
      <w:r w:rsidR="00DF7567" w:rsidRPr="004001FC">
        <w:rPr>
          <w:rFonts w:ascii="Cambria" w:eastAsia="Batang" w:hAnsi="Cambria" w:cs="Arial"/>
          <w:b/>
          <w:bCs/>
        </w:rPr>
        <w:t>oplatky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="00DF7567" w:rsidRPr="004001FC">
        <w:rPr>
          <w:rFonts w:ascii="Cambria" w:eastAsia="Batang" w:hAnsi="Cambria" w:cs="Arial"/>
          <w:bCs/>
        </w:rPr>
        <w:t xml:space="preserve"> OSA</w:t>
      </w:r>
      <w:r w:rsidR="006C0EED" w:rsidRPr="004001FC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4001FC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4001FC" w:rsidRDefault="00DF756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4001FC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0549CB66" w:rsidR="00275707" w:rsidRPr="00D64FF3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64FF3">
        <w:rPr>
          <w:rFonts w:ascii="Cambria" w:hAnsi="Cambria"/>
          <w:bCs/>
        </w:rPr>
        <w:t xml:space="preserve">Smluvní podíl za uskutečněný pořad je </w:t>
      </w:r>
      <w:r w:rsidR="002F6D7F">
        <w:rPr>
          <w:rFonts w:ascii="Cambria" w:hAnsi="Cambria"/>
          <w:bCs/>
        </w:rPr>
        <w:t>85</w:t>
      </w:r>
      <w:r w:rsidRPr="00D64FF3">
        <w:rPr>
          <w:rFonts w:ascii="Cambria" w:hAnsi="Cambria"/>
          <w:bCs/>
        </w:rPr>
        <w:t xml:space="preserve"> % z celkové tržby za prodané vstupenky včetně DPH pro </w:t>
      </w:r>
      <w:r w:rsidR="00D64FF3">
        <w:rPr>
          <w:rFonts w:ascii="Cambria" w:hAnsi="Cambria"/>
          <w:bCs/>
        </w:rPr>
        <w:t>Agenturu</w:t>
      </w:r>
      <w:r w:rsidRPr="00D64FF3">
        <w:rPr>
          <w:rFonts w:ascii="Cambria" w:hAnsi="Cambria"/>
          <w:bCs/>
        </w:rPr>
        <w:t xml:space="preserve"> a </w:t>
      </w:r>
      <w:r w:rsidR="002F6D7F">
        <w:rPr>
          <w:rFonts w:ascii="Cambria" w:hAnsi="Cambria"/>
          <w:bCs/>
        </w:rPr>
        <w:t>15</w:t>
      </w:r>
      <w:r w:rsidRPr="00D64FF3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4001FC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58BD0829" w:rsidR="00275707" w:rsidRPr="004001FC" w:rsidRDefault="00275707" w:rsidP="00275707">
      <w:pPr>
        <w:pStyle w:val="Default"/>
        <w:rPr>
          <w:rStyle w:val="Hypertextovodkaz"/>
          <w:rFonts w:ascii="Cambria" w:hAnsi="Cambria"/>
          <w:bCs/>
          <w:sz w:val="20"/>
        </w:rPr>
      </w:pPr>
      <w:r w:rsidRPr="004001FC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4001FC">
        <w:rPr>
          <w:rFonts w:ascii="Cambria" w:hAnsi="Cambria"/>
          <w:bCs/>
          <w:sz w:val="20"/>
        </w:rPr>
        <w:t>production</w:t>
      </w:r>
      <w:proofErr w:type="spellEnd"/>
      <w:r w:rsidRPr="004001FC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hyperlink r:id="rId7" w:history="1">
        <w:r w:rsidRPr="004001FC">
          <w:rPr>
            <w:rStyle w:val="Hypertextovodkaz"/>
            <w:rFonts w:ascii="Cambria" w:hAnsi="Cambria"/>
            <w:bCs/>
            <w:sz w:val="20"/>
          </w:rPr>
          <w:t>ucetni@vm-art.cz</w:t>
        </w:r>
      </w:hyperlink>
    </w:p>
    <w:p w14:paraId="276D3993" w14:textId="2A09559C" w:rsidR="00D512E5" w:rsidRPr="004001FC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4001FC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001FC">
        <w:rPr>
          <w:rFonts w:ascii="Cambria" w:eastAsia="Batang" w:hAnsi="Cambria" w:cs="Arial"/>
          <w:bCs/>
          <w:sz w:val="20"/>
        </w:rPr>
        <w:t>8 týdnů před akcí !!!</w:t>
      </w:r>
    </w:p>
    <w:p w14:paraId="7E7B774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vývěs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k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.</w:t>
      </w:r>
    </w:p>
    <w:p w14:paraId="26924679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4001FC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4001FC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4001FC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77777777" w:rsidR="00275707" w:rsidRPr="004001FC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77777777" w:rsidR="003E50F3" w:rsidRPr="004001FC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4001FC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4001FC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253A14C1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r w:rsidRPr="004001FC">
        <w:rPr>
          <w:rFonts w:ascii="Cambria" w:eastAsia="Batang" w:hAnsi="Cambria" w:cs="Arial"/>
          <w:bCs/>
          <w:sz w:val="20"/>
        </w:rPr>
        <w:t>Agentura                                                                                                                       Pořadatel</w:t>
      </w:r>
    </w:p>
    <w:p w14:paraId="59A42DC9" w14:textId="7F23FC80" w:rsidR="003E50F3" w:rsidRPr="004001FC" w:rsidRDefault="003E50F3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14:paraId="0A7D51F0" w14:textId="229AC7F7" w:rsidR="002D2B97" w:rsidRPr="004001FC" w:rsidRDefault="002F6D7F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r w:rsidRPr="004001FC">
        <w:rPr>
          <w:rFonts w:ascii="Cambria" w:hAnsi="Cambria" w:cs="Arial"/>
          <w:bCs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61C33DC4" wp14:editId="3E7970CB">
            <wp:simplePos x="0" y="0"/>
            <wp:positionH relativeFrom="margin">
              <wp:posOffset>4445</wp:posOffset>
            </wp:positionH>
            <wp:positionV relativeFrom="margin">
              <wp:posOffset>6559515</wp:posOffset>
            </wp:positionV>
            <wp:extent cx="2139950" cy="1604645"/>
            <wp:effectExtent l="0" t="0" r="635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4001FC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F33E7"/>
    <w:multiLevelType w:val="multilevel"/>
    <w:tmpl w:val="7C36CA24"/>
    <w:styleLink w:val="Aktulnseznam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804BB"/>
    <w:rsid w:val="000842D7"/>
    <w:rsid w:val="0009372F"/>
    <w:rsid w:val="00096AB5"/>
    <w:rsid w:val="000C70CB"/>
    <w:rsid w:val="000D0410"/>
    <w:rsid w:val="000E6C27"/>
    <w:rsid w:val="000F13A1"/>
    <w:rsid w:val="0010172C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F4230"/>
    <w:rsid w:val="00202A0F"/>
    <w:rsid w:val="00204E92"/>
    <w:rsid w:val="0021105A"/>
    <w:rsid w:val="00211FD5"/>
    <w:rsid w:val="00270ACB"/>
    <w:rsid w:val="00275707"/>
    <w:rsid w:val="00282511"/>
    <w:rsid w:val="00297560"/>
    <w:rsid w:val="002B2DBA"/>
    <w:rsid w:val="002B7CB2"/>
    <w:rsid w:val="002C2BC3"/>
    <w:rsid w:val="002C3B23"/>
    <w:rsid w:val="002C5F30"/>
    <w:rsid w:val="002D2B97"/>
    <w:rsid w:val="002F6D7F"/>
    <w:rsid w:val="003021B7"/>
    <w:rsid w:val="00305B0B"/>
    <w:rsid w:val="00313C6F"/>
    <w:rsid w:val="00321E16"/>
    <w:rsid w:val="00323825"/>
    <w:rsid w:val="003249D8"/>
    <w:rsid w:val="00330342"/>
    <w:rsid w:val="00341996"/>
    <w:rsid w:val="0034728A"/>
    <w:rsid w:val="00360CFF"/>
    <w:rsid w:val="003740EE"/>
    <w:rsid w:val="00377271"/>
    <w:rsid w:val="00382889"/>
    <w:rsid w:val="00386A18"/>
    <w:rsid w:val="003A558B"/>
    <w:rsid w:val="003A5980"/>
    <w:rsid w:val="003E3E09"/>
    <w:rsid w:val="003E4A62"/>
    <w:rsid w:val="003E50F3"/>
    <w:rsid w:val="003E6057"/>
    <w:rsid w:val="004001FC"/>
    <w:rsid w:val="0040023B"/>
    <w:rsid w:val="00410D2A"/>
    <w:rsid w:val="0042595E"/>
    <w:rsid w:val="0043548C"/>
    <w:rsid w:val="00454CBE"/>
    <w:rsid w:val="00481234"/>
    <w:rsid w:val="0049712A"/>
    <w:rsid w:val="004A6B00"/>
    <w:rsid w:val="004B58A7"/>
    <w:rsid w:val="004B741B"/>
    <w:rsid w:val="004C5566"/>
    <w:rsid w:val="004C56FC"/>
    <w:rsid w:val="004E7A21"/>
    <w:rsid w:val="005124B4"/>
    <w:rsid w:val="0051500C"/>
    <w:rsid w:val="00515299"/>
    <w:rsid w:val="00517C74"/>
    <w:rsid w:val="00521B4C"/>
    <w:rsid w:val="005326D7"/>
    <w:rsid w:val="00537696"/>
    <w:rsid w:val="00550228"/>
    <w:rsid w:val="00550406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C65"/>
    <w:rsid w:val="0067568B"/>
    <w:rsid w:val="00685876"/>
    <w:rsid w:val="006A3A65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6E7332"/>
    <w:rsid w:val="006F4DFE"/>
    <w:rsid w:val="00712524"/>
    <w:rsid w:val="00716B2F"/>
    <w:rsid w:val="007203C7"/>
    <w:rsid w:val="00740F45"/>
    <w:rsid w:val="00745753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70DEE"/>
    <w:rsid w:val="00884EDC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7959"/>
    <w:rsid w:val="00967E6E"/>
    <w:rsid w:val="00981354"/>
    <w:rsid w:val="0098753C"/>
    <w:rsid w:val="009878F0"/>
    <w:rsid w:val="00995687"/>
    <w:rsid w:val="009A080A"/>
    <w:rsid w:val="009A23C2"/>
    <w:rsid w:val="009B1452"/>
    <w:rsid w:val="009E36DD"/>
    <w:rsid w:val="009F372B"/>
    <w:rsid w:val="00A130B9"/>
    <w:rsid w:val="00A200D6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B3D"/>
    <w:rsid w:val="00B21EE9"/>
    <w:rsid w:val="00B335A9"/>
    <w:rsid w:val="00B34329"/>
    <w:rsid w:val="00B44C41"/>
    <w:rsid w:val="00B511FF"/>
    <w:rsid w:val="00B6204F"/>
    <w:rsid w:val="00B70245"/>
    <w:rsid w:val="00B84D51"/>
    <w:rsid w:val="00BA2A22"/>
    <w:rsid w:val="00BB4F28"/>
    <w:rsid w:val="00BC630F"/>
    <w:rsid w:val="00BC6A33"/>
    <w:rsid w:val="00BD21B2"/>
    <w:rsid w:val="00BF1FD3"/>
    <w:rsid w:val="00C14F91"/>
    <w:rsid w:val="00C15FB4"/>
    <w:rsid w:val="00C265F4"/>
    <w:rsid w:val="00C37C3B"/>
    <w:rsid w:val="00C84E86"/>
    <w:rsid w:val="00C92519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050AE"/>
    <w:rsid w:val="00D126C3"/>
    <w:rsid w:val="00D1519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64FF3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5383B"/>
    <w:rsid w:val="00E61C3A"/>
    <w:rsid w:val="00E620B3"/>
    <w:rsid w:val="00E623C1"/>
    <w:rsid w:val="00E6243D"/>
    <w:rsid w:val="00E62A6C"/>
    <w:rsid w:val="00E63731"/>
    <w:rsid w:val="00E845D7"/>
    <w:rsid w:val="00E8634B"/>
    <w:rsid w:val="00E879F6"/>
    <w:rsid w:val="00E97CCF"/>
    <w:rsid w:val="00EB51D4"/>
    <w:rsid w:val="00EC06FB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vraznn">
    <w:name w:val="Emphasis"/>
    <w:uiPriority w:val="20"/>
    <w:qFormat/>
    <w:rsid w:val="00D8081F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04BB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2C3B2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vraznn">
    <w:name w:val="Emphasis"/>
    <w:uiPriority w:val="20"/>
    <w:qFormat/>
    <w:rsid w:val="00D8081F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04BB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2C3B2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ucetni@vm-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17</TotalTime>
  <Pages>1</Pages>
  <Words>707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4874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Dan</cp:lastModifiedBy>
  <cp:revision>6</cp:revision>
  <cp:lastPrinted>2022-11-22T14:13:00Z</cp:lastPrinted>
  <dcterms:created xsi:type="dcterms:W3CDTF">2022-11-16T08:47:00Z</dcterms:created>
  <dcterms:modified xsi:type="dcterms:W3CDTF">2022-11-22T14:14:00Z</dcterms:modified>
</cp:coreProperties>
</file>