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F2" w:rsidRDefault="00707433" w:rsidP="002A7FF2">
      <w:pPr>
        <w:pStyle w:val="Nzev"/>
        <w:spacing w:after="120"/>
        <w:rPr>
          <w:rFonts w:ascii="Tahoma" w:hAnsi="Tahoma" w:cs="Tahoma"/>
          <w:caps w:val="0"/>
        </w:rPr>
      </w:pPr>
      <w:r w:rsidRPr="002A7FF2">
        <w:rPr>
          <w:rFonts w:ascii="Tahoma" w:hAnsi="Tahoma" w:cs="Tahoma"/>
          <w:caps w:val="0"/>
        </w:rPr>
        <w:t>Dohoda o vypořádání bezdůvodného obohacení</w:t>
      </w:r>
    </w:p>
    <w:p w:rsidR="00707433" w:rsidRPr="002A7FF2" w:rsidRDefault="002A7FF2" w:rsidP="002A7FF2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 w:rsidRPr="002A7FF2">
        <w:rPr>
          <w:rFonts w:ascii="Tahoma" w:hAnsi="Tahoma" w:cs="Tahoma"/>
          <w:b w:val="0"/>
          <w:caps w:val="0"/>
          <w:sz w:val="22"/>
          <w:szCs w:val="22"/>
        </w:rPr>
        <w:t xml:space="preserve">uzavřená dle </w:t>
      </w:r>
      <w:r w:rsidR="002560DC">
        <w:rPr>
          <w:rFonts w:ascii="Tahoma" w:hAnsi="Tahoma" w:cs="Tahoma"/>
          <w:b w:val="0"/>
          <w:caps w:val="0"/>
          <w:sz w:val="22"/>
          <w:szCs w:val="22"/>
        </w:rPr>
        <w:t>§ 2991 a násl.</w:t>
      </w:r>
      <w:r w:rsidRPr="002A7FF2">
        <w:rPr>
          <w:rFonts w:ascii="Tahoma" w:hAnsi="Tahoma" w:cs="Tahoma"/>
          <w:b w:val="0"/>
          <w:caps w:val="0"/>
          <w:sz w:val="22"/>
          <w:szCs w:val="22"/>
        </w:rPr>
        <w:t xml:space="preserve"> zákona č. 89/2012 Sb., občanský zákoník, ve znění pozdějších předpisů</w:t>
      </w:r>
    </w:p>
    <w:p w:rsidR="006F246C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:rsidR="009E6159" w:rsidRPr="00C13B3B" w:rsidRDefault="00BE0911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Název organizace</w:t>
      </w:r>
      <w:r w:rsidR="009A159D">
        <w:rPr>
          <w:rFonts w:ascii="Tahoma" w:hAnsi="Tahoma" w:cs="Tahoma"/>
          <w:b/>
          <w:sz w:val="22"/>
          <w:szCs w:val="22"/>
        </w:rPr>
        <w:tab/>
        <w:t>Základní umělecká škola P. J. Vejvanovského</w:t>
      </w:r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</w:r>
      <w:r w:rsidR="009A159D">
        <w:rPr>
          <w:rFonts w:ascii="Tahoma" w:hAnsi="Tahoma" w:cs="Tahoma"/>
          <w:sz w:val="22"/>
          <w:szCs w:val="22"/>
        </w:rPr>
        <w:t>U Bašty 613/4</w:t>
      </w:r>
    </w:p>
    <w:p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  <w:r w:rsidR="00F8153D">
        <w:rPr>
          <w:rFonts w:ascii="Tahoma" w:hAnsi="Tahoma" w:cs="Tahoma"/>
          <w:sz w:val="22"/>
          <w:szCs w:val="22"/>
        </w:rPr>
        <w:t>Mg</w:t>
      </w:r>
      <w:r w:rsidR="009A159D">
        <w:rPr>
          <w:rFonts w:ascii="Tahoma" w:hAnsi="Tahoma" w:cs="Tahoma"/>
          <w:sz w:val="22"/>
          <w:szCs w:val="22"/>
        </w:rPr>
        <w:t>A. Janem Huszárem</w:t>
      </w:r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9A159D">
        <w:rPr>
          <w:rFonts w:ascii="Tahoma" w:hAnsi="Tahoma" w:cs="Tahoma"/>
          <w:sz w:val="22"/>
          <w:szCs w:val="22"/>
        </w:rPr>
        <w:t>00849910</w:t>
      </w:r>
    </w:p>
    <w:p w:rsidR="009E6159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EA3076">
        <w:rPr>
          <w:rFonts w:ascii="Tahoma" w:hAnsi="Tahoma" w:cs="Tahoma"/>
          <w:iCs/>
          <w:sz w:val="22"/>
          <w:szCs w:val="22"/>
        </w:rPr>
        <w:t>Odběratel</w:t>
      </w:r>
      <w:r>
        <w:rPr>
          <w:rFonts w:ascii="Tahoma" w:hAnsi="Tahoma" w:cs="Tahoma"/>
          <w:iCs/>
          <w:sz w:val="22"/>
          <w:szCs w:val="22"/>
        </w:rPr>
        <w:t>“)</w:t>
      </w:r>
      <w:r w:rsidR="009A159D">
        <w:rPr>
          <w:rFonts w:ascii="Tahoma" w:hAnsi="Tahoma" w:cs="Tahoma"/>
          <w:iCs/>
          <w:sz w:val="22"/>
          <w:szCs w:val="22"/>
        </w:rPr>
        <w:tab/>
      </w:r>
    </w:p>
    <w:p w:rsidR="00ED1640" w:rsidRPr="00C13B3B" w:rsidRDefault="00ED1640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4A6899" w:rsidRPr="00C13B3B" w:rsidRDefault="004A6899" w:rsidP="00C13B3B">
      <w:pPr>
        <w:numPr>
          <w:ilvl w:val="0"/>
          <w:numId w:val="20"/>
        </w:numPr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Jméno</w:t>
      </w:r>
      <w:r w:rsidRPr="00C13B3B">
        <w:rPr>
          <w:rFonts w:ascii="Tahoma" w:hAnsi="Tahoma" w:cs="Tahoma"/>
          <w:b/>
          <w:bCs/>
          <w:sz w:val="22"/>
          <w:szCs w:val="22"/>
        </w:rPr>
        <w:t xml:space="preserve"> a příjmení</w:t>
      </w:r>
      <w:r w:rsidR="009A159D">
        <w:rPr>
          <w:rFonts w:ascii="Tahoma" w:hAnsi="Tahoma" w:cs="Tahoma"/>
          <w:b/>
          <w:bCs/>
          <w:sz w:val="22"/>
          <w:szCs w:val="22"/>
        </w:rPr>
        <w:tab/>
        <w:t>Petr Pánek</w:t>
      </w:r>
    </w:p>
    <w:p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9A159D">
        <w:rPr>
          <w:rFonts w:ascii="Tahoma" w:hAnsi="Tahoma" w:cs="Tahoma"/>
          <w:sz w:val="22"/>
          <w:szCs w:val="22"/>
        </w:rPr>
        <w:t xml:space="preserve">Fryštátská 239, </w:t>
      </w:r>
      <w:r w:rsidR="009A159D">
        <w:rPr>
          <w:snapToGrid w:val="0"/>
        </w:rPr>
        <w:t>Karviná – Fryštát, 733 01</w:t>
      </w:r>
    </w:p>
    <w:p w:rsidR="00A44B57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="00A44B57">
        <w:rPr>
          <w:rFonts w:ascii="Tahoma" w:hAnsi="Tahoma" w:cs="Tahoma"/>
          <w:sz w:val="22"/>
          <w:szCs w:val="22"/>
        </w:rPr>
        <w:tab/>
      </w:r>
      <w:r w:rsidR="00A44B57">
        <w:rPr>
          <w:rFonts w:ascii="Tahoma" w:hAnsi="Tahoma" w:cs="Tahoma"/>
          <w:sz w:val="22"/>
          <w:szCs w:val="22"/>
        </w:rPr>
        <w:tab/>
      </w:r>
      <w:r w:rsidR="009A159D">
        <w:rPr>
          <w:rFonts w:ascii="Tahoma" w:hAnsi="Tahoma" w:cs="Tahoma"/>
          <w:sz w:val="22"/>
          <w:szCs w:val="22"/>
        </w:rPr>
        <w:t>15446913</w:t>
      </w:r>
    </w:p>
    <w:p w:rsidR="00C13B3B" w:rsidRDefault="00A44B57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437D">
        <w:rPr>
          <w:rFonts w:ascii="Tahoma" w:hAnsi="Tahoma" w:cs="Tahoma"/>
        </w:rPr>
        <w:t>DIČ:</w:t>
      </w:r>
      <w:r w:rsidR="00C13B3B">
        <w:rPr>
          <w:rFonts w:ascii="Tahoma" w:hAnsi="Tahoma" w:cs="Tahoma"/>
          <w:sz w:val="22"/>
          <w:szCs w:val="22"/>
        </w:rPr>
        <w:tab/>
      </w:r>
    </w:p>
    <w:p w:rsidR="004A6899" w:rsidRDefault="004F3B21" w:rsidP="004F3B21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Živnostenský list vydal Magistrát města Karviné, obecní živnostenský úřad, E. číslo Dao/90/256.3/947</w:t>
      </w:r>
    </w:p>
    <w:p w:rsidR="004F3B21" w:rsidRPr="00C13B3B" w:rsidRDefault="004F3B21" w:rsidP="004F3B21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C13B3B" w:rsidRPr="00C13B3B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ED1640">
        <w:rPr>
          <w:rFonts w:ascii="Tahoma" w:hAnsi="Tahoma" w:cs="Tahoma"/>
          <w:iCs/>
          <w:sz w:val="22"/>
          <w:szCs w:val="22"/>
        </w:rPr>
        <w:t>Dodavatel</w:t>
      </w:r>
      <w:r>
        <w:rPr>
          <w:rFonts w:ascii="Tahoma" w:hAnsi="Tahoma" w:cs="Tahoma"/>
          <w:iCs/>
          <w:sz w:val="22"/>
          <w:szCs w:val="22"/>
        </w:rPr>
        <w:t>“)</w:t>
      </w:r>
    </w:p>
    <w:p w:rsidR="009E6159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:rsidR="00C13B3B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</w:t>
      </w:r>
      <w:r w:rsidRPr="00A44B57">
        <w:rPr>
          <w:rFonts w:ascii="Tahoma" w:hAnsi="Tahoma" w:cs="Tahoma"/>
          <w:sz w:val="22"/>
          <w:szCs w:val="22"/>
        </w:rPr>
        <w:t>strany uzavřely dne </w:t>
      </w:r>
      <w:r w:rsidR="00ED1640">
        <w:rPr>
          <w:rFonts w:ascii="Tahoma" w:hAnsi="Tahoma" w:cs="Tahoma"/>
          <w:sz w:val="22"/>
          <w:szCs w:val="22"/>
        </w:rPr>
        <w:t xml:space="preserve">20. 11. 2017 </w:t>
      </w:r>
      <w:r w:rsidR="00BE0911" w:rsidRPr="00ED1640">
        <w:rPr>
          <w:rFonts w:ascii="Tahoma" w:hAnsi="Tahoma" w:cs="Tahoma"/>
          <w:iCs/>
          <w:sz w:val="22"/>
          <w:szCs w:val="22"/>
        </w:rPr>
        <w:t>objednávku</w:t>
      </w:r>
      <w:r w:rsidRPr="00ED1640">
        <w:rPr>
          <w:rFonts w:ascii="Tahoma" w:hAnsi="Tahoma" w:cs="Tahoma"/>
          <w:sz w:val="22"/>
          <w:szCs w:val="22"/>
        </w:rPr>
        <w:t> </w:t>
      </w:r>
      <w:r w:rsidR="00A44B57" w:rsidRPr="00A44B57">
        <w:rPr>
          <w:rFonts w:ascii="Tahoma" w:hAnsi="Tahoma" w:cs="Tahoma"/>
          <w:sz w:val="22"/>
          <w:szCs w:val="22"/>
        </w:rPr>
        <w:t>č. </w:t>
      </w:r>
      <w:r w:rsidR="00ED1640">
        <w:rPr>
          <w:rFonts w:ascii="Tahoma" w:hAnsi="Tahoma" w:cs="Tahoma"/>
          <w:sz w:val="22"/>
          <w:szCs w:val="22"/>
        </w:rPr>
        <w:t>2017/075,</w:t>
      </w:r>
      <w:r w:rsidR="00A44B57" w:rsidRPr="00A44B57">
        <w:rPr>
          <w:rFonts w:ascii="Tahoma" w:hAnsi="Tahoma" w:cs="Tahoma"/>
          <w:sz w:val="22"/>
          <w:szCs w:val="22"/>
        </w:rPr>
        <w:t xml:space="preserve"> </w:t>
      </w:r>
      <w:r w:rsidRPr="00A44B57">
        <w:rPr>
          <w:rFonts w:ascii="Tahoma" w:hAnsi="Tahoma" w:cs="Tahoma"/>
          <w:iCs/>
          <w:sz w:val="22"/>
          <w:szCs w:val="22"/>
        </w:rPr>
        <w:t>(dále</w:t>
      </w:r>
      <w:r>
        <w:rPr>
          <w:rFonts w:ascii="Tahoma" w:hAnsi="Tahoma" w:cs="Tahoma"/>
          <w:iCs/>
          <w:sz w:val="22"/>
          <w:szCs w:val="22"/>
        </w:rPr>
        <w:t xml:space="preserve"> jen </w:t>
      </w:r>
      <w:r w:rsidR="00E978CB">
        <w:rPr>
          <w:rFonts w:ascii="Tahoma" w:hAnsi="Tahoma" w:cs="Tahoma"/>
          <w:iCs/>
          <w:sz w:val="22"/>
          <w:szCs w:val="22"/>
        </w:rPr>
        <w:t>„</w:t>
      </w:r>
      <w:r w:rsidR="00ED1640">
        <w:rPr>
          <w:rFonts w:ascii="Tahoma" w:hAnsi="Tahoma" w:cs="Tahoma"/>
          <w:iCs/>
          <w:sz w:val="22"/>
          <w:szCs w:val="22"/>
        </w:rPr>
        <w:t>objednávka</w:t>
      </w:r>
      <w:r w:rsidR="00E978CB">
        <w:rPr>
          <w:rFonts w:ascii="Tahoma" w:hAnsi="Tahoma" w:cs="Tahoma"/>
          <w:iCs/>
          <w:sz w:val="22"/>
          <w:szCs w:val="22"/>
        </w:rPr>
        <w:t>“</w:t>
      </w:r>
      <w:r>
        <w:rPr>
          <w:rFonts w:ascii="Tahoma" w:hAnsi="Tahoma" w:cs="Tahoma"/>
          <w:iCs/>
          <w:sz w:val="22"/>
          <w:szCs w:val="22"/>
        </w:rPr>
        <w:t>)</w:t>
      </w:r>
      <w:r w:rsidR="00707433">
        <w:rPr>
          <w:rFonts w:ascii="Tahoma" w:hAnsi="Tahoma" w:cs="Tahoma"/>
          <w:iCs/>
          <w:sz w:val="22"/>
          <w:szCs w:val="22"/>
        </w:rPr>
        <w:t xml:space="preserve">, jejímž předmětem </w:t>
      </w:r>
      <w:r w:rsidR="00C03446">
        <w:rPr>
          <w:rFonts w:ascii="Tahoma" w:hAnsi="Tahoma" w:cs="Tahoma"/>
          <w:iCs/>
          <w:sz w:val="22"/>
          <w:szCs w:val="22"/>
        </w:rPr>
        <w:t>je</w:t>
      </w:r>
      <w:r w:rsidR="00E978CB">
        <w:rPr>
          <w:rFonts w:ascii="Tahoma" w:hAnsi="Tahoma" w:cs="Tahoma"/>
          <w:iCs/>
          <w:sz w:val="22"/>
          <w:szCs w:val="22"/>
        </w:rPr>
        <w:t xml:space="preserve"> </w:t>
      </w:r>
      <w:r w:rsidR="00ED1640">
        <w:rPr>
          <w:rFonts w:ascii="Tahoma" w:hAnsi="Tahoma" w:cs="Tahoma"/>
          <w:iCs/>
          <w:sz w:val="22"/>
          <w:szCs w:val="22"/>
        </w:rPr>
        <w:t xml:space="preserve">dodávka </w:t>
      </w:r>
      <w:r w:rsidR="00F8153D">
        <w:rPr>
          <w:rFonts w:ascii="Tahoma" w:hAnsi="Tahoma" w:cs="Tahoma"/>
          <w:iCs/>
          <w:sz w:val="22"/>
          <w:szCs w:val="22"/>
        </w:rPr>
        <w:t xml:space="preserve">pianina zn. Petrof </w:t>
      </w:r>
      <w:r w:rsidR="00ED1640">
        <w:rPr>
          <w:rFonts w:ascii="Tahoma" w:hAnsi="Tahoma" w:cs="Tahoma"/>
          <w:iCs/>
          <w:sz w:val="22"/>
          <w:szCs w:val="22"/>
        </w:rPr>
        <w:t xml:space="preserve">za smluvní cenu </w:t>
      </w:r>
      <w:r w:rsidR="00F8153D">
        <w:rPr>
          <w:rFonts w:ascii="Tahoma" w:hAnsi="Tahoma" w:cs="Tahoma"/>
          <w:iCs/>
          <w:sz w:val="22"/>
          <w:szCs w:val="22"/>
        </w:rPr>
        <w:t>60</w:t>
      </w:r>
      <w:r w:rsidR="00ED1640">
        <w:rPr>
          <w:rFonts w:ascii="Tahoma" w:hAnsi="Tahoma" w:cs="Tahoma"/>
          <w:iCs/>
          <w:sz w:val="22"/>
          <w:szCs w:val="22"/>
        </w:rPr>
        <w:t> 000 Kč</w:t>
      </w:r>
    </w:p>
    <w:p w:rsidR="002A7FF2" w:rsidRDefault="002A7FF2" w:rsidP="002A7FF2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2A7FF2">
        <w:rPr>
          <w:rFonts w:ascii="Tahoma" w:hAnsi="Tahoma" w:cs="Tahoma"/>
          <w:sz w:val="22"/>
          <w:szCs w:val="22"/>
        </w:rPr>
        <w:t xml:space="preserve">Výše uvedená </w:t>
      </w:r>
      <w:r w:rsidR="00EA3076">
        <w:rPr>
          <w:rFonts w:ascii="Tahoma" w:hAnsi="Tahoma" w:cs="Tahoma"/>
          <w:iCs/>
          <w:sz w:val="22"/>
          <w:szCs w:val="22"/>
        </w:rPr>
        <w:t>objednávka</w:t>
      </w:r>
      <w:r w:rsidR="00EA30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byla </w:t>
      </w:r>
      <w:r w:rsidR="00EA3076">
        <w:rPr>
          <w:rFonts w:ascii="Tahoma" w:hAnsi="Tahoma" w:cs="Tahoma"/>
          <w:iCs/>
          <w:sz w:val="22"/>
          <w:szCs w:val="22"/>
        </w:rPr>
        <w:t>objednávkou</w:t>
      </w:r>
      <w:r>
        <w:rPr>
          <w:rFonts w:ascii="Tahoma" w:hAnsi="Tahoma" w:cs="Tahoma"/>
          <w:sz w:val="22"/>
          <w:szCs w:val="22"/>
        </w:rPr>
        <w:t xml:space="preserve">, </w:t>
      </w:r>
      <w:r w:rsidRPr="002A7FF2">
        <w:rPr>
          <w:rFonts w:ascii="Tahoma" w:hAnsi="Tahoma" w:cs="Tahoma"/>
          <w:sz w:val="22"/>
          <w:szCs w:val="22"/>
        </w:rPr>
        <w:t>na kterou se vztahuje povinnost uveřejnění prostřednictvím registru smluv v souladu se zákonem č. 340/2015 Sb., o zvláštních podmínkách účinnosti některých smluv, uveřejňování těchto smluv a o registru smluv (zákon o registru smluv), ve znění pozdějších předpisů</w:t>
      </w:r>
      <w:r>
        <w:rPr>
          <w:rFonts w:ascii="Tahoma" w:hAnsi="Tahoma" w:cs="Tahoma"/>
          <w:sz w:val="22"/>
          <w:szCs w:val="22"/>
        </w:rPr>
        <w:t xml:space="preserve"> (dále jen „zákon o registru smluv“)</w:t>
      </w:r>
      <w:r w:rsidRPr="002A7FF2">
        <w:rPr>
          <w:rFonts w:ascii="Tahoma" w:hAnsi="Tahoma" w:cs="Tahoma"/>
          <w:sz w:val="22"/>
          <w:szCs w:val="22"/>
        </w:rPr>
        <w:t>.</w:t>
      </w:r>
    </w:p>
    <w:p w:rsidR="002A7FF2" w:rsidRPr="00AD3460" w:rsidRDefault="002A7FF2" w:rsidP="002A7FF2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AD3460">
        <w:rPr>
          <w:rFonts w:ascii="Tahoma" w:hAnsi="Tahoma" w:cs="Tahoma"/>
          <w:sz w:val="22"/>
          <w:szCs w:val="22"/>
        </w:rPr>
        <w:t xml:space="preserve">Vzhledem ke skutečnosti, že </w:t>
      </w:r>
      <w:r w:rsidR="00EA3076">
        <w:rPr>
          <w:rFonts w:ascii="Tahoma" w:hAnsi="Tahoma" w:cs="Tahoma"/>
          <w:iCs/>
          <w:sz w:val="22"/>
          <w:szCs w:val="22"/>
        </w:rPr>
        <w:t>objednávka</w:t>
      </w:r>
      <w:r w:rsidR="00EA3076" w:rsidRPr="00AD3460">
        <w:rPr>
          <w:rFonts w:ascii="Tahoma" w:hAnsi="Tahoma" w:cs="Tahoma"/>
          <w:sz w:val="22"/>
          <w:szCs w:val="22"/>
        </w:rPr>
        <w:t xml:space="preserve"> </w:t>
      </w:r>
      <w:r w:rsidRPr="00AD3460">
        <w:rPr>
          <w:rFonts w:ascii="Tahoma" w:hAnsi="Tahoma" w:cs="Tahoma"/>
          <w:sz w:val="22"/>
          <w:szCs w:val="22"/>
        </w:rPr>
        <w:t xml:space="preserve">nebyla </w:t>
      </w:r>
      <w:r w:rsidR="00C03446">
        <w:rPr>
          <w:rFonts w:ascii="Tahoma" w:hAnsi="Tahoma" w:cs="Tahoma"/>
          <w:sz w:val="22"/>
          <w:szCs w:val="22"/>
        </w:rPr>
        <w:t xml:space="preserve">bezodkladně </w:t>
      </w:r>
      <w:r w:rsidRPr="00AD3460">
        <w:rPr>
          <w:rFonts w:ascii="Tahoma" w:hAnsi="Tahoma" w:cs="Tahoma"/>
          <w:sz w:val="22"/>
          <w:szCs w:val="22"/>
        </w:rPr>
        <w:t xml:space="preserve">uveřejněna prostřednictvím registru smluv v souladu se zákonem o registru smluv, </w:t>
      </w:r>
      <w:r w:rsidR="00C03446">
        <w:rPr>
          <w:rFonts w:ascii="Tahoma" w:hAnsi="Tahoma" w:cs="Tahoma"/>
          <w:sz w:val="22"/>
          <w:szCs w:val="22"/>
        </w:rPr>
        <w:t xml:space="preserve">došlo k plnění, které se </w:t>
      </w:r>
      <w:r w:rsidRPr="00AD3460">
        <w:rPr>
          <w:rFonts w:ascii="Tahoma" w:hAnsi="Tahoma" w:cs="Tahoma"/>
          <w:sz w:val="22"/>
          <w:szCs w:val="22"/>
        </w:rPr>
        <w:t>stává bezdůvodným obohacením.</w:t>
      </w:r>
    </w:p>
    <w:p w:rsidR="009E6159" w:rsidRDefault="00E978C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br/>
      </w:r>
      <w:r w:rsidR="00707433">
        <w:rPr>
          <w:rFonts w:ascii="Tahoma" w:hAnsi="Tahoma" w:cs="Tahoma"/>
          <w:b/>
          <w:sz w:val="22"/>
          <w:szCs w:val="22"/>
        </w:rPr>
        <w:t>Předmět dohody</w:t>
      </w:r>
    </w:p>
    <w:p w:rsidR="00873291" w:rsidRPr="00873291" w:rsidRDefault="00E978CB" w:rsidP="00873291">
      <w:pPr>
        <w:pStyle w:val="Zkladntext"/>
        <w:numPr>
          <w:ilvl w:val="0"/>
          <w:numId w:val="23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873291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ohledem</w:t>
      </w:r>
      <w:r w:rsidR="00873291">
        <w:rPr>
          <w:rFonts w:ascii="Tahoma" w:hAnsi="Tahoma" w:cs="Tahoma"/>
          <w:sz w:val="22"/>
          <w:szCs w:val="22"/>
        </w:rPr>
        <w:t xml:space="preserve"> </w:t>
      </w:r>
      <w:r w:rsidR="00BE0911">
        <w:rPr>
          <w:rFonts w:ascii="Tahoma" w:hAnsi="Tahoma" w:cs="Tahoma"/>
          <w:sz w:val="22"/>
          <w:szCs w:val="22"/>
        </w:rPr>
        <w:t>na to</w:t>
      </w:r>
      <w:r w:rsidR="00873291" w:rsidRPr="00873291">
        <w:rPr>
          <w:rFonts w:ascii="Tahoma" w:hAnsi="Tahoma" w:cs="Tahoma"/>
          <w:sz w:val="22"/>
          <w:szCs w:val="22"/>
        </w:rPr>
        <w:t xml:space="preserve">, že již došlo k plnění předmětu </w:t>
      </w:r>
      <w:r w:rsidR="00EA3076">
        <w:rPr>
          <w:rFonts w:ascii="Tahoma" w:hAnsi="Tahoma" w:cs="Tahoma"/>
          <w:iCs/>
          <w:sz w:val="22"/>
          <w:szCs w:val="22"/>
        </w:rPr>
        <w:t>objednávky,</w:t>
      </w:r>
      <w:r w:rsidR="00EA3076" w:rsidRPr="00873291">
        <w:rPr>
          <w:rFonts w:ascii="Tahoma" w:hAnsi="Tahoma" w:cs="Tahoma"/>
          <w:sz w:val="22"/>
          <w:szCs w:val="22"/>
        </w:rPr>
        <w:t xml:space="preserve"> </w:t>
      </w:r>
      <w:r w:rsidR="00873291" w:rsidRPr="00873291">
        <w:rPr>
          <w:rFonts w:ascii="Tahoma" w:hAnsi="Tahoma" w:cs="Tahoma"/>
          <w:sz w:val="22"/>
          <w:szCs w:val="22"/>
        </w:rPr>
        <w:t>se smluvní strany dohodly, že si ponechají již poskytnutá plnění vyplývající z</w:t>
      </w:r>
      <w:r w:rsidR="00EA3076" w:rsidRPr="00EA3076">
        <w:rPr>
          <w:rFonts w:ascii="Tahoma" w:hAnsi="Tahoma" w:cs="Tahoma"/>
          <w:iCs/>
          <w:sz w:val="22"/>
          <w:szCs w:val="22"/>
        </w:rPr>
        <w:t xml:space="preserve"> </w:t>
      </w:r>
      <w:r w:rsidR="00EA3076">
        <w:rPr>
          <w:rFonts w:ascii="Tahoma" w:hAnsi="Tahoma" w:cs="Tahoma"/>
          <w:iCs/>
          <w:sz w:val="22"/>
          <w:szCs w:val="22"/>
        </w:rPr>
        <w:t>objednávky</w:t>
      </w:r>
      <w:r w:rsidR="00873291" w:rsidRPr="00873291">
        <w:rPr>
          <w:rFonts w:ascii="Tahoma" w:hAnsi="Tahoma" w:cs="Tahoma"/>
          <w:sz w:val="22"/>
          <w:szCs w:val="22"/>
        </w:rPr>
        <w:t>, a tímto si vzájemně vypořádávají své nároky na vydání bezdůvodného obohacení.</w:t>
      </w:r>
    </w:p>
    <w:p w:rsidR="00873291" w:rsidRDefault="00873291" w:rsidP="00873291">
      <w:pPr>
        <w:pStyle w:val="Zkladntext"/>
        <w:numPr>
          <w:ilvl w:val="0"/>
          <w:numId w:val="23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73291">
        <w:rPr>
          <w:rFonts w:ascii="Tahoma" w:hAnsi="Tahoma" w:cs="Tahoma"/>
          <w:sz w:val="22"/>
          <w:szCs w:val="22"/>
        </w:rPr>
        <w:t xml:space="preserve">Smluvní strany prohlašují, že uzavřením této dohody o vypořádání bezdůvodného obohacení budou vypořádána veškerá </w:t>
      </w:r>
      <w:r w:rsidR="002560DC">
        <w:rPr>
          <w:rFonts w:ascii="Tahoma" w:hAnsi="Tahoma" w:cs="Tahoma"/>
          <w:sz w:val="22"/>
          <w:szCs w:val="22"/>
        </w:rPr>
        <w:t xml:space="preserve">vzájemná </w:t>
      </w:r>
      <w:r w:rsidRPr="00873291">
        <w:rPr>
          <w:rFonts w:ascii="Tahoma" w:hAnsi="Tahoma" w:cs="Tahoma"/>
          <w:sz w:val="22"/>
          <w:szCs w:val="22"/>
        </w:rPr>
        <w:t>práva</w:t>
      </w:r>
      <w:r w:rsidR="00170518">
        <w:rPr>
          <w:rFonts w:ascii="Tahoma" w:hAnsi="Tahoma" w:cs="Tahoma"/>
          <w:sz w:val="22"/>
          <w:szCs w:val="22"/>
        </w:rPr>
        <w:t>,</w:t>
      </w:r>
      <w:r w:rsidR="002560DC">
        <w:rPr>
          <w:rFonts w:ascii="Tahoma" w:hAnsi="Tahoma" w:cs="Tahoma"/>
          <w:sz w:val="22"/>
          <w:szCs w:val="22"/>
        </w:rPr>
        <w:t xml:space="preserve"> povinnosti</w:t>
      </w:r>
      <w:r w:rsidR="00170518">
        <w:rPr>
          <w:rFonts w:ascii="Tahoma" w:hAnsi="Tahoma" w:cs="Tahoma"/>
          <w:sz w:val="22"/>
          <w:szCs w:val="22"/>
        </w:rPr>
        <w:t>, pohledávky či závazky</w:t>
      </w:r>
      <w:r w:rsidRPr="00873291">
        <w:rPr>
          <w:rFonts w:ascii="Tahoma" w:hAnsi="Tahoma" w:cs="Tahoma"/>
          <w:sz w:val="22"/>
          <w:szCs w:val="22"/>
        </w:rPr>
        <w:t xml:space="preserve"> vyplývající </w:t>
      </w:r>
      <w:r w:rsidR="00C03446">
        <w:rPr>
          <w:rFonts w:ascii="Tahoma" w:hAnsi="Tahoma" w:cs="Tahoma"/>
          <w:sz w:val="22"/>
          <w:szCs w:val="22"/>
        </w:rPr>
        <w:t>z doposud neuveřejněné</w:t>
      </w:r>
      <w:r w:rsidRPr="00873291">
        <w:rPr>
          <w:rFonts w:ascii="Tahoma" w:hAnsi="Tahoma" w:cs="Tahoma"/>
          <w:sz w:val="22"/>
          <w:szCs w:val="22"/>
        </w:rPr>
        <w:t xml:space="preserve"> </w:t>
      </w:r>
      <w:r w:rsidR="00EA3076">
        <w:rPr>
          <w:rFonts w:ascii="Tahoma" w:hAnsi="Tahoma" w:cs="Tahoma"/>
          <w:iCs/>
          <w:sz w:val="22"/>
          <w:szCs w:val="22"/>
        </w:rPr>
        <w:t>objednávky</w:t>
      </w:r>
      <w:r w:rsidRPr="00873291">
        <w:rPr>
          <w:rFonts w:ascii="Tahoma" w:hAnsi="Tahoma" w:cs="Tahoma"/>
          <w:sz w:val="22"/>
          <w:szCs w:val="22"/>
        </w:rPr>
        <w:t>.</w:t>
      </w:r>
    </w:p>
    <w:p w:rsidR="00EA3076" w:rsidRDefault="00EA3076" w:rsidP="00EA3076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p w:rsidR="009E6159" w:rsidRPr="00C13B3B" w:rsidRDefault="00E978CB" w:rsidP="00E978C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:rsidR="009E6159" w:rsidRPr="00C13B3B" w:rsidRDefault="00707433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dohoda</w:t>
      </w:r>
      <w:r w:rsidR="009E6159" w:rsidRPr="00C13B3B">
        <w:rPr>
          <w:rFonts w:ascii="Tahoma" w:hAnsi="Tahoma" w:cs="Tahoma"/>
          <w:sz w:val="22"/>
          <w:szCs w:val="22"/>
        </w:rPr>
        <w:t xml:space="preserve"> je vyhotoven</w:t>
      </w:r>
      <w:r>
        <w:rPr>
          <w:rFonts w:ascii="Tahoma" w:hAnsi="Tahoma" w:cs="Tahoma"/>
          <w:sz w:val="22"/>
          <w:szCs w:val="22"/>
        </w:rPr>
        <w:t>a</w:t>
      </w:r>
      <w:r w:rsidR="009E6159" w:rsidRPr="00C13B3B">
        <w:rPr>
          <w:rFonts w:ascii="Tahoma" w:hAnsi="Tahoma" w:cs="Tahoma"/>
          <w:sz w:val="22"/>
          <w:szCs w:val="22"/>
        </w:rPr>
        <w:t xml:space="preserve"> ve</w:t>
      </w:r>
      <w:r w:rsidR="00E978CB">
        <w:rPr>
          <w:rFonts w:ascii="Tahoma" w:hAnsi="Tahoma" w:cs="Tahoma"/>
          <w:sz w:val="22"/>
          <w:szCs w:val="22"/>
        </w:rPr>
        <w:t> </w:t>
      </w:r>
      <w:r w:rsidR="00EA3076">
        <w:rPr>
          <w:rFonts w:ascii="Tahoma" w:hAnsi="Tahoma" w:cs="Tahoma"/>
          <w:sz w:val="22"/>
          <w:szCs w:val="22"/>
        </w:rPr>
        <w:t>2</w:t>
      </w:r>
      <w:r w:rsidR="00877C8C" w:rsidRPr="00C13B3B">
        <w:rPr>
          <w:rFonts w:ascii="Tahoma" w:hAnsi="Tahoma" w:cs="Tahoma"/>
          <w:sz w:val="22"/>
          <w:szCs w:val="22"/>
        </w:rPr>
        <w:t xml:space="preserve"> </w:t>
      </w:r>
      <w:r w:rsidR="009E6159" w:rsidRPr="00C13B3B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</w:t>
      </w:r>
      <w:r w:rsidR="00EA3076">
        <w:rPr>
          <w:rFonts w:ascii="Tahoma" w:hAnsi="Tahoma" w:cs="Tahoma"/>
          <w:sz w:val="22"/>
          <w:szCs w:val="22"/>
        </w:rPr>
        <w:t xml:space="preserve">Odběratel </w:t>
      </w:r>
      <w:r w:rsidR="009E6159" w:rsidRPr="00C13B3B">
        <w:rPr>
          <w:rFonts w:ascii="Tahoma" w:hAnsi="Tahoma" w:cs="Tahoma"/>
          <w:sz w:val="22"/>
          <w:szCs w:val="22"/>
        </w:rPr>
        <w:t xml:space="preserve">obdrží </w:t>
      </w:r>
      <w:r w:rsidR="00EA3076">
        <w:rPr>
          <w:rFonts w:ascii="Tahoma" w:hAnsi="Tahoma" w:cs="Tahoma"/>
          <w:sz w:val="22"/>
          <w:szCs w:val="22"/>
        </w:rPr>
        <w:t xml:space="preserve">jedno </w:t>
      </w:r>
      <w:r w:rsidR="00E978CB">
        <w:rPr>
          <w:rFonts w:ascii="Tahoma" w:hAnsi="Tahoma" w:cs="Tahoma"/>
          <w:sz w:val="22"/>
          <w:szCs w:val="22"/>
        </w:rPr>
        <w:t>a </w:t>
      </w:r>
      <w:r w:rsidR="00EA3076">
        <w:rPr>
          <w:rFonts w:ascii="Tahoma" w:hAnsi="Tahoma" w:cs="Tahoma"/>
          <w:sz w:val="22"/>
          <w:szCs w:val="22"/>
        </w:rPr>
        <w:t xml:space="preserve">Dodavatel rovněž jedno </w:t>
      </w:r>
      <w:r w:rsidR="00E978CB">
        <w:rPr>
          <w:rFonts w:ascii="Tahoma" w:hAnsi="Tahoma" w:cs="Tahoma"/>
          <w:sz w:val="22"/>
          <w:szCs w:val="22"/>
        </w:rPr>
        <w:t>vyhotovení.</w:t>
      </w:r>
    </w:p>
    <w:p w:rsidR="00C5358F" w:rsidRPr="00C13B3B" w:rsidRDefault="00707433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dohoda</w:t>
      </w:r>
      <w:r w:rsidR="0021354D" w:rsidRPr="00C13B3B">
        <w:rPr>
          <w:rFonts w:ascii="Tahoma" w:hAnsi="Tahoma" w:cs="Tahoma"/>
          <w:sz w:val="22"/>
          <w:szCs w:val="22"/>
        </w:rPr>
        <w:t xml:space="preserve"> nabývá platnosti </w:t>
      </w:r>
      <w:r w:rsidR="002560DC">
        <w:rPr>
          <w:rFonts w:ascii="Tahoma" w:hAnsi="Tahoma" w:cs="Tahoma"/>
          <w:sz w:val="22"/>
          <w:szCs w:val="22"/>
        </w:rPr>
        <w:t>dnem podpisu</w:t>
      </w:r>
      <w:r>
        <w:rPr>
          <w:rFonts w:ascii="Tahoma" w:hAnsi="Tahoma" w:cs="Tahoma"/>
          <w:sz w:val="22"/>
          <w:szCs w:val="22"/>
        </w:rPr>
        <w:t xml:space="preserve"> </w:t>
      </w:r>
      <w:r w:rsidR="002560DC">
        <w:rPr>
          <w:rFonts w:ascii="Tahoma" w:hAnsi="Tahoma" w:cs="Tahoma"/>
          <w:sz w:val="22"/>
          <w:szCs w:val="22"/>
        </w:rPr>
        <w:t>poslední smluvní stranou</w:t>
      </w:r>
      <w:r>
        <w:rPr>
          <w:rFonts w:ascii="Tahoma" w:hAnsi="Tahoma" w:cs="Tahoma"/>
          <w:sz w:val="22"/>
          <w:szCs w:val="22"/>
        </w:rPr>
        <w:t xml:space="preserve"> </w:t>
      </w:r>
      <w:r w:rsidR="0021354D" w:rsidRPr="00C13B3B">
        <w:rPr>
          <w:rFonts w:ascii="Tahoma" w:hAnsi="Tahoma" w:cs="Tahoma"/>
          <w:sz w:val="22"/>
          <w:szCs w:val="22"/>
        </w:rPr>
        <w:t>a účinnosti dnem</w:t>
      </w:r>
      <w:r w:rsidRPr="00707433"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ejího</w:t>
      </w:r>
      <w:r w:rsidRPr="00C13B3B">
        <w:rPr>
          <w:rFonts w:ascii="Tahoma" w:hAnsi="Tahoma" w:cs="Tahoma"/>
          <w:sz w:val="22"/>
          <w:szCs w:val="22"/>
        </w:rPr>
        <w:t xml:space="preserve"> uveřejnění v registru smluv </w:t>
      </w:r>
      <w:r>
        <w:rPr>
          <w:rFonts w:ascii="Tahoma" w:hAnsi="Tahoma" w:cs="Tahoma"/>
          <w:sz w:val="22"/>
          <w:szCs w:val="22"/>
        </w:rPr>
        <w:t xml:space="preserve">dle </w:t>
      </w:r>
      <w:r w:rsidR="00C5358F" w:rsidRPr="00C13B3B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C5358F" w:rsidRPr="00C13B3B">
        <w:rPr>
          <w:rFonts w:ascii="Tahoma" w:hAnsi="Tahoma" w:cs="Tahoma"/>
          <w:sz w:val="22"/>
          <w:szCs w:val="22"/>
        </w:rPr>
        <w:t xml:space="preserve"> </w:t>
      </w:r>
      <w:r w:rsidR="0021354D" w:rsidRPr="00C13B3B">
        <w:rPr>
          <w:rFonts w:ascii="Tahoma" w:hAnsi="Tahoma" w:cs="Tahoma"/>
          <w:sz w:val="22"/>
          <w:szCs w:val="22"/>
        </w:rPr>
        <w:t>o registru smluv</w:t>
      </w:r>
      <w:r>
        <w:rPr>
          <w:rFonts w:ascii="Tahoma" w:hAnsi="Tahoma" w:cs="Tahoma"/>
          <w:sz w:val="22"/>
          <w:szCs w:val="22"/>
        </w:rPr>
        <w:t>.</w:t>
      </w:r>
    </w:p>
    <w:p w:rsidR="004202ED" w:rsidRPr="00C13B3B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707433">
        <w:rPr>
          <w:rFonts w:ascii="Tahoma" w:hAnsi="Tahoma" w:cs="Tahoma"/>
          <w:sz w:val="22"/>
          <w:szCs w:val="22"/>
        </w:rPr>
        <w:t>tuto dohodu</w:t>
      </w:r>
      <w:r w:rsidRPr="00C13B3B">
        <w:rPr>
          <w:rFonts w:ascii="Tahoma" w:hAnsi="Tahoma" w:cs="Tahoma"/>
          <w:sz w:val="22"/>
          <w:szCs w:val="22"/>
        </w:rPr>
        <w:t xml:space="preserve"> před jeho podpisem přečetly, že byl</w:t>
      </w:r>
      <w:r w:rsidR="00707433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uzavřen</w:t>
      </w:r>
      <w:r w:rsidR="00707433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po vzájemném projednání podle jejich pravé a svobodné vůle, určitě, vážně a srozumitelně a že se dohodly o celém </w:t>
      </w:r>
      <w:r w:rsidR="00707433" w:rsidRPr="00C13B3B">
        <w:rPr>
          <w:rFonts w:ascii="Tahoma" w:hAnsi="Tahoma" w:cs="Tahoma"/>
          <w:sz w:val="22"/>
          <w:szCs w:val="22"/>
        </w:rPr>
        <w:t>j</w:t>
      </w:r>
      <w:r w:rsidR="00707433">
        <w:rPr>
          <w:rFonts w:ascii="Tahoma" w:hAnsi="Tahoma" w:cs="Tahoma"/>
          <w:sz w:val="22"/>
          <w:szCs w:val="22"/>
        </w:rPr>
        <w:t>ejím</w:t>
      </w:r>
      <w:r w:rsidRPr="00C13B3B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:rsidR="00F27B2A" w:rsidRPr="00C13B3B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</w:t>
      </w:r>
      <w:r w:rsidR="00BE0911">
        <w:rPr>
          <w:rFonts w:ascii="Tahoma" w:hAnsi="Tahoma" w:cs="Tahoma"/>
          <w:sz w:val="22"/>
          <w:szCs w:val="22"/>
        </w:rPr>
        <w:t xml:space="preserve">že </w:t>
      </w:r>
      <w:r w:rsidR="00707433">
        <w:rPr>
          <w:rFonts w:ascii="Tahoma" w:hAnsi="Tahoma" w:cs="Tahoma"/>
          <w:sz w:val="22"/>
          <w:szCs w:val="22"/>
        </w:rPr>
        <w:t xml:space="preserve">uveřejnění </w:t>
      </w:r>
      <w:r w:rsidRPr="00C13B3B">
        <w:rPr>
          <w:rFonts w:ascii="Tahoma" w:hAnsi="Tahoma" w:cs="Tahoma"/>
          <w:sz w:val="22"/>
          <w:szCs w:val="22"/>
        </w:rPr>
        <w:t>provede v souladu se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 xml:space="preserve">zákonem </w:t>
      </w:r>
      <w:r w:rsidR="00EA3076">
        <w:rPr>
          <w:rFonts w:ascii="Tahoma" w:hAnsi="Tahoma" w:cs="Tahoma"/>
          <w:sz w:val="22"/>
          <w:szCs w:val="22"/>
        </w:rPr>
        <w:t>Odběratel</w:t>
      </w:r>
      <w:r w:rsidR="00EA3076">
        <w:rPr>
          <w:rFonts w:ascii="Tahoma" w:hAnsi="Tahoma" w:cs="Tahoma"/>
          <w:iCs/>
          <w:sz w:val="22"/>
          <w:szCs w:val="22"/>
        </w:rPr>
        <w:t xml:space="preserve">. </w:t>
      </w:r>
      <w:r w:rsidR="00707433">
        <w:rPr>
          <w:rFonts w:ascii="Tahoma" w:hAnsi="Tahoma" w:cs="Tahoma"/>
          <w:sz w:val="22"/>
          <w:szCs w:val="22"/>
        </w:rPr>
        <w:t xml:space="preserve">Dohoda </w:t>
      </w:r>
      <w:r w:rsidR="00707433" w:rsidRPr="00E21705">
        <w:rPr>
          <w:rFonts w:ascii="Tahoma" w:hAnsi="Tahoma" w:cs="Tahoma"/>
          <w:sz w:val="22"/>
          <w:szCs w:val="22"/>
        </w:rPr>
        <w:t>bude zveřejněn</w:t>
      </w:r>
      <w:r w:rsidR="00707433">
        <w:rPr>
          <w:rFonts w:ascii="Tahoma" w:hAnsi="Tahoma" w:cs="Tahoma"/>
          <w:sz w:val="22"/>
          <w:szCs w:val="22"/>
        </w:rPr>
        <w:t>a</w:t>
      </w:r>
      <w:r w:rsidR="00707433" w:rsidRPr="00E21705">
        <w:rPr>
          <w:rFonts w:ascii="Tahoma" w:hAnsi="Tahoma" w:cs="Tahoma"/>
          <w:sz w:val="22"/>
          <w:szCs w:val="22"/>
        </w:rPr>
        <w:t xml:space="preserve"> po anonymizaci provedené v souladu </w:t>
      </w:r>
      <w:r w:rsidR="00C03446">
        <w:rPr>
          <w:rFonts w:ascii="Tahoma" w:hAnsi="Tahoma" w:cs="Tahoma"/>
          <w:sz w:val="22"/>
          <w:szCs w:val="22"/>
        </w:rPr>
        <w:t>s platnými právními předpisy</w:t>
      </w:r>
      <w:r w:rsidR="00707433" w:rsidRPr="00E21705">
        <w:rPr>
          <w:rFonts w:ascii="Tahoma" w:hAnsi="Tahoma" w:cs="Tahoma"/>
          <w:sz w:val="22"/>
          <w:szCs w:val="22"/>
        </w:rPr>
        <w:t>.</w:t>
      </w:r>
    </w:p>
    <w:p w:rsidR="009E6159" w:rsidRDefault="009E6159" w:rsidP="00E978CB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V</w:t>
      </w:r>
      <w:r w:rsidR="00EA3076">
        <w:rPr>
          <w:rFonts w:ascii="Tahoma" w:hAnsi="Tahoma" w:cs="Tahoma"/>
          <w:sz w:val="22"/>
          <w:szCs w:val="22"/>
        </w:rPr>
        <w:t xml:space="preserve"> Hlučíně </w:t>
      </w:r>
      <w:r w:rsidRPr="00C13B3B">
        <w:rPr>
          <w:rFonts w:ascii="Tahoma" w:hAnsi="Tahoma" w:cs="Tahoma"/>
          <w:sz w:val="22"/>
          <w:szCs w:val="22"/>
        </w:rPr>
        <w:t>dne</w:t>
      </w:r>
      <w:r w:rsidR="00E978CB">
        <w:rPr>
          <w:rFonts w:ascii="Tahoma" w:hAnsi="Tahoma" w:cs="Tahoma"/>
          <w:sz w:val="22"/>
          <w:szCs w:val="22"/>
        </w:rPr>
        <w:t> </w:t>
      </w:r>
      <w:r w:rsidR="00F8153D">
        <w:rPr>
          <w:rFonts w:ascii="Tahoma" w:hAnsi="Tahoma" w:cs="Tahoma"/>
          <w:sz w:val="22"/>
          <w:szCs w:val="22"/>
        </w:rPr>
        <w:t>25</w:t>
      </w:r>
      <w:r w:rsidR="00EA3076">
        <w:rPr>
          <w:rFonts w:ascii="Tahoma" w:hAnsi="Tahoma" w:cs="Tahoma"/>
          <w:sz w:val="22"/>
          <w:szCs w:val="22"/>
        </w:rPr>
        <w:t xml:space="preserve">. </w:t>
      </w:r>
      <w:r w:rsidR="00F8153D">
        <w:rPr>
          <w:rFonts w:ascii="Tahoma" w:hAnsi="Tahoma" w:cs="Tahoma"/>
          <w:sz w:val="22"/>
          <w:szCs w:val="22"/>
        </w:rPr>
        <w:t>11</w:t>
      </w:r>
      <w:r w:rsidR="00EA3076">
        <w:rPr>
          <w:rFonts w:ascii="Tahoma" w:hAnsi="Tahoma" w:cs="Tahoma"/>
          <w:sz w:val="22"/>
          <w:szCs w:val="22"/>
        </w:rPr>
        <w:t>. 20</w:t>
      </w:r>
      <w:r w:rsidR="00F8153D">
        <w:rPr>
          <w:rFonts w:ascii="Tahoma" w:hAnsi="Tahoma" w:cs="Tahoma"/>
          <w:sz w:val="22"/>
          <w:szCs w:val="22"/>
        </w:rPr>
        <w:t>22</w:t>
      </w:r>
      <w:r w:rsidR="00E978CB"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</w:t>
      </w:r>
      <w:r w:rsidR="00EA3076">
        <w:rPr>
          <w:rFonts w:ascii="Tahoma" w:hAnsi="Tahoma" w:cs="Tahoma"/>
          <w:sz w:val="22"/>
          <w:szCs w:val="22"/>
        </w:rPr>
        <w:t xml:space="preserve">Hlučíně </w:t>
      </w:r>
      <w:r w:rsidR="00EA3076" w:rsidRPr="00C13B3B">
        <w:rPr>
          <w:rFonts w:ascii="Tahoma" w:hAnsi="Tahoma" w:cs="Tahoma"/>
          <w:sz w:val="22"/>
          <w:szCs w:val="22"/>
        </w:rPr>
        <w:t>dne</w:t>
      </w:r>
      <w:r w:rsidR="00EA3076">
        <w:rPr>
          <w:rFonts w:ascii="Tahoma" w:hAnsi="Tahoma" w:cs="Tahoma"/>
          <w:sz w:val="22"/>
          <w:szCs w:val="22"/>
        </w:rPr>
        <w:t> </w:t>
      </w:r>
      <w:r w:rsidR="00F8153D">
        <w:rPr>
          <w:rFonts w:ascii="Tahoma" w:hAnsi="Tahoma" w:cs="Tahoma"/>
          <w:sz w:val="22"/>
          <w:szCs w:val="22"/>
        </w:rPr>
        <w:t>25. 11. 2022</w:t>
      </w:r>
      <w:bookmarkStart w:id="0" w:name="_GoBack"/>
      <w:bookmarkEnd w:id="0"/>
    </w:p>
    <w:p w:rsidR="00E978CB" w:rsidRPr="00C13B3B" w:rsidRDefault="00E978CB" w:rsidP="00E978CB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:rsidR="00E978CB" w:rsidRPr="00C13B3B" w:rsidRDefault="00E978CB" w:rsidP="00E978CB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</w:t>
      </w:r>
      <w:r w:rsidR="00EA3076">
        <w:rPr>
          <w:rFonts w:ascii="Tahoma" w:hAnsi="Tahoma" w:cs="Tahoma"/>
          <w:iCs/>
          <w:sz w:val="22"/>
          <w:szCs w:val="22"/>
        </w:rPr>
        <w:t>Dodavatele</w:t>
      </w:r>
      <w:r>
        <w:rPr>
          <w:rFonts w:ascii="Tahoma" w:hAnsi="Tahoma" w:cs="Tahoma"/>
          <w:sz w:val="22"/>
          <w:szCs w:val="22"/>
        </w:rPr>
        <w:tab/>
        <w:t xml:space="preserve">za </w:t>
      </w:r>
      <w:r w:rsidR="00EA3076">
        <w:rPr>
          <w:rFonts w:ascii="Tahoma" w:hAnsi="Tahoma" w:cs="Tahoma"/>
          <w:sz w:val="22"/>
          <w:szCs w:val="22"/>
        </w:rPr>
        <w:t>Odběratele</w:t>
      </w:r>
    </w:p>
    <w:sectPr w:rsidR="00E978CB" w:rsidRPr="00C13B3B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D9" w:rsidRDefault="00A500D9" w:rsidP="00886CE4">
      <w:r>
        <w:separator/>
      </w:r>
    </w:p>
  </w:endnote>
  <w:endnote w:type="continuationSeparator" w:id="0">
    <w:p w:rsidR="00A500D9" w:rsidRDefault="00A500D9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D9" w:rsidRDefault="00A500D9" w:rsidP="00886CE4">
      <w:r>
        <w:separator/>
      </w:r>
    </w:p>
  </w:footnote>
  <w:footnote w:type="continuationSeparator" w:id="0">
    <w:p w:rsidR="00A500D9" w:rsidRDefault="00A500D9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28F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B4B35"/>
    <w:multiLevelType w:val="singleLevel"/>
    <w:tmpl w:val="EC0E7E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1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5"/>
  </w:num>
  <w:num w:numId="5">
    <w:abstractNumId w:val="0"/>
  </w:num>
  <w:num w:numId="6">
    <w:abstractNumId w:val="12"/>
  </w:num>
  <w:num w:numId="7">
    <w:abstractNumId w:val="22"/>
  </w:num>
  <w:num w:numId="8">
    <w:abstractNumId w:val="17"/>
  </w:num>
  <w:num w:numId="9">
    <w:abstractNumId w:val="9"/>
  </w:num>
  <w:num w:numId="10">
    <w:abstractNumId w:val="6"/>
  </w:num>
  <w:num w:numId="11">
    <w:abstractNumId w:val="16"/>
  </w:num>
  <w:num w:numId="12">
    <w:abstractNumId w:val="20"/>
  </w:num>
  <w:num w:numId="13">
    <w:abstractNumId w:val="2"/>
  </w:num>
  <w:num w:numId="14">
    <w:abstractNumId w:val="1"/>
  </w:num>
  <w:num w:numId="15">
    <w:abstractNumId w:val="3"/>
  </w:num>
  <w:num w:numId="16">
    <w:abstractNumId w:val="8"/>
  </w:num>
  <w:num w:numId="17">
    <w:abstractNumId w:val="11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  <w:num w:numId="22">
    <w:abstractNumId w:val="13"/>
  </w:num>
  <w:num w:numId="23">
    <w:abstractNumId w:val="5"/>
  </w:num>
  <w:num w:numId="24">
    <w:abstractNumId w:val="1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06282"/>
    <w:rsid w:val="00024189"/>
    <w:rsid w:val="00035CF4"/>
    <w:rsid w:val="00072C88"/>
    <w:rsid w:val="000A10B6"/>
    <w:rsid w:val="000E7113"/>
    <w:rsid w:val="00133C83"/>
    <w:rsid w:val="00140A18"/>
    <w:rsid w:val="00170518"/>
    <w:rsid w:val="00176D60"/>
    <w:rsid w:val="001C7EC7"/>
    <w:rsid w:val="0021354D"/>
    <w:rsid w:val="002524DD"/>
    <w:rsid w:val="002560DC"/>
    <w:rsid w:val="00260BBF"/>
    <w:rsid w:val="0027132F"/>
    <w:rsid w:val="00297BB2"/>
    <w:rsid w:val="002A7FF2"/>
    <w:rsid w:val="002E0952"/>
    <w:rsid w:val="002E1971"/>
    <w:rsid w:val="002E24A0"/>
    <w:rsid w:val="00303A8F"/>
    <w:rsid w:val="00304B5E"/>
    <w:rsid w:val="00363C00"/>
    <w:rsid w:val="00377F07"/>
    <w:rsid w:val="003D70DA"/>
    <w:rsid w:val="004202ED"/>
    <w:rsid w:val="00421A8D"/>
    <w:rsid w:val="004A50CB"/>
    <w:rsid w:val="004A63BD"/>
    <w:rsid w:val="004A6899"/>
    <w:rsid w:val="004B4F29"/>
    <w:rsid w:val="004D14C3"/>
    <w:rsid w:val="004F3B21"/>
    <w:rsid w:val="005A4855"/>
    <w:rsid w:val="005A6322"/>
    <w:rsid w:val="006B4BCC"/>
    <w:rsid w:val="006F246C"/>
    <w:rsid w:val="00707433"/>
    <w:rsid w:val="007173BC"/>
    <w:rsid w:val="00741B7D"/>
    <w:rsid w:val="00873291"/>
    <w:rsid w:val="00877C8C"/>
    <w:rsid w:val="00886CE4"/>
    <w:rsid w:val="008E44B9"/>
    <w:rsid w:val="00904043"/>
    <w:rsid w:val="009100C0"/>
    <w:rsid w:val="009155F4"/>
    <w:rsid w:val="009457E3"/>
    <w:rsid w:val="009549F1"/>
    <w:rsid w:val="009A159D"/>
    <w:rsid w:val="009E6159"/>
    <w:rsid w:val="00A03676"/>
    <w:rsid w:val="00A3709E"/>
    <w:rsid w:val="00A44B57"/>
    <w:rsid w:val="00A500D9"/>
    <w:rsid w:val="00A633EC"/>
    <w:rsid w:val="00A9679B"/>
    <w:rsid w:val="00AD3460"/>
    <w:rsid w:val="00BE0911"/>
    <w:rsid w:val="00BE4045"/>
    <w:rsid w:val="00C03446"/>
    <w:rsid w:val="00C13B3B"/>
    <w:rsid w:val="00C161BB"/>
    <w:rsid w:val="00C5358F"/>
    <w:rsid w:val="00C90A52"/>
    <w:rsid w:val="00CA02C3"/>
    <w:rsid w:val="00D3199E"/>
    <w:rsid w:val="00D319FF"/>
    <w:rsid w:val="00E21705"/>
    <w:rsid w:val="00E37588"/>
    <w:rsid w:val="00E4284A"/>
    <w:rsid w:val="00E978CB"/>
    <w:rsid w:val="00EA3076"/>
    <w:rsid w:val="00EC6B20"/>
    <w:rsid w:val="00ED1640"/>
    <w:rsid w:val="00EE3617"/>
    <w:rsid w:val="00F27B2A"/>
    <w:rsid w:val="00F332FC"/>
    <w:rsid w:val="00F8153D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F76F-2039-4653-912F-FACFC7C1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paragraph" w:customStyle="1" w:styleId="Styl">
    <w:name w:val="Styl"/>
    <w:rsid w:val="002560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BE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09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09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9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0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Jarmila</cp:lastModifiedBy>
  <cp:revision>3</cp:revision>
  <cp:lastPrinted>2019-07-17T11:04:00Z</cp:lastPrinted>
  <dcterms:created xsi:type="dcterms:W3CDTF">2022-11-25T07:15:00Z</dcterms:created>
  <dcterms:modified xsi:type="dcterms:W3CDTF">2022-11-25T07:17:00Z</dcterms:modified>
</cp:coreProperties>
</file>