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D3CD1">
        <w:trPr>
          <w:cantSplit/>
        </w:trPr>
        <w:tc>
          <w:tcPr>
            <w:tcW w:w="215" w:type="dxa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5D3CD1">
        <w:trPr>
          <w:cantSplit/>
        </w:trPr>
        <w:tc>
          <w:tcPr>
            <w:tcW w:w="215" w:type="dxa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5D3CD1" w:rsidRDefault="005D3CD1"/>
        </w:tc>
        <w:tc>
          <w:tcPr>
            <w:tcW w:w="323" w:type="dxa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5D3CD1">
        <w:trPr>
          <w:cantSplit/>
        </w:trPr>
        <w:tc>
          <w:tcPr>
            <w:tcW w:w="1831" w:type="dxa"/>
            <w:gridSpan w:val="3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3CD1">
        <w:trPr>
          <w:cantSplit/>
        </w:trPr>
        <w:tc>
          <w:tcPr>
            <w:tcW w:w="1831" w:type="dxa"/>
            <w:gridSpan w:val="3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08725004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CZ08725004</w:t>
            </w:r>
          </w:p>
        </w:tc>
      </w:tr>
      <w:tr w:rsidR="005D3CD1">
        <w:trPr>
          <w:cantSplit/>
        </w:trPr>
        <w:tc>
          <w:tcPr>
            <w:tcW w:w="1831" w:type="dxa"/>
            <w:gridSpan w:val="3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SPM - </w:t>
            </w:r>
            <w:proofErr w:type="spellStart"/>
            <w:r>
              <w:rPr>
                <w:rFonts w:ascii="Arial" w:hAnsi="Arial"/>
                <w:b/>
                <w:sz w:val="21"/>
              </w:rPr>
              <w:t>Security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Papers</w:t>
            </w:r>
            <w:proofErr w:type="spellEnd"/>
            <w:r>
              <w:rPr>
                <w:rFonts w:ascii="Arial" w:hAnsi="Arial"/>
                <w:b/>
                <w:sz w:val="21"/>
              </w:rPr>
              <w:t>, s.r.o.</w:t>
            </w:r>
          </w:p>
        </w:tc>
      </w:tr>
      <w:tr w:rsidR="005D3CD1">
        <w:trPr>
          <w:cantSplit/>
        </w:trPr>
        <w:tc>
          <w:tcPr>
            <w:tcW w:w="215" w:type="dxa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D3CD1">
        <w:trPr>
          <w:cantSplit/>
        </w:trPr>
        <w:tc>
          <w:tcPr>
            <w:tcW w:w="215" w:type="dxa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</w:t>
            </w:r>
            <w:r>
              <w:rPr>
                <w:rFonts w:ascii="Arial" w:hAnsi="Arial"/>
                <w:i/>
                <w:sz w:val="18"/>
              </w:rPr>
              <w:t xml:space="preserve"> účtu</w:t>
            </w:r>
          </w:p>
        </w:tc>
        <w:tc>
          <w:tcPr>
            <w:tcW w:w="2908" w:type="dxa"/>
            <w:gridSpan w:val="5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Antala Staška 1859/34</w:t>
            </w:r>
          </w:p>
        </w:tc>
      </w:tr>
      <w:tr w:rsidR="005D3CD1">
        <w:trPr>
          <w:cantSplit/>
        </w:trPr>
        <w:tc>
          <w:tcPr>
            <w:tcW w:w="1831" w:type="dxa"/>
            <w:gridSpan w:val="3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Krč</w:t>
            </w:r>
          </w:p>
        </w:tc>
      </w:tr>
      <w:tr w:rsidR="005D3CD1">
        <w:trPr>
          <w:cantSplit/>
        </w:trPr>
        <w:tc>
          <w:tcPr>
            <w:tcW w:w="1831" w:type="dxa"/>
            <w:gridSpan w:val="3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140  00  Praha</w:t>
            </w:r>
          </w:p>
        </w:tc>
      </w:tr>
      <w:tr w:rsidR="005D3CD1">
        <w:trPr>
          <w:cantSplit/>
        </w:trPr>
        <w:tc>
          <w:tcPr>
            <w:tcW w:w="5278" w:type="dxa"/>
            <w:gridSpan w:val="9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D3CD1">
        <w:trPr>
          <w:cantSplit/>
        </w:trPr>
        <w:tc>
          <w:tcPr>
            <w:tcW w:w="10772" w:type="dxa"/>
            <w:gridSpan w:val="16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3CD1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Archivní papír s alkalickou rezervou</w:t>
            </w:r>
            <w:bookmarkEnd w:id="0"/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D3CD1" w:rsidRPr="00D7331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73312" w:rsidRPr="00D73312" w:rsidRDefault="00196B0F" w:rsidP="00D73312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D73312">
              <w:rPr>
                <w:rFonts w:ascii="Courier New" w:hAnsi="Courier New"/>
                <w:b/>
                <w:i/>
                <w:sz w:val="18"/>
              </w:rPr>
              <w:t xml:space="preserve">10 000 archů archivního kartonu pro uložení herbářových listů: speciální archivní papír s </w:t>
            </w:r>
            <w:r w:rsidRPr="00D73312">
              <w:rPr>
                <w:rFonts w:ascii="Courier New" w:hAnsi="Courier New"/>
                <w:b/>
                <w:i/>
                <w:sz w:val="18"/>
              </w:rPr>
              <w:t>alkalickou rezervou,</w:t>
            </w:r>
            <w:r w:rsidR="00D73312" w:rsidRPr="00D73312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D73312" w:rsidRPr="00D73312">
              <w:rPr>
                <w:rFonts w:ascii="Courier New" w:hAnsi="Courier New"/>
                <w:b/>
                <w:i/>
                <w:sz w:val="18"/>
              </w:rPr>
              <w:t>230 g/m2 , rozměry 460 × 295 mm, pravoúhlý řez</w:t>
            </w:r>
          </w:p>
          <w:p w:rsidR="005D3CD1" w:rsidRPr="00D73312" w:rsidRDefault="005D3CD1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 269,39 Kč/kg bez DPH / 325,96 Kč/kg vč. DPH</w:t>
            </w:r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Celkem cca 311,8 kg      84 000,00 Kč bez DPH/ 101 640,00 Kč vč. DPH</w:t>
            </w:r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Dopravné a balné: 4 200,- Kč bez DPH / 5 082,- Kč vč. DPH</w:t>
            </w:r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D3CD1" w:rsidRPr="00D7331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Pr="00D73312" w:rsidRDefault="00196B0F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D73312">
              <w:rPr>
                <w:rFonts w:ascii="Courier New" w:hAnsi="Courier New"/>
                <w:sz w:val="18"/>
                <w:u w:val="single"/>
              </w:rPr>
              <w:t>dl</w:t>
            </w:r>
            <w:r w:rsidRPr="00D73312">
              <w:rPr>
                <w:rFonts w:ascii="Courier New" w:hAnsi="Courier New"/>
                <w:sz w:val="18"/>
                <w:u w:val="single"/>
              </w:rPr>
              <w:t>e cenové nabídky ze dne 23. 11. 2022.</w:t>
            </w:r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D3CD1" w:rsidRPr="00D7331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Pr="00D73312" w:rsidRDefault="00196B0F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D73312">
              <w:rPr>
                <w:rFonts w:ascii="Courier New" w:hAnsi="Courier New"/>
                <w:b/>
                <w:sz w:val="18"/>
                <w:u w:val="single"/>
              </w:rPr>
              <w:t>Cena celkem:    88 200,00 Kč bez DPH / 106 722,00 Kč vč. DPH</w:t>
            </w:r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Účel:   běžný provoz/investice</w:t>
            </w:r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do 31. 12. 2022</w:t>
            </w:r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D3CD1" w:rsidRDefault="00196B0F" w:rsidP="00D7331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D73312">
              <w:rPr>
                <w:rFonts w:ascii="Courier New" w:hAnsi="Courier New"/>
                <w:sz w:val="18"/>
              </w:rPr>
              <w:t>xxxxxxxxxxxxx</w:t>
            </w:r>
            <w:proofErr w:type="spellEnd"/>
          </w:p>
        </w:tc>
      </w:tr>
      <w:tr w:rsidR="005D3CD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D3CD1" w:rsidRDefault="005D3C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D3CD1">
        <w:trPr>
          <w:cantSplit/>
        </w:trPr>
        <w:tc>
          <w:tcPr>
            <w:tcW w:w="10772" w:type="dxa"/>
            <w:gridSpan w:val="16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</w:t>
            </w:r>
            <w:r>
              <w:rPr>
                <w:rFonts w:ascii="Arial" w:hAnsi="Arial"/>
                <w:sz w:val="18"/>
              </w:rPr>
              <w:t xml:space="preserve">předmět plnění není používán k ekonomické činnosti, ale 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</w:t>
            </w:r>
            <w:r>
              <w:rPr>
                <w:rFonts w:ascii="Arial" w:hAnsi="Arial"/>
                <w:sz w:val="18"/>
              </w:rPr>
              <w:t>H.</w:t>
            </w:r>
          </w:p>
        </w:tc>
      </w:tr>
      <w:tr w:rsidR="005D3CD1">
        <w:trPr>
          <w:cantSplit/>
        </w:trPr>
        <w:tc>
          <w:tcPr>
            <w:tcW w:w="10772" w:type="dxa"/>
            <w:gridSpan w:val="16"/>
          </w:tcPr>
          <w:p w:rsidR="005D3CD1" w:rsidRDefault="005D3C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D3CD1">
        <w:trPr>
          <w:cantSplit/>
        </w:trPr>
        <w:tc>
          <w:tcPr>
            <w:tcW w:w="10772" w:type="dxa"/>
            <w:gridSpan w:val="16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D73312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</w:t>
            </w:r>
            <w:proofErr w:type="gramStart"/>
            <w:r w:rsidRPr="00D73312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D73312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</w:t>
            </w:r>
            <w:r w:rsidRPr="00D73312">
              <w:rPr>
                <w:rFonts w:ascii="Arial" w:hAnsi="Arial"/>
                <w:strike/>
                <w:sz w:val="18"/>
              </w:rPr>
              <w:t>vystavit daňový doklad s náležitostmi dle § 92a odst. 2 zákona o DPH.</w:t>
            </w:r>
          </w:p>
        </w:tc>
      </w:tr>
      <w:tr w:rsidR="005D3CD1">
        <w:trPr>
          <w:cantSplit/>
        </w:trPr>
        <w:tc>
          <w:tcPr>
            <w:tcW w:w="10772" w:type="dxa"/>
            <w:gridSpan w:val="16"/>
          </w:tcPr>
          <w:p w:rsidR="005D3CD1" w:rsidRDefault="005D3C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D3CD1">
        <w:trPr>
          <w:cantSplit/>
        </w:trPr>
        <w:tc>
          <w:tcPr>
            <w:tcW w:w="10772" w:type="dxa"/>
            <w:gridSpan w:val="16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5D3CD1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5D3CD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25.11.2022</w:t>
            </w:r>
            <w:proofErr w:type="gramEnd"/>
          </w:p>
        </w:tc>
      </w:tr>
      <w:tr w:rsidR="005D3CD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D3CD1" w:rsidRDefault="00D733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5D3CD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D3CD1" w:rsidRDefault="00D733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5D3CD1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5D3CD1" w:rsidRDefault="00D733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5D3CD1">
        <w:trPr>
          <w:cantSplit/>
        </w:trPr>
        <w:tc>
          <w:tcPr>
            <w:tcW w:w="215" w:type="dxa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5D3CD1" w:rsidRDefault="00196B0F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objednávku </w:t>
            </w:r>
            <w:r>
              <w:rPr>
                <w:rFonts w:ascii="Arial" w:hAnsi="Arial"/>
                <w:b/>
                <w:i/>
                <w:sz w:val="18"/>
              </w:rPr>
              <w:t>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5D3CD1">
        <w:trPr>
          <w:cantSplit/>
        </w:trPr>
        <w:tc>
          <w:tcPr>
            <w:tcW w:w="10772" w:type="dxa"/>
            <w:vAlign w:val="center"/>
          </w:tcPr>
          <w:p w:rsidR="005D3CD1" w:rsidRDefault="005D3C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196B0F" w:rsidRDefault="00196B0F"/>
    <w:sectPr w:rsidR="00196B0F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0F" w:rsidRDefault="00196B0F">
      <w:pPr>
        <w:spacing w:after="0" w:line="240" w:lineRule="auto"/>
      </w:pPr>
      <w:r>
        <w:separator/>
      </w:r>
    </w:p>
  </w:endnote>
  <w:endnote w:type="continuationSeparator" w:id="0">
    <w:p w:rsidR="00196B0F" w:rsidRDefault="0019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0F" w:rsidRDefault="00196B0F">
      <w:pPr>
        <w:spacing w:after="0" w:line="240" w:lineRule="auto"/>
      </w:pPr>
      <w:r>
        <w:separator/>
      </w:r>
    </w:p>
  </w:footnote>
  <w:footnote w:type="continuationSeparator" w:id="0">
    <w:p w:rsidR="00196B0F" w:rsidRDefault="0019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5D3CD1">
      <w:trPr>
        <w:cantSplit/>
      </w:trPr>
      <w:tc>
        <w:tcPr>
          <w:tcW w:w="10772" w:type="dxa"/>
          <w:gridSpan w:val="2"/>
          <w:vAlign w:val="center"/>
        </w:tcPr>
        <w:p w:rsidR="005D3CD1" w:rsidRDefault="005D3CD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D3CD1">
      <w:trPr>
        <w:cantSplit/>
      </w:trPr>
      <w:tc>
        <w:tcPr>
          <w:tcW w:w="5924" w:type="dxa"/>
          <w:vAlign w:val="center"/>
        </w:tcPr>
        <w:p w:rsidR="005D3CD1" w:rsidRDefault="00196B0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5D3CD1" w:rsidRDefault="00196B0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220686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D1"/>
    <w:rsid w:val="00196B0F"/>
    <w:rsid w:val="005D3CD1"/>
    <w:rsid w:val="00D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399F"/>
  <w15:docId w15:val="{5FDDF1DA-23A4-46E6-B6D5-10234DE9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2022-11-25T08:00:00Z</cp:lastPrinted>
  <dcterms:created xsi:type="dcterms:W3CDTF">2022-11-25T08:01:00Z</dcterms:created>
  <dcterms:modified xsi:type="dcterms:W3CDTF">2022-11-25T08:01:00Z</dcterms:modified>
</cp:coreProperties>
</file>