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6A" w:rsidRDefault="001C0938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687185" cy="2729230"/>
                <wp:effectExtent l="635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272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11"/>
                              <w:gridCol w:w="2904"/>
                              <w:gridCol w:w="3792"/>
                              <w:gridCol w:w="1224"/>
                            </w:tblGrid>
                            <w:tr w:rsidR="009476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2611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230" w:lineRule="exact"/>
                                  </w:pPr>
                                  <w:r>
                                    <w:rPr>
                                      <w:rStyle w:val="Zkladntext2ArialUnicodeMS11ptKurzva"/>
                                      <w:b w:val="0"/>
                                      <w:bCs w:val="0"/>
                                    </w:rPr>
                                    <w:t>MR</w:t>
                                  </w:r>
                                  <w:r>
                                    <w:rPr>
                                      <w:rStyle w:val="Zkladntext211pt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115pt"/>
                                    </w:rPr>
                                    <w:t>Diagnostíc s.r.o.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shd w:val="clear" w:color="auto" w:fill="FFFFFF"/>
                                </w:tcPr>
                                <w:p w:rsidR="0094766A" w:rsidRDefault="009476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2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right"/>
                                  </w:pPr>
                                  <w:r>
                                    <w:rPr>
                                      <w:rStyle w:val="Zkladntext211ptTun"/>
                                    </w:rPr>
                                    <w:t xml:space="preserve">NABÍDKA </w:t>
                                  </w:r>
                                  <w:r>
                                    <w:rPr>
                                      <w:rStyle w:val="Zkladntext29ptTunMalpsmena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Zkladntext211ptTun"/>
                                    </w:rPr>
                                    <w:t>22NA0773</w:t>
                                  </w:r>
                                </w:p>
                              </w:tc>
                            </w:tr>
                            <w:tr w:rsidR="009476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left="30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Dodavatel: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9476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28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 xml:space="preserve">Odběratel </w:t>
                                  </w:r>
                                  <w:r>
                                    <w:rPr>
                                      <w:rStyle w:val="Zkladntext29ptTun"/>
                                    </w:rPr>
                                    <w:t>|Č: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00673951</w:t>
                                  </w:r>
                                </w:p>
                              </w:tc>
                            </w:tr>
                            <w:tr w:rsidR="009476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26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9476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4" w:type="dxa"/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16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MR Diagnostic s.r.o.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166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 xml:space="preserve">DIČ: </w:t>
                                  </w:r>
                                  <w:r>
                                    <w:rPr>
                                      <w:rStyle w:val="Zkladntext285pt"/>
                                    </w:rPr>
                                    <w:t>CZ00673951</w:t>
                                  </w:r>
                                </w:p>
                              </w:tc>
                            </w:tr>
                            <w:tr w:rsidR="009476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2611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400" w:lineRule="exact"/>
                                    <w:ind w:left="300"/>
                                  </w:pPr>
                                  <w:r>
                                    <w:rPr>
                                      <w:rStyle w:val="Zkladntext220ptTun"/>
                                    </w:rPr>
                                    <w:t>MR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16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Pod Višňovkou 1662/21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9476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9476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476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261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94766A"/>
                              </w:tc>
                              <w:tc>
                                <w:tcPr>
                                  <w:tcW w:w="2904" w:type="dxa"/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16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140 00 Praha</w:t>
                                  </w:r>
                                </w:p>
                              </w:tc>
                              <w:tc>
                                <w:tcPr>
                                  <w:tcW w:w="5016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56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Léčebna respiračních nemocí Cvikov,</w:t>
                                  </w:r>
                                </w:p>
                              </w:tc>
                            </w:tr>
                            <w:tr w:rsidR="009476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26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400" w:lineRule="exact"/>
                                    <w:ind w:left="300"/>
                                  </w:pPr>
                                  <w:r>
                                    <w:rPr>
                                      <w:rStyle w:val="Zkladntext220ptTun"/>
                                    </w:rPr>
                                    <w:t>DIAGNO-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60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IČ: 25245791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221" w:lineRule="exact"/>
                                    <w:ind w:left="56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 xml:space="preserve">příspěvková organizace Martinovo </w:t>
                                  </w:r>
                                  <w:r>
                                    <w:rPr>
                                      <w:rStyle w:val="Zkladntext29ptTun"/>
                                    </w:rPr>
                                    <w:t>Údolí 532/11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9476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476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26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400" w:lineRule="exact"/>
                                    <w:ind w:left="300"/>
                                  </w:pPr>
                                  <w:r>
                                    <w:rPr>
                                      <w:rStyle w:val="Zkladntext220ptTun"/>
                                    </w:rPr>
                                    <w:t>STIC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ind w:left="160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 xml:space="preserve">DIČ: CZ25245791 </w:t>
                                  </w:r>
                                  <w:r>
                                    <w:rPr>
                                      <w:rStyle w:val="Zkladntext285pt"/>
                                    </w:rPr>
                                    <w:t>Telefon: 00420245005648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56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471 54 Cvikov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9476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476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8"/>
                                <w:jc w:val="center"/>
                              </w:trPr>
                              <w:tc>
                                <w:tcPr>
                                  <w:tcW w:w="26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ind w:left="300"/>
                                  </w:pPr>
                                  <w:r>
                                    <w:rPr>
                                      <w:rStyle w:val="Zkladntext211ptTun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92" w:lineRule="exact"/>
                                    <w:ind w:left="160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 xml:space="preserve">Fax: 00420226015394 E-mail: </w:t>
                                  </w:r>
                                  <w:hyperlink r:id="rId7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cema@mr-diagnostic.cz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79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56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Česko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9476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476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48"/>
                                <w:jc w:val="center"/>
                              </w:trPr>
                              <w:tc>
                                <w:tcPr>
                                  <w:tcW w:w="2611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30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Nabídka č.: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160"/>
                                  </w:pPr>
                                  <w:hyperlink r:id="rId8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www.mr-diagnostic.cz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79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560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Tel.: 487 751 326-7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9476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476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  <w:jc w:val="center"/>
                              </w:trPr>
                              <w:tc>
                                <w:tcPr>
                                  <w:tcW w:w="261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4766A" w:rsidRDefault="0094766A"/>
                              </w:tc>
                              <w:tc>
                                <w:tcPr>
                                  <w:tcW w:w="2904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16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22NA0773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9476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9476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476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26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30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Datum zápisu: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16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23.11.2022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left="280"/>
                                  </w:pPr>
                                  <w:r>
                                    <w:rPr>
                                      <w:rStyle w:val="Zkladntext27pt"/>
                                    </w:rPr>
                                    <w:t>Konečný příjemce: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9476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476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10"/>
                                <w:jc w:val="center"/>
                              </w:trPr>
                              <w:tc>
                                <w:tcPr>
                                  <w:tcW w:w="261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30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Plátno do: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16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31.01.2023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9476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9476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766A" w:rsidRDefault="0094766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0;width:526.55pt;height:214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pyrg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11"/>
                        <w:gridCol w:w="2904"/>
                        <w:gridCol w:w="3792"/>
                        <w:gridCol w:w="1224"/>
                      </w:tblGrid>
                      <w:tr w:rsidR="009476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2611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230" w:lineRule="exact"/>
                            </w:pPr>
                            <w:r>
                              <w:rPr>
                                <w:rStyle w:val="Zkladntext2ArialUnicodeMS11ptKurzva"/>
                                <w:b w:val="0"/>
                                <w:bCs w:val="0"/>
                              </w:rPr>
                              <w:t>MR</w:t>
                            </w:r>
                            <w:r>
                              <w:rPr>
                                <w:rStyle w:val="Zkladntext211ptTun"/>
                              </w:rPr>
                              <w:t xml:space="preserve"> </w:t>
                            </w:r>
                            <w:r>
                              <w:rPr>
                                <w:rStyle w:val="Zkladntext2115pt"/>
                              </w:rPr>
                              <w:t>Diagnostíc s.r.o.</w:t>
                            </w:r>
                          </w:p>
                        </w:tc>
                        <w:tc>
                          <w:tcPr>
                            <w:tcW w:w="2904" w:type="dxa"/>
                            <w:shd w:val="clear" w:color="auto" w:fill="FFFFFF"/>
                          </w:tcPr>
                          <w:p w:rsidR="0094766A" w:rsidRDefault="009476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92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right"/>
                            </w:pPr>
                            <w:r>
                              <w:rPr>
                                <w:rStyle w:val="Zkladntext211ptTun"/>
                              </w:rPr>
                              <w:t xml:space="preserve">NABÍDKA </w:t>
                            </w:r>
                            <w:r>
                              <w:rPr>
                                <w:rStyle w:val="Zkladntext29ptTunMalpsmena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211ptTun"/>
                              </w:rPr>
                              <w:t>22NA0773</w:t>
                            </w:r>
                          </w:p>
                        </w:tc>
                      </w:tr>
                      <w:tr w:rsidR="009476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26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left="300"/>
                            </w:pPr>
                            <w:r>
                              <w:rPr>
                                <w:rStyle w:val="Zkladntext27pt"/>
                              </w:rPr>
                              <w:t>Dodavatel:</w:t>
                            </w:r>
                          </w:p>
                        </w:tc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9476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280"/>
                            </w:pPr>
                            <w:r>
                              <w:rPr>
                                <w:rStyle w:val="Zkladntext27pt"/>
                              </w:rPr>
                              <w:t xml:space="preserve">Odběratel </w:t>
                            </w:r>
                            <w:r>
                              <w:rPr>
                                <w:rStyle w:val="Zkladntext29ptTun"/>
                              </w:rPr>
                              <w:t>|Č: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85pt"/>
                              </w:rPr>
                              <w:t>00673951</w:t>
                            </w:r>
                          </w:p>
                        </w:tc>
                      </w:tr>
                      <w:tr w:rsidR="009476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26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9476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04" w:type="dxa"/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160"/>
                            </w:pPr>
                            <w:r>
                              <w:rPr>
                                <w:rStyle w:val="Zkladntext29ptTun"/>
                              </w:rPr>
                              <w:t>MR Diagnostic s.r.o.</w:t>
                            </w:r>
                          </w:p>
                        </w:tc>
                        <w:tc>
                          <w:tcPr>
                            <w:tcW w:w="5016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1660"/>
                            </w:pPr>
                            <w:r>
                              <w:rPr>
                                <w:rStyle w:val="Zkladntext29ptTun"/>
                              </w:rPr>
                              <w:t xml:space="preserve">DIČ: </w:t>
                            </w:r>
                            <w:r>
                              <w:rPr>
                                <w:rStyle w:val="Zkladntext285pt"/>
                              </w:rPr>
                              <w:t>CZ00673951</w:t>
                            </w:r>
                          </w:p>
                        </w:tc>
                      </w:tr>
                      <w:tr w:rsidR="009476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2611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400" w:lineRule="exact"/>
                              <w:ind w:left="300"/>
                            </w:pPr>
                            <w:r>
                              <w:rPr>
                                <w:rStyle w:val="Zkladntext220ptTun"/>
                              </w:rPr>
                              <w:t>MR</w:t>
                            </w:r>
                          </w:p>
                        </w:tc>
                        <w:tc>
                          <w:tcPr>
                            <w:tcW w:w="2904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160"/>
                            </w:pPr>
                            <w:r>
                              <w:rPr>
                                <w:rStyle w:val="Zkladntext29ptTun"/>
                              </w:rPr>
                              <w:t>Pod Višňovkou 1662/21</w:t>
                            </w:r>
                          </w:p>
                        </w:tc>
                        <w:tc>
                          <w:tcPr>
                            <w:tcW w:w="379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9476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9476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476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261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94766A"/>
                        </w:tc>
                        <w:tc>
                          <w:tcPr>
                            <w:tcW w:w="2904" w:type="dxa"/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160"/>
                            </w:pPr>
                            <w:r>
                              <w:rPr>
                                <w:rStyle w:val="Zkladntext29ptTun"/>
                              </w:rPr>
                              <w:t>140 00 Praha</w:t>
                            </w:r>
                          </w:p>
                        </w:tc>
                        <w:tc>
                          <w:tcPr>
                            <w:tcW w:w="5016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560"/>
                            </w:pPr>
                            <w:r>
                              <w:rPr>
                                <w:rStyle w:val="Zkladntext29ptTun"/>
                              </w:rPr>
                              <w:t>Léčebna respiračních nemocí Cvikov,</w:t>
                            </w:r>
                          </w:p>
                        </w:tc>
                      </w:tr>
                      <w:tr w:rsidR="009476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26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400" w:lineRule="exact"/>
                              <w:ind w:left="300"/>
                            </w:pPr>
                            <w:r>
                              <w:rPr>
                                <w:rStyle w:val="Zkladntext220ptTun"/>
                              </w:rPr>
                              <w:t>DIAGNO-</w:t>
                            </w:r>
                          </w:p>
                        </w:tc>
                        <w:tc>
                          <w:tcPr>
                            <w:tcW w:w="2904" w:type="dxa"/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60"/>
                            </w:pPr>
                            <w:r>
                              <w:rPr>
                                <w:rStyle w:val="Zkladntext28ptTun"/>
                              </w:rPr>
                              <w:t>IČ: 25245791</w:t>
                            </w:r>
                          </w:p>
                        </w:tc>
                        <w:tc>
                          <w:tcPr>
                            <w:tcW w:w="379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left="560"/>
                            </w:pPr>
                            <w:r>
                              <w:rPr>
                                <w:rStyle w:val="Zkladntext29ptTun"/>
                              </w:rPr>
                              <w:t xml:space="preserve">příspěvková organizace Martinovo </w:t>
                            </w:r>
                            <w:r>
                              <w:rPr>
                                <w:rStyle w:val="Zkladntext29ptTun"/>
                              </w:rPr>
                              <w:t>Údolí 532/11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9476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476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26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400" w:lineRule="exact"/>
                              <w:ind w:left="300"/>
                            </w:pPr>
                            <w:r>
                              <w:rPr>
                                <w:rStyle w:val="Zkladntext220ptTun"/>
                              </w:rPr>
                              <w:t>STIC</w:t>
                            </w:r>
                          </w:p>
                        </w:tc>
                        <w:tc>
                          <w:tcPr>
                            <w:tcW w:w="2904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left="160"/>
                            </w:pPr>
                            <w:r>
                              <w:rPr>
                                <w:rStyle w:val="Zkladntext28ptTun"/>
                              </w:rPr>
                              <w:t xml:space="preserve">DIČ: CZ25245791 </w:t>
                            </w:r>
                            <w:r>
                              <w:rPr>
                                <w:rStyle w:val="Zkladntext285pt"/>
                              </w:rPr>
                              <w:t>Telefon: 00420245005648</w:t>
                            </w:r>
                          </w:p>
                        </w:tc>
                        <w:tc>
                          <w:tcPr>
                            <w:tcW w:w="379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560"/>
                            </w:pPr>
                            <w:r>
                              <w:rPr>
                                <w:rStyle w:val="Zkladntext29ptTun"/>
                              </w:rPr>
                              <w:t>471 54 Cvikov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9476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476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8"/>
                          <w:jc w:val="center"/>
                        </w:trPr>
                        <w:tc>
                          <w:tcPr>
                            <w:tcW w:w="26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300"/>
                            </w:pPr>
                            <w:r>
                              <w:rPr>
                                <w:rStyle w:val="Zkladntext211ptTun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2904" w:type="dxa"/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92" w:lineRule="exact"/>
                              <w:ind w:left="160"/>
                            </w:pPr>
                            <w:r>
                              <w:rPr>
                                <w:rStyle w:val="Zkladntext285pt"/>
                              </w:rPr>
                              <w:t xml:space="preserve">Fax: 00420226015394 E-mail: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cema@mr-diagnostic.cz</w:t>
                              </w:r>
                            </w:hyperlink>
                          </w:p>
                        </w:tc>
                        <w:tc>
                          <w:tcPr>
                            <w:tcW w:w="379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560"/>
                            </w:pPr>
                            <w:r>
                              <w:rPr>
                                <w:rStyle w:val="Zkladntext29ptTun"/>
                              </w:rPr>
                              <w:t>Česko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9476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476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48"/>
                          <w:jc w:val="center"/>
                        </w:trPr>
                        <w:tc>
                          <w:tcPr>
                            <w:tcW w:w="2611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300"/>
                            </w:pPr>
                            <w:r>
                              <w:rPr>
                                <w:rStyle w:val="Zkladntext29ptTun"/>
                              </w:rPr>
                              <w:t>Nabídka č.:</w:t>
                            </w:r>
                          </w:p>
                        </w:tc>
                        <w:tc>
                          <w:tcPr>
                            <w:tcW w:w="2904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160"/>
                            </w:pPr>
                            <w:hyperlink r:id="rId10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www.mr-diagnostic.cz</w:t>
                              </w:r>
                            </w:hyperlink>
                          </w:p>
                        </w:tc>
                        <w:tc>
                          <w:tcPr>
                            <w:tcW w:w="379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560"/>
                            </w:pPr>
                            <w:r>
                              <w:rPr>
                                <w:rStyle w:val="Zkladntext285pt"/>
                              </w:rPr>
                              <w:t>Tel.: 487 751 326-7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9476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476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  <w:jc w:val="center"/>
                        </w:trPr>
                        <w:tc>
                          <w:tcPr>
                            <w:tcW w:w="261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4766A" w:rsidRDefault="0094766A"/>
                        </w:tc>
                        <w:tc>
                          <w:tcPr>
                            <w:tcW w:w="2904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160"/>
                            </w:pPr>
                            <w:r>
                              <w:rPr>
                                <w:rStyle w:val="Zkladntext29ptTun"/>
                              </w:rPr>
                              <w:t>22NA0773</w:t>
                            </w:r>
                          </w:p>
                        </w:tc>
                        <w:tc>
                          <w:tcPr>
                            <w:tcW w:w="37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9476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9476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476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26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300"/>
                            </w:pPr>
                            <w:r>
                              <w:rPr>
                                <w:rStyle w:val="Zkladntext29ptTun"/>
                              </w:rPr>
                              <w:t>Datum zápisu:</w:t>
                            </w:r>
                          </w:p>
                        </w:tc>
                        <w:tc>
                          <w:tcPr>
                            <w:tcW w:w="2904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160"/>
                            </w:pPr>
                            <w:r>
                              <w:rPr>
                                <w:rStyle w:val="Zkladntext29ptTun"/>
                              </w:rPr>
                              <w:t>23.11.2022</w:t>
                            </w:r>
                          </w:p>
                        </w:tc>
                        <w:tc>
                          <w:tcPr>
                            <w:tcW w:w="379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left="280"/>
                            </w:pPr>
                            <w:r>
                              <w:rPr>
                                <w:rStyle w:val="Zkladntext27pt"/>
                              </w:rPr>
                              <w:t>Konečný příjemce: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9476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476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10"/>
                          <w:jc w:val="center"/>
                        </w:trPr>
                        <w:tc>
                          <w:tcPr>
                            <w:tcW w:w="261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300"/>
                            </w:pPr>
                            <w:r>
                              <w:rPr>
                                <w:rStyle w:val="Zkladntext29ptTun"/>
                              </w:rPr>
                              <w:t>Plátno do:</w:t>
                            </w:r>
                          </w:p>
                        </w:tc>
                        <w:tc>
                          <w:tcPr>
                            <w:tcW w:w="290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160"/>
                            </w:pPr>
                            <w:r>
                              <w:rPr>
                                <w:rStyle w:val="Zkladntext29ptTun"/>
                              </w:rPr>
                              <w:t>31.01.2023</w:t>
                            </w:r>
                          </w:p>
                        </w:tc>
                        <w:tc>
                          <w:tcPr>
                            <w:tcW w:w="379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9476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9476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94766A" w:rsidRDefault="0094766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2691130</wp:posOffset>
                </wp:positionV>
                <wp:extent cx="6666230" cy="3028315"/>
                <wp:effectExtent l="635" t="0" r="63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302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6"/>
                              <w:gridCol w:w="1253"/>
                              <w:gridCol w:w="2011"/>
                              <w:gridCol w:w="883"/>
                              <w:gridCol w:w="811"/>
                              <w:gridCol w:w="1080"/>
                              <w:gridCol w:w="1373"/>
                            </w:tblGrid>
                            <w:tr w:rsidR="009476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1049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300"/>
                                  </w:pPr>
                                  <w:r>
                                    <w:rPr>
                                      <w:rStyle w:val="Zkladntext29pt"/>
                                      <w:b w:val="0"/>
                                      <w:bCs w:val="0"/>
                                    </w:rPr>
                                    <w:t>PFTstik spirometrický systém</w:t>
                                  </w:r>
                                </w:p>
                              </w:tc>
                            </w:tr>
                            <w:tr w:rsidR="009476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30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Označeni dodávky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J.cena Sleva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Cena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%DPH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Kč Celkem</w:t>
                                  </w:r>
                                </w:p>
                              </w:tc>
                            </w:tr>
                            <w:tr w:rsidR="009476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left="300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131710:PFTstik, spirometrický systém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left="66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 xml:space="preserve">94 600,00 </w:t>
                                  </w:r>
                                  <w:r>
                                    <w:rPr>
                                      <w:rStyle w:val="Zkladntext27pt0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89 870,00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left="220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18 872,70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108 742,70</w:t>
                                  </w:r>
                                </w:p>
                              </w:tc>
                            </w:tr>
                            <w:tr w:rsidR="009476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308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206" w:lineRule="exact"/>
                                    <w:ind w:left="300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PC DELL043Q:DELl OptiPlex SFF 3090 / i5-10505 / 8GB / 256GB SSD / W1 OP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left="66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106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15 990,00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15 990,00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left="220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3 357,90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19 347,90</w:t>
                                  </w:r>
                                </w:p>
                              </w:tc>
                            </w:tr>
                            <w:tr w:rsidR="009476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308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206" w:lineRule="exact"/>
                                    <w:ind w:left="300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MEE 18003:smart pft syringe, Kalibrační pumpa 3L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left="66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shd w:val="clear" w:color="auto" w:fill="FFFFFF"/>
                                  <w:vAlign w:val="center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106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8 200,00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FFFFFF"/>
                                  <w:vAlign w:val="center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8 200,00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left="220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1 722,00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9 922,00</w:t>
                                  </w:r>
                                </w:p>
                              </w:tc>
                            </w:tr>
                            <w:tr w:rsidR="009476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308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211" w:lineRule="exact"/>
                                    <w:ind w:left="300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DR_PFT_01 [Kancelářský držák monitoru - MC751, držák k PFTstiku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left="660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106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900,00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900,00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left="220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189,00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1 089,00</w:t>
                                  </w:r>
                                </w:p>
                              </w:tc>
                            </w:tr>
                            <w:tr w:rsidR="009476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8"/>
                                <w:jc w:val="center"/>
                              </w:trPr>
                              <w:tc>
                                <w:tcPr>
                                  <w:tcW w:w="308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206" w:lineRule="exact"/>
                                    <w:ind w:left="300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USBHubDLINK01:D-Link DUB-H4 / E 4-Port USB 2.0 Hub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left="660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106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526,00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526,00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left="220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110,46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636,46</w:t>
                                  </w:r>
                                </w:p>
                              </w:tc>
                            </w:tr>
                            <w:tr w:rsidR="009476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3086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left="300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603998:GEMBlRD přepěťová ochrana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left="66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106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350,00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350,00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left="220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73,50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423,50</w:t>
                                  </w:r>
                                </w:p>
                              </w:tc>
                            </w:tr>
                            <w:tr w:rsidR="009476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41"/>
                                <w:jc w:val="center"/>
                              </w:trPr>
                              <w:tc>
                                <w:tcPr>
                                  <w:tcW w:w="308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ind w:left="300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SPF5-C-10 - 5 zásuvek</w:t>
                                  </w:r>
                                </w:p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ind w:left="300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250798:MIP / MEP, opce P0.1 (pouze pro</w:t>
                                  </w:r>
                                </w:p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ind w:left="300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Bodystik, Diffustik, PFTstik) - opce měření</w:t>
                                  </w:r>
                                </w:p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ind w:left="300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tlaků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left="66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106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15 990,00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15 990,00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left="220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3 357,90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19 347,90</w:t>
                                  </w:r>
                                </w:p>
                              </w:tc>
                            </w:tr>
                            <w:tr w:rsidR="009476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left="300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Součet položek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9476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9476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131 826.00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9476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27 683,46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4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7pt0"/>
                                    </w:rPr>
                                    <w:t>159 509,46</w:t>
                                  </w:r>
                                </w:p>
                              </w:tc>
                            </w:tr>
                            <w:tr w:rsidR="009476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308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30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CELKEM K ÚHRADĚ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9476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9476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9476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9476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94766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766A" w:rsidRDefault="00CE2674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159 509,46</w:t>
                                  </w:r>
                                </w:p>
                              </w:tc>
                            </w:tr>
                          </w:tbl>
                          <w:p w:rsidR="0094766A" w:rsidRDefault="0094766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211.9pt;width:524.9pt;height:238.4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Qirg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6"/>
                        <w:gridCol w:w="1253"/>
                        <w:gridCol w:w="2011"/>
                        <w:gridCol w:w="883"/>
                        <w:gridCol w:w="811"/>
                        <w:gridCol w:w="1080"/>
                        <w:gridCol w:w="1373"/>
                      </w:tblGrid>
                      <w:tr w:rsidR="009476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9"/>
                          <w:jc w:val="center"/>
                        </w:trPr>
                        <w:tc>
                          <w:tcPr>
                            <w:tcW w:w="1049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300"/>
                            </w:pPr>
                            <w:r>
                              <w:rPr>
                                <w:rStyle w:val="Zkladntext29pt"/>
                                <w:b w:val="0"/>
                                <w:bCs w:val="0"/>
                              </w:rPr>
                              <w:t>PFTstik spirometrický systém</w:t>
                            </w:r>
                          </w:p>
                        </w:tc>
                      </w:tr>
                      <w:tr w:rsidR="009476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30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300"/>
                            </w:pPr>
                            <w:r>
                              <w:rPr>
                                <w:rStyle w:val="Zkladntext29ptTun"/>
                              </w:rPr>
                              <w:t>Označeni dodávky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0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27pt0"/>
                              </w:rPr>
                              <w:t>J.cena Sleva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Cena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27pt0"/>
                              </w:rPr>
                              <w:t>%DPH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Kč Celkem</w:t>
                            </w:r>
                          </w:p>
                        </w:tc>
                      </w:tr>
                      <w:tr w:rsidR="009476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30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left="300"/>
                            </w:pPr>
                            <w:r>
                              <w:rPr>
                                <w:rStyle w:val="Zkladntext27pt0"/>
                              </w:rPr>
                              <w:t>131710:PFTstik, spirometrický systém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left="660"/>
                            </w:pPr>
                            <w:r>
                              <w:rPr>
                                <w:rStyle w:val="Zkladntext21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Zkladntext27pt0"/>
                              </w:rPr>
                              <w:t xml:space="preserve">94 600,00 </w:t>
                            </w:r>
                            <w:r>
                              <w:rPr>
                                <w:rStyle w:val="Zkladntext27pt0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89 870,00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left="220"/>
                            </w:pPr>
                            <w:r>
                              <w:rPr>
                                <w:rStyle w:val="Zkladntext27pt0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18 872,70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108 742,70</w:t>
                            </w:r>
                          </w:p>
                        </w:tc>
                      </w:tr>
                      <w:tr w:rsidR="009476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308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206" w:lineRule="exact"/>
                              <w:ind w:left="300"/>
                            </w:pPr>
                            <w:r>
                              <w:rPr>
                                <w:rStyle w:val="Zkladntext27pt0"/>
                              </w:rPr>
                              <w:t>PC DELL043Q:DELl OptiPlex SFF 3090 / i5-10505 / 8GB / 256GB SSD / W1 OP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left="660"/>
                            </w:pPr>
                            <w:r>
                              <w:rPr>
                                <w:rStyle w:val="Zkladntext21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2011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106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15 990,00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15 990,00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left="220"/>
                            </w:pPr>
                            <w:r>
                              <w:rPr>
                                <w:rStyle w:val="Zkladntext27pt0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3 357,90</w:t>
                            </w:r>
                          </w:p>
                        </w:tc>
                        <w:tc>
                          <w:tcPr>
                            <w:tcW w:w="1373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19 347,90</w:t>
                            </w:r>
                          </w:p>
                        </w:tc>
                      </w:tr>
                      <w:tr w:rsidR="009476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308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206" w:lineRule="exact"/>
                              <w:ind w:left="300"/>
                            </w:pPr>
                            <w:r>
                              <w:rPr>
                                <w:rStyle w:val="Zkladntext27pt0"/>
                              </w:rPr>
                              <w:t>MEE 18003:smart pft syringe, Kalibrační pumpa 3L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left="660"/>
                            </w:pPr>
                            <w:r>
                              <w:rPr>
                                <w:rStyle w:val="Zkladntext21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2011" w:type="dxa"/>
                            <w:shd w:val="clear" w:color="auto" w:fill="FFFFFF"/>
                            <w:vAlign w:val="center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106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8 200,00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FFFFFF"/>
                            <w:vAlign w:val="center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8 200,00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left="220"/>
                            </w:pPr>
                            <w:r>
                              <w:rPr>
                                <w:rStyle w:val="Zkladntext27pt0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1 722,00</w:t>
                            </w:r>
                          </w:p>
                        </w:tc>
                        <w:tc>
                          <w:tcPr>
                            <w:tcW w:w="1373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9 922,00</w:t>
                            </w:r>
                          </w:p>
                        </w:tc>
                      </w:tr>
                      <w:tr w:rsidR="009476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308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211" w:lineRule="exact"/>
                              <w:ind w:left="300"/>
                            </w:pPr>
                            <w:r>
                              <w:rPr>
                                <w:rStyle w:val="Zkladntext27pt0"/>
                              </w:rPr>
                              <w:t>DR_PFT_01 [Kancelářský držák monitoru - MC751, držák k PFTstiku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left="660"/>
                            </w:pPr>
                            <w:r>
                              <w:rPr>
                                <w:rStyle w:val="Zkladntext27pt0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2011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106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900,00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900,00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left="220"/>
                            </w:pPr>
                            <w:r>
                              <w:rPr>
                                <w:rStyle w:val="Zkladntext27pt0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189,00</w:t>
                            </w:r>
                          </w:p>
                        </w:tc>
                        <w:tc>
                          <w:tcPr>
                            <w:tcW w:w="1373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1 089,00</w:t>
                            </w:r>
                          </w:p>
                        </w:tc>
                      </w:tr>
                      <w:tr w:rsidR="009476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8"/>
                          <w:jc w:val="center"/>
                        </w:trPr>
                        <w:tc>
                          <w:tcPr>
                            <w:tcW w:w="308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206" w:lineRule="exact"/>
                              <w:ind w:left="300"/>
                            </w:pPr>
                            <w:r>
                              <w:rPr>
                                <w:rStyle w:val="Zkladntext27pt0"/>
                              </w:rPr>
                              <w:t>USBHubDLINK01:D-Link DUB-H4 / E 4-Port USB 2.0 Hub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left="660"/>
                            </w:pPr>
                            <w:r>
                              <w:rPr>
                                <w:rStyle w:val="Zkladntext27pt0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2011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106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526,00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526,00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left="220"/>
                            </w:pPr>
                            <w:r>
                              <w:rPr>
                                <w:rStyle w:val="Zkladntext27pt0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110,46</w:t>
                            </w:r>
                          </w:p>
                        </w:tc>
                        <w:tc>
                          <w:tcPr>
                            <w:tcW w:w="1373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636,46</w:t>
                            </w:r>
                          </w:p>
                        </w:tc>
                      </w:tr>
                      <w:tr w:rsidR="009476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3086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left="300"/>
                            </w:pPr>
                            <w:r>
                              <w:rPr>
                                <w:rStyle w:val="Zkladntext27pt0"/>
                              </w:rPr>
                              <w:t>603998:GEMBlRD přepěťová ochrana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left="660"/>
                            </w:pPr>
                            <w:r>
                              <w:rPr>
                                <w:rStyle w:val="Zkladntext21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2011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106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350,00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350,00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left="220"/>
                            </w:pPr>
                            <w:r>
                              <w:rPr>
                                <w:rStyle w:val="Zkladntext27pt0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73,50</w:t>
                            </w:r>
                          </w:p>
                        </w:tc>
                        <w:tc>
                          <w:tcPr>
                            <w:tcW w:w="1373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423,50</w:t>
                            </w:r>
                          </w:p>
                        </w:tc>
                      </w:tr>
                      <w:tr w:rsidR="009476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41"/>
                          <w:jc w:val="center"/>
                        </w:trPr>
                        <w:tc>
                          <w:tcPr>
                            <w:tcW w:w="308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left="300"/>
                            </w:pPr>
                            <w:r>
                              <w:rPr>
                                <w:rStyle w:val="Zkladntext27pt0"/>
                              </w:rPr>
                              <w:t>SPF5-C-10 - 5 zásuvek</w:t>
                            </w:r>
                          </w:p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left="300"/>
                            </w:pPr>
                            <w:r>
                              <w:rPr>
                                <w:rStyle w:val="Zkladntext27pt0"/>
                              </w:rPr>
                              <w:t>250798:MIP / MEP, opce P0.1 (pouze pro</w:t>
                            </w:r>
                          </w:p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left="300"/>
                            </w:pPr>
                            <w:r>
                              <w:rPr>
                                <w:rStyle w:val="Zkladntext27pt0"/>
                              </w:rPr>
                              <w:t>Bodystik, Diffustik, PFTstik) - opce měření</w:t>
                            </w:r>
                          </w:p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left="300"/>
                            </w:pPr>
                            <w:r>
                              <w:rPr>
                                <w:rStyle w:val="Zkladntext27pt0"/>
                              </w:rPr>
                              <w:t>tlaků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left="660"/>
                            </w:pPr>
                            <w:r>
                              <w:rPr>
                                <w:rStyle w:val="Zkladntext21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2011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106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15 990,00</w:t>
                            </w:r>
                          </w:p>
                        </w:tc>
                        <w:tc>
                          <w:tcPr>
                            <w:tcW w:w="883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15 990,00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left="220"/>
                            </w:pPr>
                            <w:r>
                              <w:rPr>
                                <w:rStyle w:val="Zkladntext27pt0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3 357,90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19 347,90</w:t>
                            </w:r>
                          </w:p>
                        </w:tc>
                      </w:tr>
                      <w:tr w:rsidR="009476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30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left="300"/>
                            </w:pPr>
                            <w:r>
                              <w:rPr>
                                <w:rStyle w:val="Zkladntext27pt0"/>
                              </w:rPr>
                              <w:t>Součet položek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9476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9476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131 826.00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9476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27 683,46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4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7pt0"/>
                              </w:rPr>
                              <w:t>159 509,46</w:t>
                            </w:r>
                          </w:p>
                        </w:tc>
                      </w:tr>
                      <w:tr w:rsidR="009476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308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300"/>
                            </w:pPr>
                            <w:r>
                              <w:rPr>
                                <w:rStyle w:val="Zkladntext29ptTun"/>
                              </w:rPr>
                              <w:t>CELKEM K ÚHRADĚ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9476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9476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9476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9476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94766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9ptTun"/>
                              </w:rPr>
                              <w:t>159 509,46</w:t>
                            </w:r>
                          </w:p>
                        </w:tc>
                      </w:tr>
                    </w:tbl>
                    <w:p w:rsidR="0094766A" w:rsidRDefault="0094766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186055</wp:posOffset>
                </wp:positionH>
                <wp:positionV relativeFrom="paragraph">
                  <wp:posOffset>8515985</wp:posOffset>
                </wp:positionV>
                <wp:extent cx="1322705" cy="114300"/>
                <wp:effectExtent l="0" t="635" r="0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66A" w:rsidRDefault="00CE2674">
                            <w:pPr>
                              <w:pStyle w:val="Zkladntext3"/>
                              <w:shd w:val="clear" w:color="auto" w:fill="auto"/>
                              <w:spacing w:line="180" w:lineRule="exact"/>
                            </w:pPr>
                            <w:r>
                              <w:t>Vystavil: Rostislav Paule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4.65pt;margin-top:670.55pt;width:104.15pt;height: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uPsA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" filled="f" stroked="f">
                <v:textbox style="mso-fit-shape-to-text:t" inset="0,0,0,0">
                  <w:txbxContent>
                    <w:p w:rsidR="0094766A" w:rsidRDefault="00CE2674">
                      <w:pPr>
                        <w:pStyle w:val="Zkladntext3"/>
                        <w:shd w:val="clear" w:color="auto" w:fill="auto"/>
                        <w:spacing w:line="180" w:lineRule="exact"/>
                      </w:pPr>
                      <w:r>
                        <w:t>Vystavil: Rostislav Paule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191770</wp:posOffset>
                </wp:positionH>
                <wp:positionV relativeFrom="paragraph">
                  <wp:posOffset>9163685</wp:posOffset>
                </wp:positionV>
                <wp:extent cx="1679575" cy="82550"/>
                <wp:effectExtent l="1270" t="63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66A" w:rsidRDefault="00CE2674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Zkladntext2Exact"/>
                              </w:rPr>
                              <w:t>Ekonomický a informační systém POHODA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5.1pt;margin-top:721.55pt;width:132.25pt;height:6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" filled="f" stroked="f">
                <v:textbox style="mso-fit-shape-to-text:t" inset="0,0,0,0">
                  <w:txbxContent>
                    <w:p w:rsidR="0094766A" w:rsidRDefault="00CE2674">
                      <w:pPr>
                        <w:pStyle w:val="Zkladntext20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Zkladntext2Exact"/>
                        </w:rPr>
                        <w:t>Ekonomický a informační systém POHODA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360" w:lineRule="exact"/>
      </w:pPr>
    </w:p>
    <w:p w:rsidR="0094766A" w:rsidRDefault="0094766A">
      <w:pPr>
        <w:spacing w:line="578" w:lineRule="exact"/>
      </w:pPr>
    </w:p>
    <w:p w:rsidR="0094766A" w:rsidRDefault="0094766A">
      <w:pPr>
        <w:rPr>
          <w:sz w:val="2"/>
          <w:szCs w:val="2"/>
        </w:rPr>
      </w:pPr>
    </w:p>
    <w:sectPr w:rsidR="0094766A">
      <w:type w:val="continuous"/>
      <w:pgSz w:w="11900" w:h="16840"/>
      <w:pgMar w:top="752" w:right="672" w:bottom="752" w:left="6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74" w:rsidRDefault="00CE2674">
      <w:r>
        <w:separator/>
      </w:r>
    </w:p>
  </w:endnote>
  <w:endnote w:type="continuationSeparator" w:id="0">
    <w:p w:rsidR="00CE2674" w:rsidRDefault="00CE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74" w:rsidRDefault="00CE2674"/>
  </w:footnote>
  <w:footnote w:type="continuationSeparator" w:id="0">
    <w:p w:rsidR="00CE2674" w:rsidRDefault="00CE26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6A"/>
    <w:rsid w:val="001C0938"/>
    <w:rsid w:val="0094766A"/>
    <w:rsid w:val="00C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ArialUnicodeMS11ptKurzva">
    <w:name w:val="Základní text (2) + Arial Unicode MS;11 pt;Kurzíva"/>
    <w:basedOn w:val="Zkladntext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9ptTunMalpsmena">
    <w:name w:val="Základní text (2) + 9 pt;Tučné;Malá písmena"/>
    <w:basedOn w:val="Zkladn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20ptTun">
    <w:name w:val="Základní text (2) + 2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pt0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ArialUnicodeMS11ptKurzva">
    <w:name w:val="Základní text (2) + Arial Unicode MS;11 pt;Kurzíva"/>
    <w:basedOn w:val="Zkladntext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9ptTunMalpsmena">
    <w:name w:val="Základní text (2) + 9 pt;Tučné;Malá písmena"/>
    <w:basedOn w:val="Zkladn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20ptTun">
    <w:name w:val="Základní text (2) + 2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pt0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-diagnosti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ma@mr-diagnostic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r-diagnosti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ma@mr-diagnosti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2022-11-25T12:09:00Z</dcterms:created>
  <dcterms:modified xsi:type="dcterms:W3CDTF">2022-11-25T12:10:00Z</dcterms:modified>
</cp:coreProperties>
</file>