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0F65" w14:textId="77ED6687" w:rsidR="006E25CA" w:rsidRPr="00130A5D" w:rsidRDefault="006E25CA" w:rsidP="00CE1406">
      <w:pPr>
        <w:pStyle w:val="Nzev"/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130A5D">
        <w:rPr>
          <w:rFonts w:asciiTheme="minorHAnsi" w:hAnsiTheme="minorHAnsi" w:cstheme="minorHAnsi"/>
          <w:sz w:val="36"/>
          <w:szCs w:val="36"/>
        </w:rPr>
        <w:t xml:space="preserve">Dodatek č. </w:t>
      </w:r>
      <w:r w:rsidR="007563E0">
        <w:rPr>
          <w:rFonts w:asciiTheme="minorHAnsi" w:hAnsiTheme="minorHAnsi" w:cstheme="minorHAnsi"/>
          <w:sz w:val="36"/>
          <w:szCs w:val="36"/>
        </w:rPr>
        <w:t>2</w:t>
      </w:r>
      <w:r w:rsidRPr="00130A5D">
        <w:rPr>
          <w:rFonts w:asciiTheme="minorHAnsi" w:hAnsiTheme="minorHAnsi" w:cstheme="minorHAnsi"/>
          <w:sz w:val="36"/>
          <w:szCs w:val="36"/>
        </w:rPr>
        <w:t xml:space="preserve"> ke Smlouvě o </w:t>
      </w:r>
      <w:r w:rsidR="00CE1406" w:rsidRPr="00130A5D">
        <w:rPr>
          <w:rFonts w:asciiTheme="minorHAnsi" w:hAnsiTheme="minorHAnsi" w:cstheme="minorHAnsi"/>
          <w:sz w:val="36"/>
          <w:szCs w:val="36"/>
        </w:rPr>
        <w:t>dílo</w:t>
      </w:r>
    </w:p>
    <w:p w14:paraId="535E41CE" w14:textId="77777777" w:rsidR="006E25CA" w:rsidRPr="00130A5D" w:rsidRDefault="006E25CA" w:rsidP="00CE1406">
      <w:pPr>
        <w:pStyle w:val="Nzev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30A5D">
        <w:rPr>
          <w:rFonts w:asciiTheme="minorHAnsi" w:hAnsiTheme="minorHAnsi" w:cstheme="minorHAnsi"/>
          <w:b w:val="0"/>
          <w:sz w:val="22"/>
          <w:szCs w:val="22"/>
        </w:rPr>
        <w:t>mezi těmito účastníky:</w:t>
      </w:r>
    </w:p>
    <w:p w14:paraId="620F6F60" w14:textId="77777777" w:rsidR="006E25CA" w:rsidRPr="00130A5D" w:rsidRDefault="006E25CA" w:rsidP="00CE1406">
      <w:pPr>
        <w:pStyle w:val="Nzev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530932A" w14:textId="5612C9E2" w:rsidR="006E25CA" w:rsidRPr="00130A5D" w:rsidRDefault="0056738F" w:rsidP="00CE1406">
      <w:pPr>
        <w:pStyle w:val="Nzev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>M</w:t>
      </w:r>
      <w:r w:rsidR="006E25CA" w:rsidRPr="00130A5D">
        <w:rPr>
          <w:rFonts w:asciiTheme="minorHAnsi" w:hAnsiTheme="minorHAnsi" w:cstheme="minorHAnsi"/>
          <w:sz w:val="22"/>
          <w:szCs w:val="22"/>
        </w:rPr>
        <w:t>ěsto Jičín</w:t>
      </w:r>
    </w:p>
    <w:p w14:paraId="338A6B34" w14:textId="77777777" w:rsidR="006E25CA" w:rsidRPr="00130A5D" w:rsidRDefault="006E25CA" w:rsidP="00CE1406">
      <w:pPr>
        <w:pStyle w:val="Nzev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30A5D">
        <w:rPr>
          <w:rFonts w:asciiTheme="minorHAnsi" w:hAnsiTheme="minorHAnsi" w:cstheme="minorHAnsi"/>
          <w:b w:val="0"/>
          <w:sz w:val="22"/>
          <w:szCs w:val="22"/>
        </w:rPr>
        <w:t>zast. starostou města JUDr. Janem Malým</w:t>
      </w:r>
    </w:p>
    <w:p w14:paraId="603F8587" w14:textId="77777777" w:rsidR="006E25CA" w:rsidRPr="00130A5D" w:rsidRDefault="006E25CA" w:rsidP="00CE1406">
      <w:pPr>
        <w:pStyle w:val="Nzev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30A5D">
        <w:rPr>
          <w:rFonts w:asciiTheme="minorHAnsi" w:hAnsiTheme="minorHAnsi" w:cstheme="minorHAnsi"/>
          <w:b w:val="0"/>
          <w:sz w:val="22"/>
          <w:szCs w:val="22"/>
        </w:rPr>
        <w:t>adresa: Žižkovo nám. 18, 506 01 Jičín</w:t>
      </w:r>
    </w:p>
    <w:p w14:paraId="7FF26B7F" w14:textId="77777777" w:rsidR="006E25CA" w:rsidRPr="00130A5D" w:rsidRDefault="006E25CA" w:rsidP="00CE1406">
      <w:pPr>
        <w:pStyle w:val="Nzev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b w:val="0"/>
          <w:sz w:val="22"/>
          <w:szCs w:val="22"/>
        </w:rPr>
        <w:t xml:space="preserve">IČO: 00271632 </w:t>
      </w:r>
      <w:r w:rsidRPr="00130A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12F714" w14:textId="77777777" w:rsidR="006E25CA" w:rsidRPr="00130A5D" w:rsidRDefault="006E25CA" w:rsidP="00CE1406">
      <w:pPr>
        <w:pStyle w:val="Nzev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30A5D">
        <w:rPr>
          <w:rFonts w:asciiTheme="minorHAnsi" w:hAnsiTheme="minorHAnsi" w:cstheme="minorHAnsi"/>
          <w:b w:val="0"/>
          <w:sz w:val="22"/>
          <w:szCs w:val="22"/>
        </w:rPr>
        <w:t>DIČ: CZ</w:t>
      </w:r>
      <w:r w:rsidRPr="00130A5D">
        <w:rPr>
          <w:rFonts w:asciiTheme="minorHAnsi" w:hAnsiTheme="minorHAnsi" w:cstheme="minorHAnsi"/>
          <w:sz w:val="22"/>
          <w:szCs w:val="22"/>
        </w:rPr>
        <w:t xml:space="preserve"> </w:t>
      </w:r>
      <w:r w:rsidRPr="00130A5D">
        <w:rPr>
          <w:rFonts w:asciiTheme="minorHAnsi" w:hAnsiTheme="minorHAnsi" w:cstheme="minorHAnsi"/>
          <w:b w:val="0"/>
          <w:sz w:val="22"/>
          <w:szCs w:val="22"/>
        </w:rPr>
        <w:t>00271632</w:t>
      </w:r>
    </w:p>
    <w:p w14:paraId="7C9D6B31" w14:textId="77777777" w:rsidR="006E25CA" w:rsidRPr="00130A5D" w:rsidRDefault="006E25CA" w:rsidP="00CE1406">
      <w:pPr>
        <w:pStyle w:val="Nzev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30A5D">
        <w:rPr>
          <w:rFonts w:asciiTheme="minorHAnsi" w:hAnsiTheme="minorHAnsi" w:cstheme="minorHAnsi"/>
          <w:b w:val="0"/>
          <w:sz w:val="22"/>
          <w:szCs w:val="22"/>
        </w:rPr>
        <w:t>bankovní spojení: 524541/0100</w:t>
      </w:r>
    </w:p>
    <w:p w14:paraId="3E262818" w14:textId="11331FB5" w:rsidR="006E25CA" w:rsidRPr="00130A5D" w:rsidRDefault="006E25CA" w:rsidP="00CE140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>dále jen „</w:t>
      </w:r>
      <w:r w:rsidR="00CE1406" w:rsidRPr="00130A5D">
        <w:rPr>
          <w:rFonts w:asciiTheme="minorHAnsi" w:hAnsiTheme="minorHAnsi" w:cstheme="minorHAnsi"/>
          <w:sz w:val="22"/>
          <w:szCs w:val="22"/>
        </w:rPr>
        <w:t>objednatel</w:t>
      </w:r>
      <w:r w:rsidRPr="00130A5D">
        <w:rPr>
          <w:rFonts w:asciiTheme="minorHAnsi" w:hAnsiTheme="minorHAnsi" w:cstheme="minorHAnsi"/>
          <w:sz w:val="22"/>
          <w:szCs w:val="22"/>
        </w:rPr>
        <w:t xml:space="preserve"> nebo město“, na straně jedné</w:t>
      </w:r>
    </w:p>
    <w:p w14:paraId="58DCECC5" w14:textId="77777777" w:rsidR="006E25CA" w:rsidRPr="00130A5D" w:rsidRDefault="006E25CA" w:rsidP="00CE1406">
      <w:pPr>
        <w:pStyle w:val="Nzev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30A5D">
        <w:rPr>
          <w:rFonts w:asciiTheme="minorHAnsi" w:hAnsiTheme="minorHAnsi" w:cstheme="minorHAnsi"/>
          <w:b w:val="0"/>
          <w:sz w:val="22"/>
          <w:szCs w:val="22"/>
        </w:rPr>
        <w:t>a</w:t>
      </w:r>
    </w:p>
    <w:p w14:paraId="0ED67755" w14:textId="71542EBA" w:rsidR="00CE1406" w:rsidRPr="00130A5D" w:rsidRDefault="00CE1406" w:rsidP="00CE140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0A5D">
        <w:rPr>
          <w:rFonts w:asciiTheme="minorHAnsi" w:hAnsiTheme="minorHAnsi" w:cstheme="minorHAnsi"/>
          <w:b/>
          <w:bCs/>
          <w:sz w:val="22"/>
          <w:szCs w:val="22"/>
        </w:rPr>
        <w:t xml:space="preserve">BcA. Markéta Novotná </w:t>
      </w:r>
    </w:p>
    <w:p w14:paraId="7E1CE067" w14:textId="77777777" w:rsidR="00CE1406" w:rsidRPr="00130A5D" w:rsidRDefault="00CE1406" w:rsidP="00CE140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0A5D">
        <w:rPr>
          <w:rFonts w:asciiTheme="minorHAnsi" w:hAnsiTheme="minorHAnsi" w:cstheme="minorHAnsi"/>
          <w:bCs/>
          <w:sz w:val="22"/>
          <w:szCs w:val="22"/>
        </w:rPr>
        <w:t>Sídlo: Nedaříž 9, 514 01 Horka u Staré Paky, pošta Jilemnice</w:t>
      </w:r>
    </w:p>
    <w:p w14:paraId="34D9BD0A" w14:textId="498F7509" w:rsidR="00CE1406" w:rsidRPr="00130A5D" w:rsidRDefault="00CE1406" w:rsidP="00CE14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BF3713">
        <w:rPr>
          <w:rFonts w:asciiTheme="minorHAnsi" w:hAnsiTheme="minorHAnsi" w:cstheme="minorHAnsi"/>
          <w:sz w:val="22"/>
          <w:szCs w:val="22"/>
        </w:rPr>
        <w:t>XX</w:t>
      </w:r>
      <w:r w:rsidRPr="00130A5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035F895" w14:textId="7E39D284" w:rsidR="00CE1406" w:rsidRPr="00130A5D" w:rsidRDefault="00CE1406" w:rsidP="00CE14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>IČO: 64435153</w:t>
      </w:r>
      <w:r w:rsidRPr="00130A5D">
        <w:rPr>
          <w:rFonts w:asciiTheme="minorHAnsi" w:hAnsiTheme="minorHAnsi" w:cstheme="minorHAnsi"/>
          <w:sz w:val="22"/>
          <w:szCs w:val="22"/>
        </w:rPr>
        <w:tab/>
      </w:r>
      <w:r w:rsidRPr="00130A5D">
        <w:rPr>
          <w:rFonts w:asciiTheme="minorHAnsi" w:hAnsiTheme="minorHAnsi" w:cstheme="minorHAnsi"/>
          <w:sz w:val="22"/>
          <w:szCs w:val="22"/>
        </w:rPr>
        <w:tab/>
      </w:r>
      <w:r w:rsidRPr="00130A5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908394F" w14:textId="7176DB43" w:rsidR="00CE1406" w:rsidRPr="00130A5D" w:rsidRDefault="00CE1406" w:rsidP="00CE14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 xml:space="preserve">dále jen </w:t>
      </w:r>
      <w:r w:rsidRPr="00130A5D">
        <w:rPr>
          <w:rFonts w:asciiTheme="minorHAnsi" w:hAnsiTheme="minorHAnsi" w:cstheme="minorHAnsi"/>
          <w:iCs/>
          <w:sz w:val="22"/>
          <w:szCs w:val="22"/>
        </w:rPr>
        <w:t>„zhotovitel</w:t>
      </w:r>
      <w:r w:rsidRPr="00130A5D">
        <w:rPr>
          <w:rFonts w:asciiTheme="minorHAnsi" w:hAnsiTheme="minorHAnsi" w:cstheme="minorHAnsi"/>
          <w:i/>
          <w:sz w:val="22"/>
          <w:szCs w:val="22"/>
        </w:rPr>
        <w:t>“</w:t>
      </w:r>
    </w:p>
    <w:p w14:paraId="109E925D" w14:textId="77777777" w:rsidR="006E25CA" w:rsidRPr="00130A5D" w:rsidRDefault="006E25CA" w:rsidP="00CE14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61B56E" w14:textId="77777777" w:rsidR="006E25CA" w:rsidRPr="00130A5D" w:rsidRDefault="006E25CA" w:rsidP="00CE14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>dále společně rovněž jako smluvní strany</w:t>
      </w:r>
    </w:p>
    <w:p w14:paraId="757A06EA" w14:textId="77777777" w:rsidR="006E25CA" w:rsidRPr="00130A5D" w:rsidRDefault="006E25CA" w:rsidP="00CE14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C7688" w14:textId="77777777" w:rsidR="00CE1406" w:rsidRPr="00130A5D" w:rsidRDefault="006E25CA" w:rsidP="00CE1406">
      <w:pPr>
        <w:pStyle w:val="Odstavec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color w:val="auto"/>
          <w:sz w:val="22"/>
          <w:szCs w:val="22"/>
        </w:rPr>
        <w:t>Smluvní strany uzavřely mezi sebou dne 1</w:t>
      </w:r>
      <w:r w:rsidR="00CE1406" w:rsidRPr="00130A5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130A5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E1406" w:rsidRPr="00130A5D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130A5D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CE1406" w:rsidRPr="00130A5D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130A5D">
        <w:rPr>
          <w:rFonts w:asciiTheme="minorHAnsi" w:hAnsiTheme="minorHAnsi" w:cstheme="minorHAnsi"/>
          <w:color w:val="auto"/>
          <w:sz w:val="22"/>
          <w:szCs w:val="22"/>
        </w:rPr>
        <w:t xml:space="preserve"> Smlouvu o </w:t>
      </w:r>
      <w:r w:rsidR="00CE1406" w:rsidRPr="00130A5D">
        <w:rPr>
          <w:rFonts w:asciiTheme="minorHAnsi" w:hAnsiTheme="minorHAnsi" w:cstheme="minorHAnsi"/>
          <w:color w:val="auto"/>
          <w:sz w:val="22"/>
          <w:szCs w:val="22"/>
        </w:rPr>
        <w:t>dílo na r</w:t>
      </w:r>
      <w:r w:rsidR="00CE1406" w:rsidRPr="00130A5D">
        <w:rPr>
          <w:rFonts w:asciiTheme="minorHAnsi" w:hAnsiTheme="minorHAnsi" w:cstheme="minorHAnsi"/>
          <w:sz w:val="22"/>
          <w:szCs w:val="22"/>
        </w:rPr>
        <w:t>estaurátorské práce na kamenných částech Kašny Amfitrité v Jičíně a kompletní rekonstrukce olověným plechem vyložené vany, která tvoří tělo kašny, na pozemku parc. st. č. 532, k.ú. Jičín, dle BcA. Markétou Novotnou Havlínovou zpracovaného Návrhu na restaurování ze dne 10.2.2022.</w:t>
      </w:r>
    </w:p>
    <w:p w14:paraId="7856BE1A" w14:textId="77777777" w:rsidR="00130A5D" w:rsidRDefault="00130A5D" w:rsidP="00CE1406">
      <w:pPr>
        <w:pStyle w:val="Odstavec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2F2A2A5C" w14:textId="5988AEEF" w:rsidR="006E25CA" w:rsidRDefault="006E25CA" w:rsidP="00CE1406">
      <w:pPr>
        <w:pStyle w:val="Odstavec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 xml:space="preserve">S ohledem na </w:t>
      </w:r>
      <w:r w:rsidR="007563E0">
        <w:rPr>
          <w:rFonts w:asciiTheme="minorHAnsi" w:hAnsiTheme="minorHAnsi" w:cstheme="minorHAnsi"/>
          <w:sz w:val="22"/>
          <w:szCs w:val="22"/>
        </w:rPr>
        <w:t xml:space="preserve">nutnost provedení </w:t>
      </w:r>
      <w:r w:rsidR="00130A5D">
        <w:rPr>
          <w:rFonts w:asciiTheme="minorHAnsi" w:hAnsiTheme="minorHAnsi" w:cstheme="minorHAnsi"/>
          <w:sz w:val="22"/>
          <w:szCs w:val="22"/>
        </w:rPr>
        <w:t>víceprací na žádost objednatele a v souladu s</w:t>
      </w:r>
      <w:r w:rsidR="00DD28E0">
        <w:rPr>
          <w:rFonts w:asciiTheme="minorHAnsi" w:hAnsiTheme="minorHAnsi" w:cstheme="minorHAnsi"/>
          <w:sz w:val="22"/>
          <w:szCs w:val="22"/>
        </w:rPr>
        <w:t xml:space="preserve"> požadavky </w:t>
      </w:r>
      <w:r w:rsidR="00130A5D">
        <w:rPr>
          <w:rFonts w:asciiTheme="minorHAnsi" w:hAnsiTheme="minorHAnsi" w:cstheme="minorHAnsi"/>
          <w:sz w:val="22"/>
          <w:szCs w:val="22"/>
        </w:rPr>
        <w:t>Národní</w:t>
      </w:r>
      <w:r w:rsidR="00DD28E0">
        <w:rPr>
          <w:rFonts w:asciiTheme="minorHAnsi" w:hAnsiTheme="minorHAnsi" w:cstheme="minorHAnsi"/>
          <w:sz w:val="22"/>
          <w:szCs w:val="22"/>
        </w:rPr>
        <w:t>ho</w:t>
      </w:r>
      <w:r w:rsidR="00130A5D">
        <w:rPr>
          <w:rFonts w:asciiTheme="minorHAnsi" w:hAnsiTheme="minorHAnsi" w:cstheme="minorHAnsi"/>
          <w:sz w:val="22"/>
          <w:szCs w:val="22"/>
        </w:rPr>
        <w:t xml:space="preserve"> památkov</w:t>
      </w:r>
      <w:r w:rsidR="00DD28E0">
        <w:rPr>
          <w:rFonts w:asciiTheme="minorHAnsi" w:hAnsiTheme="minorHAnsi" w:cstheme="minorHAnsi"/>
          <w:sz w:val="22"/>
          <w:szCs w:val="22"/>
        </w:rPr>
        <w:t>ého</w:t>
      </w:r>
      <w:r w:rsidR="00130A5D">
        <w:rPr>
          <w:rFonts w:asciiTheme="minorHAnsi" w:hAnsiTheme="minorHAnsi" w:cstheme="minorHAnsi"/>
          <w:sz w:val="22"/>
          <w:szCs w:val="22"/>
        </w:rPr>
        <w:t xml:space="preserve"> ústav</w:t>
      </w:r>
      <w:r w:rsidR="00DD28E0">
        <w:rPr>
          <w:rFonts w:asciiTheme="minorHAnsi" w:hAnsiTheme="minorHAnsi" w:cstheme="minorHAnsi"/>
          <w:sz w:val="22"/>
          <w:szCs w:val="22"/>
        </w:rPr>
        <w:t>u</w:t>
      </w:r>
      <w:r w:rsidR="00130A5D">
        <w:rPr>
          <w:rFonts w:asciiTheme="minorHAnsi" w:hAnsiTheme="minorHAnsi" w:cstheme="minorHAnsi"/>
          <w:sz w:val="22"/>
          <w:szCs w:val="22"/>
        </w:rPr>
        <w:t>,</w:t>
      </w:r>
      <w:r w:rsidRPr="00130A5D">
        <w:rPr>
          <w:rFonts w:asciiTheme="minorHAnsi" w:hAnsiTheme="minorHAnsi" w:cstheme="minorHAnsi"/>
          <w:sz w:val="22"/>
          <w:szCs w:val="22"/>
        </w:rPr>
        <w:t xml:space="preserve"> se obě smluvní strany dohodly na uzavření dodatku č. </w:t>
      </w:r>
      <w:r w:rsidR="00732FF2" w:rsidRPr="00130A5D">
        <w:rPr>
          <w:rFonts w:asciiTheme="minorHAnsi" w:hAnsiTheme="minorHAnsi" w:cstheme="minorHAnsi"/>
          <w:sz w:val="22"/>
          <w:szCs w:val="22"/>
        </w:rPr>
        <w:t>2</w:t>
      </w:r>
      <w:r w:rsidRPr="00130A5D">
        <w:rPr>
          <w:rFonts w:asciiTheme="minorHAnsi" w:hAnsiTheme="minorHAnsi" w:cstheme="minorHAnsi"/>
          <w:sz w:val="22"/>
          <w:szCs w:val="22"/>
        </w:rPr>
        <w:t xml:space="preserve"> k předmětné smlouvě tohoto obsahu:</w:t>
      </w:r>
    </w:p>
    <w:p w14:paraId="7A05792B" w14:textId="3F0653A4" w:rsidR="00130A5D" w:rsidRDefault="00130A5D" w:rsidP="00CE1406">
      <w:pPr>
        <w:pStyle w:val="Odstavec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7BB1D47F" w14:textId="47B0FD67" w:rsidR="00EC629D" w:rsidRPr="00130A5D" w:rsidRDefault="006E25CA" w:rsidP="00EC629D">
      <w:pPr>
        <w:pStyle w:val="Odstavec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 xml:space="preserve">mění se </w:t>
      </w:r>
      <w:r w:rsidRPr="007563E0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="00EC629D" w:rsidRPr="007563E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25E86" w:rsidRPr="007563E0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EC629D" w:rsidRPr="00130A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629D" w:rsidRPr="00130A5D">
        <w:rPr>
          <w:rFonts w:asciiTheme="minorHAnsi" w:hAnsiTheme="minorHAnsi" w:cstheme="minorHAnsi"/>
          <w:b/>
          <w:sz w:val="22"/>
          <w:szCs w:val="22"/>
        </w:rPr>
        <w:t>Cena díla, která zní:</w:t>
      </w:r>
    </w:p>
    <w:p w14:paraId="7031F782" w14:textId="77777777" w:rsidR="00EC629D" w:rsidRPr="00130A5D" w:rsidRDefault="00EC629D" w:rsidP="00EC629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653C3E7" w14:textId="2335FB56" w:rsidR="00732FF2" w:rsidRPr="00130A5D" w:rsidRDefault="00130A5D" w:rsidP="00732FF2">
      <w:pPr>
        <w:jc w:val="both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>C</w:t>
      </w:r>
      <w:r w:rsidR="00732FF2" w:rsidRPr="00130A5D">
        <w:rPr>
          <w:rFonts w:asciiTheme="minorHAnsi" w:hAnsiTheme="minorHAnsi" w:cstheme="minorHAnsi"/>
          <w:sz w:val="22"/>
          <w:szCs w:val="22"/>
        </w:rPr>
        <w:t>ena díla dle této smlouvy o dílo byla stanovena dohodou na základě zhotovitelem naceněného položkového rozpočtu prací, a činí:</w:t>
      </w:r>
    </w:p>
    <w:p w14:paraId="3008A95A" w14:textId="77777777" w:rsidR="00732FF2" w:rsidRPr="00130A5D" w:rsidRDefault="00732FF2" w:rsidP="00732F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8F62FC" w14:textId="1F89A846" w:rsidR="00732FF2" w:rsidRPr="00130A5D" w:rsidRDefault="00732FF2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0A5D">
        <w:rPr>
          <w:rFonts w:asciiTheme="minorHAnsi" w:hAnsiTheme="minorHAnsi" w:cstheme="minorHAnsi"/>
          <w:b/>
          <w:sz w:val="22"/>
          <w:szCs w:val="22"/>
        </w:rPr>
        <w:t>Celkem</w:t>
      </w:r>
      <w:r w:rsidR="007563E0">
        <w:rPr>
          <w:rFonts w:asciiTheme="minorHAnsi" w:hAnsiTheme="minorHAnsi" w:cstheme="minorHAnsi"/>
          <w:b/>
          <w:sz w:val="22"/>
          <w:szCs w:val="22"/>
        </w:rPr>
        <w:t xml:space="preserve"> bez DPH</w:t>
      </w:r>
      <w:r w:rsidRPr="00130A5D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proofErr w:type="gramStart"/>
      <w:r w:rsidRPr="00130A5D">
        <w:rPr>
          <w:rFonts w:asciiTheme="minorHAnsi" w:hAnsiTheme="minorHAnsi" w:cstheme="minorHAnsi"/>
          <w:b/>
          <w:sz w:val="22"/>
          <w:szCs w:val="22"/>
        </w:rPr>
        <w:t>383.800,-</w:t>
      </w:r>
      <w:proofErr w:type="gramEnd"/>
      <w:r w:rsidRPr="00130A5D">
        <w:rPr>
          <w:rFonts w:asciiTheme="minorHAnsi" w:hAnsiTheme="minorHAnsi" w:cstheme="minorHAnsi"/>
          <w:b/>
          <w:sz w:val="22"/>
          <w:szCs w:val="22"/>
        </w:rPr>
        <w:t xml:space="preserve"> Kč (kamenná část) </w:t>
      </w:r>
    </w:p>
    <w:p w14:paraId="25D5573B" w14:textId="77777777" w:rsidR="00732FF2" w:rsidRPr="00130A5D" w:rsidRDefault="00732FF2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130A5D">
        <w:rPr>
          <w:rFonts w:asciiTheme="minorHAnsi" w:hAnsiTheme="minorHAnsi" w:cstheme="minorHAnsi"/>
          <w:b/>
          <w:sz w:val="22"/>
          <w:szCs w:val="22"/>
          <w:u w:val="single"/>
        </w:rPr>
        <w:t>484.659,-</w:t>
      </w:r>
      <w:proofErr w:type="gramEnd"/>
      <w:r w:rsidRPr="00130A5D">
        <w:rPr>
          <w:rFonts w:asciiTheme="minorHAnsi" w:hAnsiTheme="minorHAnsi" w:cstheme="minorHAnsi"/>
          <w:b/>
          <w:sz w:val="22"/>
          <w:szCs w:val="22"/>
          <w:u w:val="single"/>
        </w:rPr>
        <w:t xml:space="preserve"> Kč</w:t>
      </w:r>
      <w:r w:rsidRPr="00130A5D">
        <w:rPr>
          <w:rFonts w:asciiTheme="minorHAnsi" w:hAnsiTheme="minorHAnsi" w:cstheme="minorHAnsi"/>
          <w:b/>
          <w:sz w:val="22"/>
          <w:szCs w:val="22"/>
        </w:rPr>
        <w:t xml:space="preserve"> (olověná část)</w:t>
      </w:r>
      <w:r w:rsidRPr="00130A5D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</w:t>
      </w:r>
    </w:p>
    <w:p w14:paraId="04804BAD" w14:textId="77777777" w:rsidR="00732FF2" w:rsidRPr="00130A5D" w:rsidRDefault="00732FF2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130A5D">
        <w:rPr>
          <w:rFonts w:asciiTheme="minorHAnsi" w:hAnsiTheme="minorHAnsi" w:cstheme="minorHAnsi"/>
          <w:b/>
          <w:sz w:val="22"/>
          <w:szCs w:val="22"/>
        </w:rPr>
        <w:t>868.459,-</w:t>
      </w:r>
      <w:proofErr w:type="gramEnd"/>
      <w:r w:rsidRPr="00130A5D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14:paraId="48E3EC23" w14:textId="77777777" w:rsidR="00732FF2" w:rsidRPr="00130A5D" w:rsidRDefault="00732FF2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E6CEB5" w14:textId="205A4823" w:rsidR="00732FF2" w:rsidRPr="00130A5D" w:rsidRDefault="00732FF2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0A5D">
        <w:rPr>
          <w:rFonts w:asciiTheme="minorHAnsi" w:hAnsiTheme="minorHAnsi" w:cstheme="minorHAnsi"/>
          <w:b/>
          <w:sz w:val="22"/>
          <w:szCs w:val="22"/>
        </w:rPr>
        <w:t xml:space="preserve">DPH 21 %                                        </w:t>
      </w:r>
      <w:r w:rsidR="00BF371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130A5D">
        <w:rPr>
          <w:rFonts w:asciiTheme="minorHAnsi" w:hAnsiTheme="minorHAnsi" w:cstheme="minorHAnsi"/>
          <w:b/>
          <w:sz w:val="22"/>
          <w:szCs w:val="22"/>
        </w:rPr>
        <w:t>80.598,-</w:t>
      </w:r>
      <w:proofErr w:type="gramEnd"/>
      <w:r w:rsidRPr="00130A5D">
        <w:rPr>
          <w:rFonts w:asciiTheme="minorHAnsi" w:hAnsiTheme="minorHAnsi" w:cstheme="minorHAnsi"/>
          <w:b/>
          <w:sz w:val="22"/>
          <w:szCs w:val="22"/>
        </w:rPr>
        <w:t xml:space="preserve"> Kč (kamenná část) </w:t>
      </w:r>
    </w:p>
    <w:p w14:paraId="3394E759" w14:textId="77777777" w:rsidR="00732FF2" w:rsidRPr="00130A5D" w:rsidRDefault="00732FF2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  <w:u w:val="single"/>
        </w:rPr>
        <w:t xml:space="preserve">101.778,39 Kč </w:t>
      </w:r>
      <w:r w:rsidRPr="00130A5D">
        <w:rPr>
          <w:rFonts w:asciiTheme="minorHAnsi" w:hAnsiTheme="minorHAnsi" w:cstheme="minorHAnsi"/>
          <w:b/>
          <w:sz w:val="22"/>
          <w:szCs w:val="22"/>
        </w:rPr>
        <w:t>(olověná část)</w:t>
      </w:r>
    </w:p>
    <w:p w14:paraId="727C02E4" w14:textId="77777777" w:rsidR="00732FF2" w:rsidRPr="00130A5D" w:rsidRDefault="00732FF2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  <w:t>182.376,39 Kč</w:t>
      </w:r>
    </w:p>
    <w:p w14:paraId="1A87E28F" w14:textId="77777777" w:rsidR="00732FF2" w:rsidRPr="00130A5D" w:rsidRDefault="00732FF2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0B59FE" w14:textId="786A1376" w:rsidR="00732FF2" w:rsidRPr="00130A5D" w:rsidRDefault="00130A5D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0A5D">
        <w:rPr>
          <w:rFonts w:asciiTheme="minorHAnsi" w:hAnsiTheme="minorHAnsi" w:cstheme="minorHAnsi"/>
          <w:b/>
          <w:sz w:val="22"/>
          <w:szCs w:val="22"/>
        </w:rPr>
        <w:t xml:space="preserve">Původní 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="00732FF2" w:rsidRPr="00130A5D">
        <w:rPr>
          <w:rFonts w:asciiTheme="minorHAnsi" w:hAnsiTheme="minorHAnsi" w:cstheme="minorHAnsi"/>
          <w:b/>
          <w:sz w:val="22"/>
          <w:szCs w:val="22"/>
        </w:rPr>
        <w:t xml:space="preserve">ena díla celkem           </w:t>
      </w:r>
      <w:proofErr w:type="gramStart"/>
      <w:r w:rsidR="00732FF2" w:rsidRPr="00130A5D">
        <w:rPr>
          <w:rFonts w:asciiTheme="minorHAnsi" w:hAnsiTheme="minorHAnsi" w:cstheme="minorHAnsi"/>
          <w:b/>
          <w:sz w:val="22"/>
          <w:szCs w:val="22"/>
        </w:rPr>
        <w:t>464.398,-</w:t>
      </w:r>
      <w:proofErr w:type="gramEnd"/>
      <w:r w:rsidR="00732FF2" w:rsidRPr="00130A5D">
        <w:rPr>
          <w:rFonts w:asciiTheme="minorHAnsi" w:hAnsiTheme="minorHAnsi" w:cstheme="minorHAnsi"/>
          <w:b/>
          <w:sz w:val="22"/>
          <w:szCs w:val="22"/>
        </w:rPr>
        <w:t xml:space="preserve"> Kč (kamenná část)</w:t>
      </w:r>
    </w:p>
    <w:p w14:paraId="50886181" w14:textId="77777777" w:rsidR="00732FF2" w:rsidRPr="00130A5D" w:rsidRDefault="00732FF2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  <w:u w:val="single"/>
        </w:rPr>
        <w:t xml:space="preserve">586.437,39 Kč </w:t>
      </w:r>
      <w:r w:rsidRPr="00130A5D">
        <w:rPr>
          <w:rFonts w:asciiTheme="minorHAnsi" w:hAnsiTheme="minorHAnsi" w:cstheme="minorHAnsi"/>
          <w:b/>
          <w:sz w:val="22"/>
          <w:szCs w:val="22"/>
        </w:rPr>
        <w:t>(olověná část)</w:t>
      </w:r>
    </w:p>
    <w:p w14:paraId="1B1171D9" w14:textId="33C96AFA" w:rsidR="00732FF2" w:rsidRPr="00130A5D" w:rsidRDefault="00732FF2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ab/>
        <w:t>1.050.835,39 Kč</w:t>
      </w:r>
    </w:p>
    <w:p w14:paraId="5119B895" w14:textId="62CB1C12" w:rsidR="00130A5D" w:rsidRPr="00130A5D" w:rsidRDefault="00130A5D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606272" w14:textId="71C810F5" w:rsidR="00130A5D" w:rsidRPr="00130A5D" w:rsidRDefault="00130A5D" w:rsidP="00130A5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0A5D">
        <w:rPr>
          <w:rFonts w:asciiTheme="minorHAnsi" w:hAnsiTheme="minorHAnsi" w:cstheme="minorHAnsi"/>
          <w:b/>
          <w:sz w:val="22"/>
          <w:szCs w:val="22"/>
        </w:rPr>
        <w:t xml:space="preserve">Vícepráce byly stanoveny na </w:t>
      </w:r>
      <w:r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bCs/>
          <w:sz w:val="22"/>
          <w:szCs w:val="22"/>
        </w:rPr>
        <w:t>88</w:t>
      </w:r>
      <w:r w:rsidR="00DD28E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30A5D">
        <w:rPr>
          <w:rFonts w:asciiTheme="minorHAnsi" w:hAnsiTheme="minorHAnsi" w:cstheme="minorHAnsi"/>
          <w:b/>
          <w:bCs/>
          <w:sz w:val="22"/>
          <w:szCs w:val="22"/>
        </w:rPr>
        <w:t>645,-Kč</w:t>
      </w:r>
      <w:r w:rsidRPr="00130A5D">
        <w:rPr>
          <w:rFonts w:asciiTheme="minorHAnsi" w:hAnsiTheme="minorHAnsi" w:cstheme="minorHAnsi"/>
          <w:b/>
          <w:bCs/>
          <w:sz w:val="22"/>
          <w:szCs w:val="22"/>
        </w:rPr>
        <w:tab/>
        <w:t>bez DPH</w:t>
      </w:r>
    </w:p>
    <w:p w14:paraId="555C58A9" w14:textId="56E5316B" w:rsidR="00130A5D" w:rsidRPr="00130A5D" w:rsidRDefault="00130A5D" w:rsidP="00130A5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0A5D">
        <w:rPr>
          <w:rFonts w:asciiTheme="minorHAnsi" w:hAnsiTheme="minorHAnsi" w:cstheme="minorHAnsi"/>
          <w:b/>
          <w:bCs/>
          <w:sz w:val="22"/>
          <w:szCs w:val="22"/>
        </w:rPr>
        <w:t>DPH (</w:t>
      </w:r>
      <w:proofErr w:type="gramStart"/>
      <w:r w:rsidRPr="00130A5D">
        <w:rPr>
          <w:rFonts w:asciiTheme="minorHAnsi" w:hAnsiTheme="minorHAnsi" w:cstheme="minorHAnsi"/>
          <w:b/>
          <w:bCs/>
          <w:sz w:val="22"/>
          <w:szCs w:val="22"/>
        </w:rPr>
        <w:t>21%</w:t>
      </w:r>
      <w:proofErr w:type="gramEnd"/>
      <w:r w:rsidRPr="00130A5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130A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bCs/>
          <w:sz w:val="22"/>
          <w:szCs w:val="22"/>
        </w:rPr>
        <w:tab/>
        <w:t>18</w:t>
      </w:r>
      <w:r w:rsidR="00DD28E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30A5D">
        <w:rPr>
          <w:rFonts w:asciiTheme="minorHAnsi" w:hAnsiTheme="minorHAnsi" w:cstheme="minorHAnsi"/>
          <w:b/>
          <w:bCs/>
          <w:sz w:val="22"/>
          <w:szCs w:val="22"/>
        </w:rPr>
        <w:t>615,45,- Kč</w:t>
      </w:r>
    </w:p>
    <w:p w14:paraId="52C225AF" w14:textId="716FBC0A" w:rsidR="00130A5D" w:rsidRDefault="00130A5D" w:rsidP="00130A5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0A5D">
        <w:rPr>
          <w:rFonts w:asciiTheme="minorHAnsi" w:hAnsiTheme="minorHAnsi" w:cstheme="minorHAnsi"/>
          <w:b/>
          <w:bCs/>
          <w:sz w:val="22"/>
          <w:szCs w:val="22"/>
        </w:rPr>
        <w:t>Cena víceprací celkem</w:t>
      </w:r>
      <w:r w:rsidRPr="00130A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bCs/>
          <w:sz w:val="22"/>
          <w:szCs w:val="22"/>
        </w:rPr>
        <w:tab/>
        <w:t>107</w:t>
      </w:r>
      <w:r w:rsidR="00DD28E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30A5D">
        <w:rPr>
          <w:rFonts w:asciiTheme="minorHAnsi" w:hAnsiTheme="minorHAnsi" w:cstheme="minorHAnsi"/>
          <w:b/>
          <w:bCs/>
          <w:sz w:val="22"/>
          <w:szCs w:val="22"/>
        </w:rPr>
        <w:t>260,45</w:t>
      </w:r>
      <w:r>
        <w:rPr>
          <w:rFonts w:asciiTheme="minorHAnsi" w:hAnsiTheme="minorHAnsi" w:cstheme="minorHAnsi"/>
          <w:b/>
          <w:bCs/>
          <w:sz w:val="22"/>
          <w:szCs w:val="22"/>
        </w:rPr>
        <w:t>,-</w:t>
      </w:r>
      <w:r w:rsidRPr="00130A5D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</w:p>
    <w:p w14:paraId="2500C69E" w14:textId="1E94513A" w:rsidR="00130A5D" w:rsidRDefault="00130A5D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25602B" w14:textId="6DF9AF35" w:rsidR="00DD28E0" w:rsidRDefault="00DD28E0" w:rsidP="00DD28E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CELKOVÁ </w:t>
      </w:r>
      <w:r w:rsidR="00130A5D">
        <w:rPr>
          <w:rFonts w:asciiTheme="minorHAnsi" w:hAnsiTheme="minorHAnsi" w:cstheme="minorHAnsi"/>
          <w:b/>
          <w:sz w:val="22"/>
          <w:szCs w:val="22"/>
        </w:rPr>
        <w:t xml:space="preserve">CENA </w:t>
      </w:r>
      <w:proofErr w:type="gramStart"/>
      <w:r w:rsidR="00130A5D">
        <w:rPr>
          <w:rFonts w:asciiTheme="minorHAnsi" w:hAnsiTheme="minorHAnsi" w:cstheme="minorHAnsi"/>
          <w:b/>
          <w:sz w:val="22"/>
          <w:szCs w:val="22"/>
        </w:rPr>
        <w:t xml:space="preserve">DÍLA </w:t>
      </w:r>
      <w:r>
        <w:rPr>
          <w:rFonts w:asciiTheme="minorHAnsi" w:hAnsiTheme="minorHAnsi" w:cstheme="minorHAnsi"/>
          <w:b/>
          <w:sz w:val="22"/>
          <w:szCs w:val="22"/>
        </w:rPr>
        <w:t xml:space="preserve"> bez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DPH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957.104,- Kč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CFF3597" w14:textId="05B862D5" w:rsidR="00DD28E0" w:rsidRDefault="00DD28E0" w:rsidP="00DD28E0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0A5D">
        <w:rPr>
          <w:rFonts w:asciiTheme="minorHAnsi" w:hAnsiTheme="minorHAnsi" w:cstheme="minorHAnsi"/>
          <w:b/>
          <w:sz w:val="22"/>
          <w:szCs w:val="22"/>
        </w:rPr>
        <w:t xml:space="preserve">DPH 21 </w:t>
      </w:r>
      <w:proofErr w:type="gramStart"/>
      <w:r w:rsidRPr="00130A5D">
        <w:rPr>
          <w:rFonts w:asciiTheme="minorHAnsi" w:hAnsiTheme="minorHAnsi" w:cstheme="minorHAnsi"/>
          <w:b/>
          <w:sz w:val="22"/>
          <w:szCs w:val="22"/>
        </w:rPr>
        <w:t xml:space="preserve">%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200.991,84,- Kč</w:t>
      </w:r>
    </w:p>
    <w:p w14:paraId="51FA5E39" w14:textId="62840ED4" w:rsidR="00DD28E0" w:rsidRPr="00DD28E0" w:rsidRDefault="00DD28E0" w:rsidP="00DD28E0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CELKOVÁ CENA DÍLA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DD28E0">
        <w:rPr>
          <w:rFonts w:asciiTheme="minorHAnsi" w:hAnsiTheme="minorHAnsi" w:cstheme="minorHAnsi"/>
          <w:b/>
          <w:sz w:val="22"/>
          <w:szCs w:val="22"/>
          <w:u w:val="single"/>
        </w:rPr>
        <w:t>1.158.095,8</w:t>
      </w:r>
      <w:r w:rsidR="007563E0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14:paraId="24DFEC3D" w14:textId="77777777" w:rsidR="00732FF2" w:rsidRPr="00130A5D" w:rsidRDefault="00732FF2" w:rsidP="00732FF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76A6BE" w14:textId="77777777" w:rsidR="00732FF2" w:rsidRPr="00130A5D" w:rsidRDefault="00732FF2" w:rsidP="00732FF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>Cena díla je stanovena jako pevná a nejvýše přípustná po celou dobu plnění a zahrnuje veškeré náklady či poplatky a další výdaje, které zhotoviteli při realizaci díla vzniknou nebo mohou vzniknout.</w:t>
      </w:r>
    </w:p>
    <w:p w14:paraId="0BE7A4E9" w14:textId="77777777" w:rsidR="00732FF2" w:rsidRPr="00130A5D" w:rsidRDefault="00732FF2" w:rsidP="00732FF2">
      <w:pPr>
        <w:jc w:val="both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</w:p>
    <w:p w14:paraId="2F58AE5D" w14:textId="1D8C6A1F" w:rsidR="006E25CA" w:rsidRPr="00130A5D" w:rsidRDefault="006E25CA" w:rsidP="00CE1406">
      <w:pPr>
        <w:pStyle w:val="Odstavec"/>
        <w:spacing w:line="360" w:lineRule="auto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130A5D">
        <w:rPr>
          <w:rFonts w:asciiTheme="minorHAnsi" w:hAnsiTheme="minorHAnsi" w:cstheme="minorHAnsi"/>
          <w:color w:val="auto"/>
          <w:sz w:val="22"/>
          <w:szCs w:val="22"/>
        </w:rPr>
        <w:t>V ostatním zůstává smlouva beze změny.</w:t>
      </w:r>
    </w:p>
    <w:p w14:paraId="7825F8A7" w14:textId="322DA7F7" w:rsidR="006E25CA" w:rsidRPr="00130A5D" w:rsidRDefault="006E25CA" w:rsidP="00CE14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>Tento dodatek nabývá platnosti dnem podpisu obou smluvních stran</w:t>
      </w:r>
      <w:r w:rsidR="007563E0">
        <w:rPr>
          <w:rFonts w:asciiTheme="minorHAnsi" w:hAnsiTheme="minorHAnsi" w:cstheme="minorHAnsi"/>
          <w:sz w:val="22"/>
          <w:szCs w:val="22"/>
        </w:rPr>
        <w:t xml:space="preserve"> a účinnosti dnem uveřejnění v registru smluv podle zákona č. 340/2015 Sb., v platném znění</w:t>
      </w:r>
      <w:r w:rsidRPr="00130A5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C11AD3" w14:textId="776380AB" w:rsidR="006E25CA" w:rsidRPr="00130A5D" w:rsidRDefault="006E25CA" w:rsidP="00CE14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 xml:space="preserve">Tento dodatek je vyhotoven ve dvou stejnopisech, z nichž jedno vyhotovení obdrží </w:t>
      </w:r>
      <w:r w:rsidR="007563E0">
        <w:rPr>
          <w:rFonts w:asciiTheme="minorHAnsi" w:hAnsiTheme="minorHAnsi" w:cstheme="minorHAnsi"/>
          <w:sz w:val="22"/>
          <w:szCs w:val="22"/>
        </w:rPr>
        <w:t>objednatel</w:t>
      </w:r>
      <w:r w:rsidRPr="00130A5D">
        <w:rPr>
          <w:rFonts w:asciiTheme="minorHAnsi" w:hAnsiTheme="minorHAnsi" w:cstheme="minorHAnsi"/>
          <w:sz w:val="22"/>
          <w:szCs w:val="22"/>
        </w:rPr>
        <w:t xml:space="preserve"> a jedno </w:t>
      </w:r>
      <w:r w:rsidR="007563E0">
        <w:rPr>
          <w:rFonts w:asciiTheme="minorHAnsi" w:hAnsiTheme="minorHAnsi" w:cstheme="minorHAnsi"/>
          <w:sz w:val="22"/>
          <w:szCs w:val="22"/>
        </w:rPr>
        <w:t>zhotovitel</w:t>
      </w:r>
      <w:r w:rsidRPr="00130A5D">
        <w:rPr>
          <w:rFonts w:asciiTheme="minorHAnsi" w:hAnsiTheme="minorHAnsi" w:cstheme="minorHAnsi"/>
          <w:sz w:val="22"/>
          <w:szCs w:val="22"/>
        </w:rPr>
        <w:t>.</w:t>
      </w:r>
    </w:p>
    <w:p w14:paraId="022EE9BF" w14:textId="3F4C06A0" w:rsidR="006E25CA" w:rsidRDefault="006E25CA" w:rsidP="00CE14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 xml:space="preserve">Tento dodatek byl schválen na </w:t>
      </w:r>
      <w:r w:rsidR="00732FF2" w:rsidRPr="00130A5D">
        <w:rPr>
          <w:rFonts w:asciiTheme="minorHAnsi" w:hAnsiTheme="minorHAnsi" w:cstheme="minorHAnsi"/>
          <w:sz w:val="22"/>
          <w:szCs w:val="22"/>
        </w:rPr>
        <w:t>3</w:t>
      </w:r>
      <w:r w:rsidRPr="00130A5D">
        <w:rPr>
          <w:rFonts w:asciiTheme="minorHAnsi" w:hAnsiTheme="minorHAnsi" w:cstheme="minorHAnsi"/>
          <w:sz w:val="22"/>
          <w:szCs w:val="22"/>
        </w:rPr>
        <w:t xml:space="preserve">. zasedání Rady města Jičína dne </w:t>
      </w:r>
      <w:r w:rsidR="00BA1310" w:rsidRPr="00130A5D">
        <w:rPr>
          <w:rFonts w:asciiTheme="minorHAnsi" w:hAnsiTheme="minorHAnsi" w:cstheme="minorHAnsi"/>
          <w:sz w:val="22"/>
          <w:szCs w:val="22"/>
        </w:rPr>
        <w:t>2</w:t>
      </w:r>
      <w:r w:rsidR="00732FF2" w:rsidRPr="00130A5D">
        <w:rPr>
          <w:rFonts w:asciiTheme="minorHAnsi" w:hAnsiTheme="minorHAnsi" w:cstheme="minorHAnsi"/>
          <w:sz w:val="22"/>
          <w:szCs w:val="22"/>
        </w:rPr>
        <w:t>3</w:t>
      </w:r>
      <w:r w:rsidRPr="00130A5D">
        <w:rPr>
          <w:rFonts w:asciiTheme="minorHAnsi" w:hAnsiTheme="minorHAnsi" w:cstheme="minorHAnsi"/>
          <w:sz w:val="22"/>
          <w:szCs w:val="22"/>
        </w:rPr>
        <w:t>.</w:t>
      </w:r>
      <w:r w:rsidR="00732FF2" w:rsidRPr="00130A5D">
        <w:rPr>
          <w:rFonts w:asciiTheme="minorHAnsi" w:hAnsiTheme="minorHAnsi" w:cstheme="minorHAnsi"/>
          <w:sz w:val="22"/>
          <w:szCs w:val="22"/>
        </w:rPr>
        <w:t>11</w:t>
      </w:r>
      <w:r w:rsidRPr="00130A5D">
        <w:rPr>
          <w:rFonts w:asciiTheme="minorHAnsi" w:hAnsiTheme="minorHAnsi" w:cstheme="minorHAnsi"/>
          <w:sz w:val="22"/>
          <w:szCs w:val="22"/>
        </w:rPr>
        <w:t>.202</w:t>
      </w:r>
      <w:r w:rsidR="00DF09D7" w:rsidRPr="00130A5D">
        <w:rPr>
          <w:rFonts w:asciiTheme="minorHAnsi" w:hAnsiTheme="minorHAnsi" w:cstheme="minorHAnsi"/>
          <w:sz w:val="22"/>
          <w:szCs w:val="22"/>
        </w:rPr>
        <w:t>2</w:t>
      </w:r>
      <w:r w:rsidRPr="00130A5D">
        <w:rPr>
          <w:rFonts w:asciiTheme="minorHAnsi" w:hAnsiTheme="minorHAnsi" w:cstheme="minorHAnsi"/>
          <w:sz w:val="22"/>
          <w:szCs w:val="22"/>
        </w:rPr>
        <w:t>.</w:t>
      </w:r>
    </w:p>
    <w:p w14:paraId="62A6EE2E" w14:textId="1A623CE7" w:rsidR="007563E0" w:rsidRPr="00130A5D" w:rsidRDefault="007563E0" w:rsidP="00CE14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tohoto dodatku je nabídka zhotovitele na nacenění víceprací.</w:t>
      </w:r>
    </w:p>
    <w:p w14:paraId="1529350A" w14:textId="77777777" w:rsidR="006E25CA" w:rsidRPr="00130A5D" w:rsidRDefault="006E25CA" w:rsidP="00CE14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E4802B" w14:textId="27240A20" w:rsidR="006E25CA" w:rsidRPr="00130A5D" w:rsidRDefault="006E25CA" w:rsidP="00CE140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 xml:space="preserve">V Jičíně dne …………                                        </w:t>
      </w:r>
      <w:r w:rsidRPr="00130A5D">
        <w:rPr>
          <w:rFonts w:asciiTheme="minorHAnsi" w:hAnsiTheme="minorHAnsi" w:cstheme="minorHAnsi"/>
          <w:sz w:val="22"/>
          <w:szCs w:val="22"/>
        </w:rPr>
        <w:tab/>
      </w:r>
      <w:r w:rsidR="00DF09D7" w:rsidRPr="00130A5D">
        <w:rPr>
          <w:rFonts w:asciiTheme="minorHAnsi" w:hAnsiTheme="minorHAnsi" w:cstheme="minorHAnsi"/>
          <w:sz w:val="22"/>
          <w:szCs w:val="22"/>
        </w:rPr>
        <w:tab/>
      </w:r>
      <w:r w:rsidR="00DF09D7" w:rsidRPr="00130A5D">
        <w:rPr>
          <w:rFonts w:asciiTheme="minorHAnsi" w:hAnsiTheme="minorHAnsi" w:cstheme="minorHAnsi"/>
          <w:sz w:val="22"/>
          <w:szCs w:val="22"/>
        </w:rPr>
        <w:tab/>
      </w:r>
      <w:r w:rsidRPr="00130A5D">
        <w:rPr>
          <w:rFonts w:asciiTheme="minorHAnsi" w:hAnsiTheme="minorHAnsi" w:cstheme="minorHAnsi"/>
          <w:sz w:val="22"/>
          <w:szCs w:val="22"/>
        </w:rPr>
        <w:t>V Jičíně dne …………</w:t>
      </w:r>
    </w:p>
    <w:p w14:paraId="2115F306" w14:textId="21ECE9C6" w:rsidR="006E25CA" w:rsidRPr="00130A5D" w:rsidRDefault="006E25CA" w:rsidP="00CE140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D10E73" w14:textId="77777777" w:rsidR="00DF09D7" w:rsidRPr="00130A5D" w:rsidRDefault="00DF09D7" w:rsidP="00CE140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18FB41" w14:textId="77777777" w:rsidR="006E25CA" w:rsidRPr="00130A5D" w:rsidRDefault="006E25CA" w:rsidP="00CE140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6BD0CA" w14:textId="2CA537E1" w:rsidR="006E25CA" w:rsidRPr="00130A5D" w:rsidRDefault="006E25CA" w:rsidP="00CE140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130A5D">
        <w:rPr>
          <w:rFonts w:asciiTheme="minorHAnsi" w:hAnsiTheme="minorHAnsi" w:cstheme="minorHAnsi"/>
          <w:sz w:val="22"/>
          <w:szCs w:val="22"/>
        </w:rPr>
        <w:tab/>
      </w:r>
      <w:r w:rsidRPr="00130A5D">
        <w:rPr>
          <w:rFonts w:asciiTheme="minorHAnsi" w:hAnsiTheme="minorHAnsi" w:cstheme="minorHAnsi"/>
          <w:sz w:val="22"/>
          <w:szCs w:val="22"/>
        </w:rPr>
        <w:tab/>
      </w:r>
      <w:r w:rsidR="00DF09D7" w:rsidRPr="00130A5D">
        <w:rPr>
          <w:rFonts w:asciiTheme="minorHAnsi" w:hAnsiTheme="minorHAnsi" w:cstheme="minorHAnsi"/>
          <w:sz w:val="22"/>
          <w:szCs w:val="22"/>
        </w:rPr>
        <w:tab/>
      </w:r>
      <w:r w:rsidR="00DF09D7" w:rsidRPr="00130A5D">
        <w:rPr>
          <w:rFonts w:asciiTheme="minorHAnsi" w:hAnsiTheme="minorHAnsi" w:cstheme="minorHAnsi"/>
          <w:sz w:val="22"/>
          <w:szCs w:val="22"/>
        </w:rPr>
        <w:tab/>
      </w:r>
      <w:r w:rsidR="00DF09D7" w:rsidRPr="00130A5D">
        <w:rPr>
          <w:rFonts w:asciiTheme="minorHAnsi" w:hAnsiTheme="minorHAnsi" w:cstheme="minorHAnsi"/>
          <w:sz w:val="22"/>
          <w:szCs w:val="22"/>
        </w:rPr>
        <w:tab/>
      </w:r>
      <w:r w:rsidRPr="00130A5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A35CFF8" w14:textId="304EF5B3" w:rsidR="006E25CA" w:rsidRPr="00130A5D" w:rsidRDefault="00BA1310" w:rsidP="00CE140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b/>
          <w:sz w:val="22"/>
          <w:szCs w:val="22"/>
        </w:rPr>
        <w:t>objednatel</w:t>
      </w:r>
      <w:r w:rsidR="006E25CA" w:rsidRPr="00130A5D">
        <w:rPr>
          <w:rFonts w:asciiTheme="minorHAnsi" w:hAnsiTheme="minorHAnsi" w:cstheme="minorHAnsi"/>
          <w:sz w:val="22"/>
          <w:szCs w:val="22"/>
        </w:rPr>
        <w:t xml:space="preserve"> </w:t>
      </w:r>
      <w:r w:rsidR="006E25CA" w:rsidRPr="00130A5D">
        <w:rPr>
          <w:rFonts w:asciiTheme="minorHAnsi" w:hAnsiTheme="minorHAnsi" w:cstheme="minorHAnsi"/>
          <w:sz w:val="22"/>
          <w:szCs w:val="22"/>
        </w:rPr>
        <w:tab/>
      </w:r>
      <w:r w:rsidR="006E25CA" w:rsidRPr="00130A5D">
        <w:rPr>
          <w:rFonts w:asciiTheme="minorHAnsi" w:hAnsiTheme="minorHAnsi" w:cstheme="minorHAnsi"/>
          <w:sz w:val="22"/>
          <w:szCs w:val="22"/>
        </w:rPr>
        <w:tab/>
      </w:r>
      <w:r w:rsidR="006E25CA" w:rsidRPr="00130A5D">
        <w:rPr>
          <w:rFonts w:asciiTheme="minorHAnsi" w:hAnsiTheme="minorHAnsi" w:cstheme="minorHAnsi"/>
          <w:sz w:val="22"/>
          <w:szCs w:val="22"/>
        </w:rPr>
        <w:tab/>
      </w:r>
      <w:r w:rsidR="006E25CA" w:rsidRPr="00130A5D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="00DF09D7" w:rsidRPr="00130A5D">
        <w:rPr>
          <w:rFonts w:asciiTheme="minorHAnsi" w:hAnsiTheme="minorHAnsi" w:cstheme="minorHAnsi"/>
          <w:b/>
          <w:sz w:val="22"/>
          <w:szCs w:val="22"/>
        </w:rPr>
        <w:tab/>
      </w:r>
      <w:r w:rsidR="006E25CA" w:rsidRPr="00130A5D">
        <w:rPr>
          <w:rFonts w:asciiTheme="minorHAnsi" w:hAnsiTheme="minorHAnsi" w:cstheme="minorHAnsi"/>
          <w:b/>
          <w:sz w:val="22"/>
          <w:szCs w:val="22"/>
        </w:rPr>
        <w:tab/>
      </w:r>
      <w:r w:rsidR="00DF09D7" w:rsidRPr="00130A5D">
        <w:rPr>
          <w:rFonts w:asciiTheme="minorHAnsi" w:hAnsiTheme="minorHAnsi" w:cstheme="minorHAnsi"/>
          <w:b/>
          <w:sz w:val="22"/>
          <w:szCs w:val="22"/>
        </w:rPr>
        <w:tab/>
      </w:r>
      <w:r w:rsidRPr="00130A5D">
        <w:rPr>
          <w:rFonts w:asciiTheme="minorHAnsi" w:hAnsiTheme="minorHAnsi" w:cstheme="minorHAnsi"/>
          <w:b/>
          <w:sz w:val="22"/>
          <w:szCs w:val="22"/>
        </w:rPr>
        <w:t>zhotovitel</w:t>
      </w:r>
    </w:p>
    <w:p w14:paraId="4D7816DD" w14:textId="5316AAE2" w:rsidR="006E25CA" w:rsidRPr="00130A5D" w:rsidRDefault="006E25CA" w:rsidP="00BA131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>město Jičín</w:t>
      </w:r>
      <w:r w:rsidRPr="00130A5D">
        <w:rPr>
          <w:rFonts w:asciiTheme="minorHAnsi" w:hAnsiTheme="minorHAnsi" w:cstheme="minorHAnsi"/>
          <w:sz w:val="22"/>
          <w:szCs w:val="22"/>
        </w:rPr>
        <w:tab/>
      </w:r>
      <w:r w:rsidRPr="00130A5D">
        <w:rPr>
          <w:rFonts w:asciiTheme="minorHAnsi" w:hAnsiTheme="minorHAnsi" w:cstheme="minorHAnsi"/>
          <w:sz w:val="22"/>
          <w:szCs w:val="22"/>
        </w:rPr>
        <w:tab/>
      </w:r>
      <w:r w:rsidRPr="00130A5D">
        <w:rPr>
          <w:rFonts w:asciiTheme="minorHAnsi" w:hAnsiTheme="minorHAnsi" w:cstheme="minorHAnsi"/>
          <w:sz w:val="22"/>
          <w:szCs w:val="22"/>
        </w:rPr>
        <w:tab/>
      </w:r>
      <w:r w:rsidRPr="00130A5D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130A5D">
        <w:rPr>
          <w:rFonts w:asciiTheme="minorHAnsi" w:hAnsiTheme="minorHAnsi" w:cstheme="minorHAnsi"/>
          <w:sz w:val="22"/>
          <w:szCs w:val="22"/>
        </w:rPr>
        <w:tab/>
      </w:r>
      <w:r w:rsidR="00DF09D7" w:rsidRPr="00130A5D">
        <w:rPr>
          <w:rFonts w:asciiTheme="minorHAnsi" w:hAnsiTheme="minorHAnsi" w:cstheme="minorHAnsi"/>
          <w:sz w:val="22"/>
          <w:szCs w:val="22"/>
        </w:rPr>
        <w:tab/>
      </w:r>
      <w:r w:rsidR="00DF09D7" w:rsidRPr="00130A5D">
        <w:rPr>
          <w:rFonts w:asciiTheme="minorHAnsi" w:hAnsiTheme="minorHAnsi" w:cstheme="minorHAnsi"/>
          <w:sz w:val="22"/>
          <w:szCs w:val="22"/>
        </w:rPr>
        <w:tab/>
      </w:r>
      <w:r w:rsidR="00BA1310" w:rsidRPr="00130A5D">
        <w:rPr>
          <w:rFonts w:asciiTheme="minorHAnsi" w:hAnsiTheme="minorHAnsi" w:cstheme="minorHAnsi"/>
          <w:b/>
          <w:bCs/>
          <w:sz w:val="22"/>
          <w:szCs w:val="22"/>
        </w:rPr>
        <w:t xml:space="preserve">BcA. Markéta Novotná </w:t>
      </w:r>
    </w:p>
    <w:p w14:paraId="1311F7DA" w14:textId="1C222D4D" w:rsidR="006E25CA" w:rsidRPr="00130A5D" w:rsidRDefault="006E25CA" w:rsidP="00CE140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A5D">
        <w:rPr>
          <w:rFonts w:asciiTheme="minorHAnsi" w:hAnsiTheme="minorHAnsi" w:cstheme="minorHAnsi"/>
          <w:sz w:val="22"/>
          <w:szCs w:val="22"/>
        </w:rPr>
        <w:t>JUDr. Jan Malý</w:t>
      </w:r>
      <w:r w:rsidRPr="00130A5D">
        <w:rPr>
          <w:rFonts w:asciiTheme="minorHAnsi" w:hAnsiTheme="minorHAnsi" w:cstheme="minorHAnsi"/>
          <w:sz w:val="22"/>
          <w:szCs w:val="22"/>
        </w:rPr>
        <w:tab/>
      </w:r>
      <w:r w:rsidRPr="00130A5D">
        <w:rPr>
          <w:rFonts w:asciiTheme="minorHAnsi" w:hAnsiTheme="minorHAnsi" w:cstheme="minorHAnsi"/>
          <w:sz w:val="22"/>
          <w:szCs w:val="22"/>
        </w:rPr>
        <w:tab/>
      </w:r>
      <w:r w:rsidRPr="00130A5D">
        <w:rPr>
          <w:rFonts w:asciiTheme="minorHAnsi" w:hAnsiTheme="minorHAnsi" w:cstheme="minorHAnsi"/>
          <w:sz w:val="22"/>
          <w:szCs w:val="22"/>
        </w:rPr>
        <w:tab/>
      </w:r>
      <w:r w:rsidRPr="00130A5D">
        <w:rPr>
          <w:rFonts w:asciiTheme="minorHAnsi" w:hAnsiTheme="minorHAnsi" w:cstheme="minorHAnsi"/>
          <w:sz w:val="22"/>
          <w:szCs w:val="22"/>
        </w:rPr>
        <w:tab/>
      </w:r>
      <w:r w:rsidRPr="00130A5D">
        <w:rPr>
          <w:rFonts w:asciiTheme="minorHAnsi" w:hAnsiTheme="minorHAnsi" w:cstheme="minorHAnsi"/>
          <w:sz w:val="22"/>
          <w:szCs w:val="22"/>
        </w:rPr>
        <w:tab/>
      </w:r>
    </w:p>
    <w:sectPr w:rsidR="006E25CA" w:rsidRPr="00130A5D" w:rsidSect="00F477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021" w:bottom="851" w:left="1021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AF26" w14:textId="77777777" w:rsidR="00737BC1" w:rsidRDefault="00737BC1" w:rsidP="006E25CA">
      <w:r>
        <w:separator/>
      </w:r>
    </w:p>
  </w:endnote>
  <w:endnote w:type="continuationSeparator" w:id="0">
    <w:p w14:paraId="49BE865D" w14:textId="77777777" w:rsidR="00737BC1" w:rsidRDefault="00737BC1" w:rsidP="006E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9D7E" w14:textId="77777777" w:rsidR="00BD548C" w:rsidRPr="004212E3" w:rsidRDefault="00C849F0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14:paraId="227DA811" w14:textId="77777777" w:rsidR="004212E3" w:rsidRPr="00BD548C" w:rsidRDefault="00C849F0" w:rsidP="00BD548C">
    <w:pPr>
      <w:pStyle w:val="Nzev"/>
      <w:rPr>
        <w:rFonts w:ascii="Myriad Web" w:hAnsi="Myriad Web"/>
        <w:b w:val="0"/>
        <w:color w:val="999999"/>
        <w:sz w:val="16"/>
        <w:szCs w:val="16"/>
      </w:rPr>
    </w:pPr>
    <w:proofErr w:type="gramStart"/>
    <w:r w:rsidRPr="00BD548C">
      <w:rPr>
        <w:rFonts w:ascii="Myriad Web" w:hAnsi="Myriad Web"/>
        <w:b w:val="0"/>
        <w:color w:val="999999"/>
        <w:sz w:val="16"/>
        <w:szCs w:val="16"/>
      </w:rPr>
      <w:t>tel. :</w:t>
    </w:r>
    <w:proofErr w:type="gramEnd"/>
    <w:r w:rsidRPr="00BD548C">
      <w:rPr>
        <w:rFonts w:ascii="Myriad Web" w:hAnsi="Myriad Web"/>
        <w:b w:val="0"/>
        <w:color w:val="999999"/>
        <w:sz w:val="16"/>
        <w:szCs w:val="16"/>
      </w:rPr>
      <w:t xml:space="preserve"> 493 545 111, www.mujicin.cz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764A" w14:textId="77777777" w:rsidR="00BD548C" w:rsidRPr="004212E3" w:rsidRDefault="00C849F0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14:paraId="67B2B2FF" w14:textId="77777777" w:rsidR="004212E3" w:rsidRPr="004212E3" w:rsidRDefault="00C849F0" w:rsidP="000F34EB">
    <w:pPr>
      <w:pStyle w:val="Nzev"/>
      <w:rPr>
        <w:rFonts w:ascii="Arial" w:hAnsi="Arial" w:cs="Arial"/>
        <w:b w:val="0"/>
        <w:color w:val="999999"/>
        <w:sz w:val="16"/>
        <w:szCs w:val="16"/>
      </w:rPr>
    </w:pPr>
    <w:proofErr w:type="gramStart"/>
    <w:r>
      <w:rPr>
        <w:rFonts w:ascii="Myriad Web" w:hAnsi="Myriad Web"/>
        <w:b w:val="0"/>
        <w:color w:val="999999"/>
        <w:sz w:val="16"/>
        <w:szCs w:val="16"/>
      </w:rPr>
      <w:t>tel</w:t>
    </w:r>
    <w:r w:rsidRPr="0059204A">
      <w:rPr>
        <w:rFonts w:ascii="Myriad Web" w:hAnsi="Myriad Web"/>
        <w:b w:val="0"/>
        <w:color w:val="999999"/>
        <w:sz w:val="16"/>
        <w:szCs w:val="16"/>
      </w:rPr>
      <w:t>. :</w:t>
    </w:r>
    <w:proofErr w:type="gramEnd"/>
    <w:r w:rsidRPr="0059204A">
      <w:rPr>
        <w:rFonts w:ascii="Myriad Web" w:hAnsi="Myriad Web"/>
        <w:b w:val="0"/>
        <w:color w:val="999999"/>
        <w:sz w:val="16"/>
        <w:szCs w:val="16"/>
      </w:rPr>
      <w:t xml:space="preserve"> 493 545 111, www.mujicin.cz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AB35" w14:textId="77777777" w:rsidR="00737BC1" w:rsidRDefault="00737BC1" w:rsidP="006E25CA">
      <w:r>
        <w:separator/>
      </w:r>
    </w:p>
  </w:footnote>
  <w:footnote w:type="continuationSeparator" w:id="0">
    <w:p w14:paraId="32F074DB" w14:textId="77777777" w:rsidR="00737BC1" w:rsidRDefault="00737BC1" w:rsidP="006E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04D" w14:textId="77777777" w:rsidR="009B3533" w:rsidRPr="00CF4629" w:rsidRDefault="00C849F0" w:rsidP="009B3533">
    <w:pPr>
      <w:rPr>
        <w:rFonts w:ascii="Myriad Web" w:hAnsi="Myriad Web"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3CCC" w14:textId="5CD048FD" w:rsidR="000F34EB" w:rsidRPr="000F34EB" w:rsidRDefault="006E25CA" w:rsidP="000F34EB">
    <w:pPr>
      <w:rPr>
        <w:rFonts w:ascii="Myriad Web" w:hAnsi="Myriad Web"/>
        <w:szCs w:val="24"/>
      </w:rPr>
    </w:pPr>
    <w:r>
      <w:rPr>
        <w:noProof/>
      </w:rPr>
      <w:drawing>
        <wp:inline distT="0" distB="0" distL="0" distR="0" wp14:anchorId="17436670" wp14:editId="29E0E221">
          <wp:extent cx="1415628" cy="876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67" cy="8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9F0" w:rsidRPr="000F34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B08"/>
    <w:multiLevelType w:val="hybridMultilevel"/>
    <w:tmpl w:val="6090CE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1337"/>
    <w:multiLevelType w:val="hybridMultilevel"/>
    <w:tmpl w:val="958C8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65BC"/>
    <w:multiLevelType w:val="hybridMultilevel"/>
    <w:tmpl w:val="683A011C"/>
    <w:lvl w:ilvl="0" w:tplc="80B65BAC">
      <w:numFmt w:val="bullet"/>
      <w:lvlText w:val="-"/>
      <w:lvlJc w:val="left"/>
      <w:pPr>
        <w:ind w:left="720" w:hanging="360"/>
      </w:pPr>
      <w:rPr>
        <w:rFonts w:ascii="Myriad Web" w:eastAsia="Times New Roman" w:hAnsi="Myriad Web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E42"/>
    <w:multiLevelType w:val="hybridMultilevel"/>
    <w:tmpl w:val="25465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3FDE"/>
    <w:multiLevelType w:val="hybridMultilevel"/>
    <w:tmpl w:val="B8F04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400F"/>
    <w:multiLevelType w:val="hybridMultilevel"/>
    <w:tmpl w:val="D25A6668"/>
    <w:lvl w:ilvl="0" w:tplc="40C64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85A58"/>
    <w:multiLevelType w:val="hybridMultilevel"/>
    <w:tmpl w:val="C13E1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177F"/>
    <w:multiLevelType w:val="hybridMultilevel"/>
    <w:tmpl w:val="1ED2C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322FC"/>
    <w:multiLevelType w:val="singleLevel"/>
    <w:tmpl w:val="C386A5E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 w16cid:durableId="1220094722">
    <w:abstractNumId w:val="1"/>
  </w:num>
  <w:num w:numId="2" w16cid:durableId="1574848205">
    <w:abstractNumId w:val="7"/>
  </w:num>
  <w:num w:numId="3" w16cid:durableId="1360467619">
    <w:abstractNumId w:val="4"/>
  </w:num>
  <w:num w:numId="4" w16cid:durableId="2106684122">
    <w:abstractNumId w:val="3"/>
  </w:num>
  <w:num w:numId="5" w16cid:durableId="983583547">
    <w:abstractNumId w:val="5"/>
  </w:num>
  <w:num w:numId="6" w16cid:durableId="6097047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6544334">
    <w:abstractNumId w:val="2"/>
  </w:num>
  <w:num w:numId="8" w16cid:durableId="990015858">
    <w:abstractNumId w:val="0"/>
  </w:num>
  <w:num w:numId="9" w16cid:durableId="1099835296">
    <w:abstractNumId w:val="8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CA"/>
    <w:rsid w:val="00033815"/>
    <w:rsid w:val="00130A5D"/>
    <w:rsid w:val="003D77D7"/>
    <w:rsid w:val="0056738F"/>
    <w:rsid w:val="005739FC"/>
    <w:rsid w:val="006573F7"/>
    <w:rsid w:val="006D2550"/>
    <w:rsid w:val="006E25CA"/>
    <w:rsid w:val="00732FF2"/>
    <w:rsid w:val="00737BC1"/>
    <w:rsid w:val="007563E0"/>
    <w:rsid w:val="00825E86"/>
    <w:rsid w:val="00827CA0"/>
    <w:rsid w:val="00915C11"/>
    <w:rsid w:val="009D46AA"/>
    <w:rsid w:val="00BA1310"/>
    <w:rsid w:val="00BF3713"/>
    <w:rsid w:val="00C849F0"/>
    <w:rsid w:val="00CE1406"/>
    <w:rsid w:val="00D67CF2"/>
    <w:rsid w:val="00DD28E0"/>
    <w:rsid w:val="00DF09D7"/>
    <w:rsid w:val="00E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BCDD"/>
  <w15:chartTrackingRefBased/>
  <w15:docId w15:val="{020CA578-4499-429B-B622-D799893B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5E86"/>
    <w:pPr>
      <w:keepNext/>
      <w:jc w:val="both"/>
      <w:outlineLvl w:val="1"/>
    </w:pPr>
    <w:rPr>
      <w:rFonts w:ascii="Tahoma" w:eastAsia="Tahoma" w:hAnsi="Tahoma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E25C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E25C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E25CA"/>
    <w:pPr>
      <w:ind w:left="708"/>
    </w:pPr>
  </w:style>
  <w:style w:type="character" w:customStyle="1" w:styleId="fn">
    <w:name w:val="fn"/>
    <w:rsid w:val="006E25CA"/>
  </w:style>
  <w:style w:type="paragraph" w:styleId="Normlnweb">
    <w:name w:val="Normal (Web)"/>
    <w:basedOn w:val="Normln"/>
    <w:uiPriority w:val="99"/>
    <w:unhideWhenUsed/>
    <w:rsid w:val="006E25C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Zkladntext">
    <w:name w:val="Body Text"/>
    <w:basedOn w:val="Normln"/>
    <w:link w:val="ZkladntextChar"/>
    <w:semiHidden/>
    <w:unhideWhenUsed/>
    <w:rsid w:val="006E25CA"/>
    <w:rPr>
      <w:rFonts w:ascii="Tahoma" w:eastAsia="Tahoma" w:hAnsi="Tahoma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6E25CA"/>
    <w:rPr>
      <w:rFonts w:ascii="Tahoma" w:eastAsia="Tahoma" w:hAnsi="Tahoma" w:cs="Times New Roman"/>
      <w:sz w:val="24"/>
      <w:szCs w:val="20"/>
    </w:rPr>
  </w:style>
  <w:style w:type="paragraph" w:customStyle="1" w:styleId="Odstavec">
    <w:name w:val="Odstavec"/>
    <w:basedOn w:val="Zkladntext"/>
    <w:uiPriority w:val="99"/>
    <w:rsid w:val="006E25CA"/>
    <w:pPr>
      <w:widowControl w:val="0"/>
      <w:suppressAutoHyphens/>
      <w:overflowPunct w:val="0"/>
      <w:autoSpaceDE w:val="0"/>
      <w:ind w:firstLine="539"/>
      <w:jc w:val="both"/>
      <w:textAlignment w:val="baseline"/>
    </w:pPr>
    <w:rPr>
      <w:color w:val="00000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E2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5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2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5C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25E86"/>
    <w:rPr>
      <w:rFonts w:ascii="Tahoma" w:eastAsia="Tahoma" w:hAnsi="Tahoma" w:cs="Times New Roman"/>
      <w:b/>
      <w:sz w:val="24"/>
      <w:szCs w:val="20"/>
    </w:rPr>
  </w:style>
  <w:style w:type="paragraph" w:customStyle="1" w:styleId="Default">
    <w:name w:val="Default"/>
    <w:rsid w:val="00130A5D"/>
    <w:pPr>
      <w:suppressAutoHyphens/>
      <w:spacing w:after="0" w:line="100" w:lineRule="atLeast"/>
    </w:pPr>
    <w:rPr>
      <w:rFonts w:ascii="Trebuchet MS" w:eastAsia="Times New Roman" w:hAnsi="Trebuchet MS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Vavřincová Zuzana</dc:creator>
  <cp:keywords/>
  <dc:description/>
  <cp:lastModifiedBy>Matějka Jiří</cp:lastModifiedBy>
  <cp:revision>3</cp:revision>
  <dcterms:created xsi:type="dcterms:W3CDTF">2022-11-28T06:52:00Z</dcterms:created>
  <dcterms:modified xsi:type="dcterms:W3CDTF">2022-11-28T06:58:00Z</dcterms:modified>
</cp:coreProperties>
</file>