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A7AC" w14:textId="77777777" w:rsidR="00FF31C6" w:rsidRPr="00203FCC" w:rsidRDefault="00AC710A">
      <w:pPr>
        <w:pStyle w:val="Nzev"/>
        <w:rPr>
          <w:rFonts w:ascii="Arial" w:hAnsi="Arial" w:cs="Arial"/>
          <w:sz w:val="22"/>
        </w:rPr>
      </w:pPr>
      <w:r w:rsidRPr="00203FCC">
        <w:rPr>
          <w:rFonts w:ascii="Arial" w:hAnsi="Arial" w:cs="Arial"/>
          <w:sz w:val="22"/>
        </w:rPr>
        <w:t>Příloha č. 1</w:t>
      </w:r>
    </w:p>
    <w:p w14:paraId="4784397E" w14:textId="00F9645D" w:rsidR="00FF31C6" w:rsidRPr="00203FCC" w:rsidRDefault="00AC710A">
      <w:pPr>
        <w:pStyle w:val="Articlewithoutnumbering"/>
        <w:spacing w:after="150"/>
        <w:rPr>
          <w:rFonts w:ascii="Arial" w:hAnsi="Arial" w:cs="Arial"/>
          <w:sz w:val="22"/>
        </w:rPr>
      </w:pPr>
      <w:r w:rsidRPr="00203FCC">
        <w:rPr>
          <w:rFonts w:ascii="Arial" w:hAnsi="Arial" w:cs="Arial"/>
          <w:sz w:val="22"/>
        </w:rPr>
        <w:t>BLIŽŠÍ SPECIFIKACE DÍLA JE NÁSLEDUJÍCÍ:</w:t>
      </w:r>
    </w:p>
    <w:p w14:paraId="55A7F84D" w14:textId="1920B4F9" w:rsidR="00A82D36" w:rsidRPr="00203FCC" w:rsidRDefault="00A82D36" w:rsidP="00A82D36">
      <w:p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Předmětem plnění díla je návrh struktury a </w:t>
      </w:r>
      <w:proofErr w:type="spellStart"/>
      <w:r w:rsidRPr="00203FCC">
        <w:rPr>
          <w:rFonts w:ascii="Arial" w:hAnsi="Arial" w:cs="Arial"/>
        </w:rPr>
        <w:t>wireframes</w:t>
      </w:r>
      <w:proofErr w:type="spellEnd"/>
      <w:r w:rsidRPr="00203FCC">
        <w:rPr>
          <w:rFonts w:ascii="Arial" w:hAnsi="Arial" w:cs="Arial"/>
        </w:rPr>
        <w:t xml:space="preserve"> webových stránek Muzea města Brna a hradu Špilberk, příprava grafických návrhů těchto stránek a následné vytvoření nových webových stránek a redakčního systému pro jejich správu.  Součástí díla je i převod dat ze stávajícího webu, propojení s web Tugendhat.eu a </w:t>
      </w:r>
      <w:hyperlink r:id="rId8" w:history="1">
        <w:r w:rsidRPr="00203FCC">
          <w:rPr>
            <w:rStyle w:val="Hypertextovodkaz"/>
            <w:rFonts w:ascii="Arial" w:hAnsi="Arial" w:cs="Arial"/>
          </w:rPr>
          <w:t>www.arnoldovavila.cz</w:t>
        </w:r>
      </w:hyperlink>
      <w:r w:rsidRPr="00203FCC">
        <w:rPr>
          <w:rFonts w:ascii="Arial" w:hAnsi="Arial" w:cs="Arial"/>
        </w:rPr>
        <w:t xml:space="preserve"> a zajištění provozu webu (webhosting) i budoucí technické podpory.</w:t>
      </w:r>
    </w:p>
    <w:p w14:paraId="27ED7811" w14:textId="3EC0B987" w:rsidR="00A82D36" w:rsidRPr="00203FCC" w:rsidRDefault="00A82D36" w:rsidP="00A82D36">
      <w:pPr>
        <w:rPr>
          <w:rFonts w:ascii="Arial" w:hAnsi="Arial" w:cs="Arial"/>
        </w:rPr>
      </w:pPr>
      <w:r w:rsidRPr="00203FCC">
        <w:rPr>
          <w:rFonts w:ascii="Arial" w:hAnsi="Arial" w:cs="Arial"/>
        </w:rPr>
        <w:t>Dílo má tyto části:</w:t>
      </w:r>
    </w:p>
    <w:p w14:paraId="5C23F2B3" w14:textId="26C95166" w:rsidR="00A82D36" w:rsidRPr="00203FCC" w:rsidRDefault="00A82D36" w:rsidP="00A82D36">
      <w:pPr>
        <w:numPr>
          <w:ilvl w:val="0"/>
          <w:numId w:val="8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Návrh koncepce nového webu spilberk.cz tak, aby v maximální možné míře prezentoval hrad Špilberk nikoliv jen jako „hrad“, ale jako živé místo se spoustou kulturních a zábavních akcí a přilákat návštěvníky k častým návštěvám. Očekáváme návrh „chytré“ nabídky aktivit dle profilu návštěvníka a budoucí práci s ním pomocí </w:t>
      </w:r>
      <w:proofErr w:type="spellStart"/>
      <w:r w:rsidRPr="00203FCC">
        <w:rPr>
          <w:rFonts w:ascii="Arial" w:hAnsi="Arial" w:cs="Arial"/>
        </w:rPr>
        <w:t>customizovaného</w:t>
      </w:r>
      <w:proofErr w:type="spellEnd"/>
      <w:r w:rsidRPr="00203FCC">
        <w:rPr>
          <w:rFonts w:ascii="Arial" w:hAnsi="Arial" w:cs="Arial"/>
        </w:rPr>
        <w:t xml:space="preserve"> odběru novinek </w:t>
      </w:r>
      <w:proofErr w:type="gramStart"/>
      <w:r w:rsidRPr="00203FCC">
        <w:rPr>
          <w:rFonts w:ascii="Arial" w:hAnsi="Arial" w:cs="Arial"/>
        </w:rPr>
        <w:t>apod..</w:t>
      </w:r>
      <w:proofErr w:type="gramEnd"/>
    </w:p>
    <w:p w14:paraId="6A22A4A7" w14:textId="77777777" w:rsidR="00A82D36" w:rsidRPr="00203FCC" w:rsidRDefault="00A82D36" w:rsidP="00A82D36">
      <w:pPr>
        <w:numPr>
          <w:ilvl w:val="0"/>
          <w:numId w:val="8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Návrh nové struktury webů spilberk.cz a Muzeum města Brna (doména bude ještě upřesněna) optimalizované z pohledu uživatelské přehlednosti a přívětivosti, příprava </w:t>
      </w:r>
      <w:proofErr w:type="spellStart"/>
      <w:r w:rsidRPr="00203FCC">
        <w:rPr>
          <w:rFonts w:ascii="Arial" w:hAnsi="Arial" w:cs="Arial"/>
        </w:rPr>
        <w:t>wireframes</w:t>
      </w:r>
      <w:proofErr w:type="spellEnd"/>
      <w:r w:rsidRPr="00203FCC">
        <w:rPr>
          <w:rFonts w:ascii="Arial" w:hAnsi="Arial" w:cs="Arial"/>
        </w:rPr>
        <w:t xml:space="preserve"> a vytvoření grafických návrhů webů.</w:t>
      </w:r>
    </w:p>
    <w:p w14:paraId="4E137C86" w14:textId="77777777" w:rsidR="00A82D36" w:rsidRPr="00203FCC" w:rsidRDefault="00A82D36" w:rsidP="00A82D36">
      <w:pPr>
        <w:numPr>
          <w:ilvl w:val="0"/>
          <w:numId w:val="8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Návrh a technické zpracování propojení stávajících webů Tugendhat.eu a </w:t>
      </w:r>
      <w:hyperlink r:id="rId9" w:history="1">
        <w:r w:rsidRPr="00203FCC">
          <w:rPr>
            <w:rStyle w:val="Hypertextovodkaz"/>
            <w:rFonts w:ascii="Arial" w:hAnsi="Arial" w:cs="Arial"/>
          </w:rPr>
          <w:t>www.arnoldovavila.cz</w:t>
        </w:r>
      </w:hyperlink>
      <w:r w:rsidRPr="00203FCC">
        <w:rPr>
          <w:rFonts w:ascii="Arial" w:hAnsi="Arial" w:cs="Arial"/>
        </w:rPr>
        <w:t xml:space="preserve"> s novými weby dle bodu 1.</w:t>
      </w:r>
    </w:p>
    <w:p w14:paraId="5C9D030F" w14:textId="77777777" w:rsidR="00A82D36" w:rsidRPr="00203FCC" w:rsidRDefault="00A82D36" w:rsidP="00A82D36">
      <w:pPr>
        <w:numPr>
          <w:ilvl w:val="0"/>
          <w:numId w:val="8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Zpracování technického </w:t>
      </w:r>
      <w:proofErr w:type="gramStart"/>
      <w:r w:rsidRPr="00203FCC">
        <w:rPr>
          <w:rFonts w:ascii="Arial" w:hAnsi="Arial" w:cs="Arial"/>
        </w:rPr>
        <w:t>řešení - nové</w:t>
      </w:r>
      <w:proofErr w:type="gramEnd"/>
      <w:r w:rsidRPr="00203FCC">
        <w:rPr>
          <w:rFonts w:ascii="Arial" w:hAnsi="Arial" w:cs="Arial"/>
        </w:rPr>
        <w:t xml:space="preserve"> řešení musí umožňovat další rozvoj nevyžadující celkovou rekonstrukci (možnost rozvoje péčí zadavatele)</w:t>
      </w:r>
    </w:p>
    <w:p w14:paraId="0E8B4340" w14:textId="77777777" w:rsidR="00A82D36" w:rsidRPr="00203FCC" w:rsidRDefault="00A82D36" w:rsidP="00A82D36">
      <w:pPr>
        <w:numPr>
          <w:ilvl w:val="0"/>
          <w:numId w:val="8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Implementace</w:t>
      </w:r>
    </w:p>
    <w:p w14:paraId="0F9F97D7" w14:textId="77777777" w:rsidR="00A82D36" w:rsidRPr="00203FCC" w:rsidRDefault="00A82D36" w:rsidP="00A82D36">
      <w:pPr>
        <w:numPr>
          <w:ilvl w:val="1"/>
          <w:numId w:val="8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dodávka a instalace software – redakční systém (CMS) s časově neomezenou licencí</w:t>
      </w:r>
    </w:p>
    <w:p w14:paraId="7890BF4F" w14:textId="77777777" w:rsidR="00A82D36" w:rsidRPr="00203FCC" w:rsidRDefault="00A82D36" w:rsidP="00A82D36">
      <w:pPr>
        <w:numPr>
          <w:ilvl w:val="1"/>
          <w:numId w:val="8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nastavení systému a oprávnění uživatelů</w:t>
      </w:r>
    </w:p>
    <w:p w14:paraId="64084058" w14:textId="77777777" w:rsidR="00A82D36" w:rsidRPr="00203FCC" w:rsidRDefault="00A82D36" w:rsidP="00A82D36">
      <w:pPr>
        <w:numPr>
          <w:ilvl w:val="1"/>
          <w:numId w:val="8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převedení obsahu současné webové prezentace minimálně na úrovni jednotlivých článků (rozsah bude upřesněn po analýze a vzájemné dohodě)</w:t>
      </w:r>
    </w:p>
    <w:p w14:paraId="2B99598B" w14:textId="77777777" w:rsidR="00A82D36" w:rsidRPr="00203FCC" w:rsidRDefault="00A82D36" w:rsidP="00A82D36">
      <w:pPr>
        <w:numPr>
          <w:ilvl w:val="1"/>
          <w:numId w:val="8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vytvoření uživatelské a provozní dokumentace</w:t>
      </w:r>
    </w:p>
    <w:p w14:paraId="350D00B7" w14:textId="77777777" w:rsidR="00A82D36" w:rsidRPr="00203FCC" w:rsidRDefault="00A82D36" w:rsidP="00A82D36">
      <w:pPr>
        <w:numPr>
          <w:ilvl w:val="0"/>
          <w:numId w:val="8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Zkušební provoz webové prezentace</w:t>
      </w:r>
    </w:p>
    <w:p w14:paraId="4EE13071" w14:textId="77777777" w:rsidR="00A82D36" w:rsidRPr="00203FCC" w:rsidRDefault="00A82D36" w:rsidP="00A82D36">
      <w:pPr>
        <w:numPr>
          <w:ilvl w:val="0"/>
          <w:numId w:val="8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Zaškolení uživatelů CMS (editorů obsahu)</w:t>
      </w:r>
    </w:p>
    <w:p w14:paraId="300C2F3A" w14:textId="77777777" w:rsidR="00A82D36" w:rsidRPr="00203FCC" w:rsidRDefault="00A82D36" w:rsidP="00A82D36">
      <w:pPr>
        <w:numPr>
          <w:ilvl w:val="0"/>
          <w:numId w:val="8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Spuštění webové prezentace a předání administrace zadavateli</w:t>
      </w:r>
    </w:p>
    <w:p w14:paraId="5E7C852E" w14:textId="77777777" w:rsidR="00A82D36" w:rsidRPr="00203FCC" w:rsidRDefault="00A82D36" w:rsidP="00A82D36">
      <w:pPr>
        <w:numPr>
          <w:ilvl w:val="0"/>
          <w:numId w:val="8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Poskytování údržby a podpory systému v dohodnutém rozsahu</w:t>
      </w:r>
    </w:p>
    <w:p w14:paraId="6A0E2FFE" w14:textId="77777777" w:rsidR="00A82D36" w:rsidRPr="00203FCC" w:rsidRDefault="00A82D36" w:rsidP="00A82D36">
      <w:pPr>
        <w:rPr>
          <w:rFonts w:ascii="Arial" w:hAnsi="Arial" w:cs="Arial"/>
        </w:rPr>
      </w:pPr>
    </w:p>
    <w:p w14:paraId="3D540DE6" w14:textId="77777777" w:rsidR="00A82D36" w:rsidRPr="00203FCC" w:rsidRDefault="00A82D36" w:rsidP="00A82D36">
      <w:pPr>
        <w:rPr>
          <w:rFonts w:ascii="Arial" w:hAnsi="Arial" w:cs="Arial"/>
        </w:rPr>
      </w:pPr>
      <w:r w:rsidRPr="00203FCC">
        <w:rPr>
          <w:rFonts w:ascii="Arial" w:hAnsi="Arial" w:cs="Arial"/>
        </w:rPr>
        <w:t>Technické požadavky</w:t>
      </w:r>
    </w:p>
    <w:p w14:paraId="5CA5F63D" w14:textId="77777777" w:rsidR="00A82D36" w:rsidRPr="00203FCC" w:rsidRDefault="00A82D36" w:rsidP="00A82D36">
      <w:pPr>
        <w:rPr>
          <w:rFonts w:ascii="Arial" w:hAnsi="Arial" w:cs="Arial"/>
        </w:rPr>
      </w:pPr>
      <w:r w:rsidRPr="00203FCC">
        <w:rPr>
          <w:rFonts w:ascii="Arial" w:hAnsi="Arial" w:cs="Arial"/>
        </w:rPr>
        <w:lastRenderedPageBreak/>
        <w:t>Webové stránky budou editovatelné prostřednictvím redakčního systému, který umožní administrátorům Vyhlašovatele kompletní správu obsahu webu.</w:t>
      </w:r>
    </w:p>
    <w:p w14:paraId="65E45926" w14:textId="77777777" w:rsidR="00A82D36" w:rsidRPr="00203FCC" w:rsidRDefault="00A82D36" w:rsidP="00A82D36">
      <w:p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Webové stránky budou optimalizovány pro aktuální verze prohlížečů Microsoft </w:t>
      </w:r>
      <w:proofErr w:type="spellStart"/>
      <w:r w:rsidRPr="00203FCC">
        <w:rPr>
          <w:rFonts w:ascii="Arial" w:hAnsi="Arial" w:cs="Arial"/>
        </w:rPr>
        <w:t>Edge</w:t>
      </w:r>
      <w:proofErr w:type="spellEnd"/>
      <w:r w:rsidRPr="00203FCC">
        <w:rPr>
          <w:rFonts w:ascii="Arial" w:hAnsi="Arial" w:cs="Arial"/>
        </w:rPr>
        <w:t xml:space="preserve">, Google Chrome, </w:t>
      </w:r>
      <w:proofErr w:type="spellStart"/>
      <w:r w:rsidRPr="00203FCC">
        <w:rPr>
          <w:rFonts w:ascii="Arial" w:hAnsi="Arial" w:cs="Arial"/>
        </w:rPr>
        <w:t>Mozzila</w:t>
      </w:r>
      <w:proofErr w:type="spellEnd"/>
      <w:r w:rsidRPr="00203FCC">
        <w:rPr>
          <w:rFonts w:ascii="Arial" w:hAnsi="Arial" w:cs="Arial"/>
        </w:rPr>
        <w:t xml:space="preserve"> Firefox a Opera. </w:t>
      </w:r>
    </w:p>
    <w:p w14:paraId="043D0297" w14:textId="77777777" w:rsidR="00A82D36" w:rsidRPr="00203FCC" w:rsidRDefault="00A82D36" w:rsidP="00A82D36">
      <w:p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Webové stránky budou mít také responzivní verzi pro mobilní zařízení. </w:t>
      </w:r>
    </w:p>
    <w:p w14:paraId="33991108" w14:textId="77777777" w:rsidR="00A82D36" w:rsidRPr="00203FCC" w:rsidRDefault="00A82D36" w:rsidP="00A82D36">
      <w:pPr>
        <w:rPr>
          <w:rFonts w:ascii="Arial" w:hAnsi="Arial" w:cs="Arial"/>
        </w:rPr>
      </w:pPr>
    </w:p>
    <w:p w14:paraId="122F1FE6" w14:textId="77777777" w:rsidR="00A82D36" w:rsidRPr="00203FCC" w:rsidRDefault="00A82D36" w:rsidP="00A82D36">
      <w:pPr>
        <w:numPr>
          <w:ilvl w:val="0"/>
          <w:numId w:val="11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Web bude umístěn v technickém zázemí Dodavatele, který bude odpovědný za implementaci a budoucí provoz.</w:t>
      </w:r>
    </w:p>
    <w:p w14:paraId="34E772AD" w14:textId="77777777" w:rsidR="00A82D36" w:rsidRPr="00203FCC" w:rsidRDefault="00A82D36" w:rsidP="00A82D36">
      <w:pPr>
        <w:numPr>
          <w:ilvl w:val="0"/>
          <w:numId w:val="11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Redakční systém by měl být koncipován tak, aby umožňoval zabezpečení webu dle následujících zásad:</w:t>
      </w:r>
    </w:p>
    <w:p w14:paraId="2E273290" w14:textId="77777777" w:rsidR="00A82D36" w:rsidRPr="00203FCC" w:rsidRDefault="00A82D36" w:rsidP="00A82D36">
      <w:pPr>
        <w:numPr>
          <w:ilvl w:val="1"/>
          <w:numId w:val="11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kontrola </w:t>
      </w:r>
      <w:proofErr w:type="gramStart"/>
      <w:r w:rsidRPr="00203FCC">
        <w:rPr>
          <w:rFonts w:ascii="Arial" w:hAnsi="Arial" w:cs="Arial"/>
        </w:rPr>
        <w:t>identity - části</w:t>
      </w:r>
      <w:proofErr w:type="gramEnd"/>
      <w:r w:rsidRPr="00203FCC">
        <w:rPr>
          <w:rFonts w:ascii="Arial" w:hAnsi="Arial" w:cs="Arial"/>
        </w:rPr>
        <w:t xml:space="preserve"> webu vyžadující přihlášení (administrace nebo i případné veřejně přístupné moduly) nesmí umožňovat anonymní (resp. neautorizovaný přístup)</w:t>
      </w:r>
    </w:p>
    <w:p w14:paraId="30CB7E61" w14:textId="77777777" w:rsidR="00A82D36" w:rsidRPr="00203FCC" w:rsidRDefault="00A82D36" w:rsidP="00A82D36">
      <w:pPr>
        <w:numPr>
          <w:ilvl w:val="1"/>
          <w:numId w:val="11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veřejná část bude přístupná prostřednictvím protokolu http a HTTPS, měl by být kladen důraz na validitu (netýká se převáděného obsahu současné webové prezentace) a přístupnost dle standardů uvedených níže</w:t>
      </w:r>
    </w:p>
    <w:p w14:paraId="09BC0E55" w14:textId="77777777" w:rsidR="00A82D36" w:rsidRPr="00203FCC" w:rsidRDefault="00A82D36" w:rsidP="00A82D36">
      <w:pPr>
        <w:numPr>
          <w:ilvl w:val="1"/>
          <w:numId w:val="11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neveřejné části (administrátorské rozhraní apod.) by měly být přístupné pouze prostřednictvím protokolu HTTPS a měly by být zabezpečeny „rozumnou“ autorizací; důraz kladen především na bezpečnost a dále na validitu a přístupnost</w:t>
      </w:r>
    </w:p>
    <w:p w14:paraId="0E7E841C" w14:textId="77777777" w:rsidR="00A82D36" w:rsidRPr="00203FCC" w:rsidRDefault="00A82D36" w:rsidP="00A82D36">
      <w:pPr>
        <w:numPr>
          <w:ilvl w:val="1"/>
          <w:numId w:val="11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informace portálu by měly být zabezpečeny před možnými útoky, jako například session </w:t>
      </w:r>
      <w:proofErr w:type="spellStart"/>
      <w:r w:rsidRPr="00203FCC">
        <w:rPr>
          <w:rFonts w:ascii="Arial" w:hAnsi="Arial" w:cs="Arial"/>
        </w:rPr>
        <w:t>stealing</w:t>
      </w:r>
      <w:proofErr w:type="spellEnd"/>
      <w:r w:rsidRPr="00203FCC">
        <w:rPr>
          <w:rFonts w:ascii="Arial" w:hAnsi="Arial" w:cs="Arial"/>
        </w:rPr>
        <w:t xml:space="preserve">, SQL </w:t>
      </w:r>
      <w:proofErr w:type="spellStart"/>
      <w:r w:rsidRPr="00203FCC">
        <w:rPr>
          <w:rFonts w:ascii="Arial" w:hAnsi="Arial" w:cs="Arial"/>
        </w:rPr>
        <w:t>injection</w:t>
      </w:r>
      <w:proofErr w:type="spellEnd"/>
      <w:r w:rsidRPr="00203FCC">
        <w:rPr>
          <w:rFonts w:ascii="Arial" w:hAnsi="Arial" w:cs="Arial"/>
        </w:rPr>
        <w:t xml:space="preserve">, </w:t>
      </w:r>
      <w:proofErr w:type="spellStart"/>
      <w:r w:rsidRPr="00203FCC">
        <w:rPr>
          <w:rFonts w:ascii="Arial" w:hAnsi="Arial" w:cs="Arial"/>
        </w:rPr>
        <w:t>multiple</w:t>
      </w:r>
      <w:proofErr w:type="spellEnd"/>
      <w:r w:rsidRPr="00203FCC">
        <w:rPr>
          <w:rFonts w:ascii="Arial" w:hAnsi="Arial" w:cs="Arial"/>
        </w:rPr>
        <w:t xml:space="preserve"> post, nežádoucí registrace pomocí robotů atp.,</w:t>
      </w:r>
    </w:p>
    <w:p w14:paraId="269EE69D" w14:textId="77777777" w:rsidR="00A82D36" w:rsidRPr="00203FCC" w:rsidRDefault="00A82D36" w:rsidP="00A82D36">
      <w:pPr>
        <w:numPr>
          <w:ilvl w:val="0"/>
          <w:numId w:val="11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Součástí redakčního systému bude i logování historie změn obsahu.</w:t>
      </w:r>
    </w:p>
    <w:p w14:paraId="3901D09B" w14:textId="77777777" w:rsidR="00A82D36" w:rsidRPr="00203FCC" w:rsidRDefault="00A82D36" w:rsidP="00A82D36">
      <w:pPr>
        <w:numPr>
          <w:ilvl w:val="0"/>
          <w:numId w:val="11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Web bude propojen s předprodejním systémem </w:t>
      </w:r>
      <w:proofErr w:type="spellStart"/>
      <w:r w:rsidRPr="00203FCC">
        <w:rPr>
          <w:rFonts w:ascii="Arial" w:hAnsi="Arial" w:cs="Arial"/>
        </w:rPr>
        <w:t>Colosseum</w:t>
      </w:r>
      <w:proofErr w:type="spellEnd"/>
      <w:r w:rsidRPr="00203FCC">
        <w:rPr>
          <w:rFonts w:ascii="Arial" w:hAnsi="Arial" w:cs="Arial"/>
        </w:rPr>
        <w:t>.</w:t>
      </w:r>
    </w:p>
    <w:p w14:paraId="15AC8D4C" w14:textId="77777777" w:rsidR="00A82D36" w:rsidRPr="00203FCC" w:rsidRDefault="00A82D36" w:rsidP="00A82D36">
      <w:pPr>
        <w:numPr>
          <w:ilvl w:val="0"/>
          <w:numId w:val="11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Řešení umožní exporty akcí na servery třetích stran ve formě RSS kanálů.</w:t>
      </w:r>
    </w:p>
    <w:p w14:paraId="17B55EEC" w14:textId="77777777" w:rsidR="00A82D36" w:rsidRPr="00203FCC" w:rsidRDefault="00A82D36" w:rsidP="00A82D36">
      <w:pPr>
        <w:numPr>
          <w:ilvl w:val="0"/>
          <w:numId w:val="11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V budoucnu by systém měl mít možnost oboustranného přenosu dat mezi interními aplikacemi a webovým serverem.</w:t>
      </w:r>
    </w:p>
    <w:p w14:paraId="2407540F" w14:textId="77777777" w:rsidR="00A82D36" w:rsidRPr="00203FCC" w:rsidRDefault="00A82D36" w:rsidP="00A82D36">
      <w:pPr>
        <w:rPr>
          <w:rFonts w:ascii="Arial" w:hAnsi="Arial" w:cs="Arial"/>
        </w:rPr>
      </w:pPr>
    </w:p>
    <w:p w14:paraId="48309280" w14:textId="77777777" w:rsidR="00A82D36" w:rsidRPr="00203FCC" w:rsidRDefault="00A82D36" w:rsidP="00A82D36">
      <w:pPr>
        <w:rPr>
          <w:rFonts w:ascii="Arial" w:hAnsi="Arial" w:cs="Arial"/>
        </w:rPr>
      </w:pPr>
      <w:r w:rsidRPr="00203FCC">
        <w:rPr>
          <w:rFonts w:ascii="Arial" w:hAnsi="Arial" w:cs="Arial"/>
        </w:rPr>
        <w:t>Požadavky na strukturu webu a funkčnost uživatelské části</w:t>
      </w:r>
    </w:p>
    <w:p w14:paraId="0A71042E" w14:textId="77777777" w:rsidR="00A82D36" w:rsidRPr="00203FCC" w:rsidRDefault="00A82D36" w:rsidP="00A82D36">
      <w:pPr>
        <w:numPr>
          <w:ilvl w:val="0"/>
          <w:numId w:val="12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Web bude v českém jazyce a v budoucnu bude možné přidat další jazyky.</w:t>
      </w:r>
    </w:p>
    <w:p w14:paraId="2CBA1DB9" w14:textId="77777777" w:rsidR="00A82D36" w:rsidRPr="00203FCC" w:rsidRDefault="00A82D36" w:rsidP="00A82D36">
      <w:pPr>
        <w:numPr>
          <w:ilvl w:val="0"/>
          <w:numId w:val="12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Řešení musí umožňovat snadné a přehledné uživatelské ovládání ze strany návštěvníků, aniž by kladlo enormní technické nároky na připojení a technické vybavení „návštěvníků“ (klientů), zároveň nesmí vyvolat potřebu nadstandardního programového vybavení na straně uživatele portálu.</w:t>
      </w:r>
    </w:p>
    <w:p w14:paraId="7B1300D8" w14:textId="77777777" w:rsidR="00A82D36" w:rsidRPr="00203FCC" w:rsidRDefault="00A82D36" w:rsidP="00A82D36">
      <w:pPr>
        <w:numPr>
          <w:ilvl w:val="0"/>
          <w:numId w:val="12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lastRenderedPageBreak/>
        <w:t>Optimalizace nové struktury webu bude zajišťovat lepší přehlednost a dostupnost vyhledávaných informací, web musí mít náležitý uživatelský komfort (</w:t>
      </w:r>
      <w:proofErr w:type="spellStart"/>
      <w:r w:rsidRPr="00203FCC">
        <w:rPr>
          <w:rFonts w:ascii="Arial" w:hAnsi="Arial" w:cs="Arial"/>
        </w:rPr>
        <w:t>userfriendly</w:t>
      </w:r>
      <w:proofErr w:type="spellEnd"/>
      <w:r w:rsidRPr="00203FCC">
        <w:rPr>
          <w:rFonts w:ascii="Arial" w:hAnsi="Arial" w:cs="Arial"/>
        </w:rPr>
        <w:t xml:space="preserve">) a musí umožňovat intuitivní ovládání. Návrh musí obsahovat rozsah informací obsažených na stávajících stránkách s tím, že </w:t>
      </w:r>
      <w:proofErr w:type="gramStart"/>
      <w:r w:rsidRPr="00203FCC">
        <w:rPr>
          <w:rFonts w:ascii="Arial" w:hAnsi="Arial" w:cs="Arial"/>
        </w:rPr>
        <w:t>bude  Dodavatelem</w:t>
      </w:r>
      <w:proofErr w:type="gramEnd"/>
      <w:r w:rsidRPr="00203FCC">
        <w:rPr>
          <w:rFonts w:ascii="Arial" w:hAnsi="Arial" w:cs="Arial"/>
        </w:rPr>
        <w:t xml:space="preserve"> navržena optimální struktura členění a ovládání, respektují všechny poznatky moderního UX. </w:t>
      </w:r>
    </w:p>
    <w:p w14:paraId="231458FB" w14:textId="77777777" w:rsidR="00A82D36" w:rsidRPr="00203FCC" w:rsidRDefault="00A82D36" w:rsidP="00A82D36">
      <w:pPr>
        <w:numPr>
          <w:ilvl w:val="0"/>
          <w:numId w:val="12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Požadavkem je dodržování platných </w:t>
      </w:r>
      <w:proofErr w:type="gramStart"/>
      <w:r w:rsidRPr="00203FCC">
        <w:rPr>
          <w:rFonts w:ascii="Arial" w:hAnsi="Arial" w:cs="Arial"/>
        </w:rPr>
        <w:t>standardů  a</w:t>
      </w:r>
      <w:proofErr w:type="gramEnd"/>
      <w:r w:rsidRPr="00203FCC">
        <w:rPr>
          <w:rFonts w:ascii="Arial" w:hAnsi="Arial" w:cs="Arial"/>
        </w:rPr>
        <w:t xml:space="preserve"> přístupnosti (popř. síťové etiky)</w:t>
      </w:r>
    </w:p>
    <w:p w14:paraId="5EA6480F" w14:textId="77777777" w:rsidR="00A82D36" w:rsidRPr="00203FCC" w:rsidRDefault="00A82D36" w:rsidP="00A82D36">
      <w:pPr>
        <w:numPr>
          <w:ilvl w:val="0"/>
          <w:numId w:val="12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Web musí splňovat předpoklady základní optimalizace pro vyhledávací roboty (SEO)</w:t>
      </w:r>
    </w:p>
    <w:p w14:paraId="4D192D47" w14:textId="7B30B46F" w:rsidR="00A82D36" w:rsidRPr="00203FCC" w:rsidRDefault="00A82D36" w:rsidP="00A82D36">
      <w:pPr>
        <w:numPr>
          <w:ilvl w:val="0"/>
          <w:numId w:val="12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Stránka by měla být responsivní a optimalizována pro většinou běžně používaných rozlišení (monitor, tablet, mobil). Maximální šířka stránky by měla být omezena na rozumnou velikost v zájmu zajištění dobré čitelnosti obsahu</w:t>
      </w:r>
    </w:p>
    <w:p w14:paraId="59EAE4B8" w14:textId="77777777" w:rsidR="00A82D36" w:rsidRPr="00203FCC" w:rsidRDefault="00A82D36" w:rsidP="00A82D36">
      <w:pPr>
        <w:rPr>
          <w:rFonts w:ascii="Arial" w:hAnsi="Arial" w:cs="Arial"/>
        </w:rPr>
      </w:pPr>
    </w:p>
    <w:p w14:paraId="23553E36" w14:textId="77777777" w:rsidR="00A82D36" w:rsidRPr="00203FCC" w:rsidRDefault="00A82D36" w:rsidP="00A82D36">
      <w:pPr>
        <w:rPr>
          <w:rFonts w:ascii="Arial" w:hAnsi="Arial" w:cs="Arial"/>
        </w:rPr>
      </w:pPr>
      <w:r w:rsidRPr="00203FCC">
        <w:rPr>
          <w:rFonts w:ascii="Arial" w:hAnsi="Arial" w:cs="Arial"/>
        </w:rPr>
        <w:t>Požadavky na obsah webu a funkce redakčního systému (CMS)</w:t>
      </w:r>
    </w:p>
    <w:p w14:paraId="18406F84" w14:textId="77777777" w:rsidR="00A82D36" w:rsidRPr="00203FCC" w:rsidRDefault="00A82D36" w:rsidP="00A82D36">
      <w:pPr>
        <w:rPr>
          <w:rFonts w:ascii="Arial" w:hAnsi="Arial" w:cs="Arial"/>
        </w:rPr>
      </w:pPr>
    </w:p>
    <w:p w14:paraId="7B02E2E2" w14:textId="77777777" w:rsidR="00A82D36" w:rsidRPr="00203FCC" w:rsidRDefault="00A82D36" w:rsidP="00A82D36">
      <w:pPr>
        <w:numPr>
          <w:ilvl w:val="0"/>
          <w:numId w:val="13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CMS bude obsahovat administrátorské rozhraní umožňující / obsahující:</w:t>
      </w:r>
    </w:p>
    <w:p w14:paraId="38C6E054" w14:textId="77777777" w:rsidR="00A82D36" w:rsidRPr="00203FCC" w:rsidRDefault="00A82D36" w:rsidP="00A82D36">
      <w:pPr>
        <w:numPr>
          <w:ilvl w:val="1"/>
          <w:numId w:val="13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nastavení systému</w:t>
      </w:r>
    </w:p>
    <w:p w14:paraId="4098C378" w14:textId="77777777" w:rsidR="00A82D36" w:rsidRPr="00203FCC" w:rsidRDefault="00A82D36" w:rsidP="00A82D36">
      <w:pPr>
        <w:numPr>
          <w:ilvl w:val="1"/>
          <w:numId w:val="13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správu uživatelských účtů (skupin) a jejich </w:t>
      </w:r>
      <w:proofErr w:type="gramStart"/>
      <w:r w:rsidRPr="00203FCC">
        <w:rPr>
          <w:rFonts w:ascii="Arial" w:hAnsi="Arial" w:cs="Arial"/>
        </w:rPr>
        <w:t>oprávnění - umožní</w:t>
      </w:r>
      <w:proofErr w:type="gramEnd"/>
      <w:r w:rsidRPr="00203FCC">
        <w:rPr>
          <w:rFonts w:ascii="Arial" w:hAnsi="Arial" w:cs="Arial"/>
        </w:rPr>
        <w:t xml:space="preserve"> definovat uživatele a skupiny uživatelů systému a umožní nastavení práv k jednotlivým modulům, akcím a větvím struktury (rubrikám, tématům článkům atd.) systému </w:t>
      </w:r>
    </w:p>
    <w:p w14:paraId="3F8F9AFA" w14:textId="77777777" w:rsidR="00A82D36" w:rsidRPr="00203FCC" w:rsidRDefault="00A82D36" w:rsidP="00A82D36">
      <w:pPr>
        <w:numPr>
          <w:ilvl w:val="1"/>
          <w:numId w:val="13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správu struktury </w:t>
      </w:r>
      <w:proofErr w:type="gramStart"/>
      <w:r w:rsidRPr="00203FCC">
        <w:rPr>
          <w:rFonts w:ascii="Arial" w:hAnsi="Arial" w:cs="Arial"/>
        </w:rPr>
        <w:t>stránek - umožní</w:t>
      </w:r>
      <w:proofErr w:type="gramEnd"/>
      <w:r w:rsidRPr="00203FCC">
        <w:rPr>
          <w:rFonts w:ascii="Arial" w:hAnsi="Arial" w:cs="Arial"/>
        </w:rPr>
        <w:t xml:space="preserve"> uživateli zobrazit a spravovat strukturu prezentace, bude počítáno s možností vkládání nových sekcí do mapy stránek (dle aktuální potřeby); umožní základní editaci parametrů a obsahu stránky; umožní nastavení stránkování rozsáhlejších sekcí; umožní nastavení počtu posledních aktualit v sekci „Aktuality“ s možností automatického přesunu do archivu aktualit, který bude přístupný aktivním odkazem na stránce „Aktualit“</w:t>
      </w:r>
    </w:p>
    <w:p w14:paraId="03392E22" w14:textId="77777777" w:rsidR="00A82D36" w:rsidRPr="00203FCC" w:rsidRDefault="00A82D36" w:rsidP="00A82D36">
      <w:pPr>
        <w:numPr>
          <w:ilvl w:val="1"/>
          <w:numId w:val="13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správu jednotlivých modulů obsažených na stránkách</w:t>
      </w:r>
    </w:p>
    <w:p w14:paraId="43AB8280" w14:textId="77777777" w:rsidR="00A82D36" w:rsidRPr="00203FCC" w:rsidRDefault="00A82D36" w:rsidP="00A82D36">
      <w:pPr>
        <w:numPr>
          <w:ilvl w:val="1"/>
          <w:numId w:val="13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bude nasazen Google </w:t>
      </w:r>
      <w:proofErr w:type="spellStart"/>
      <w:r w:rsidRPr="00203FCC">
        <w:rPr>
          <w:rFonts w:ascii="Arial" w:hAnsi="Arial" w:cs="Arial"/>
        </w:rPr>
        <w:t>Analytics</w:t>
      </w:r>
      <w:proofErr w:type="spellEnd"/>
      <w:r w:rsidRPr="00203FCC">
        <w:rPr>
          <w:rFonts w:ascii="Arial" w:hAnsi="Arial" w:cs="Arial"/>
        </w:rPr>
        <w:t xml:space="preserve"> sledování návštěvnosti stránek a interní systém v CMS pro sledování počtu a typu stahovaných dokumentů.</w:t>
      </w:r>
    </w:p>
    <w:p w14:paraId="25BA5287" w14:textId="77777777" w:rsidR="00A82D36" w:rsidRPr="00203FCC" w:rsidRDefault="00A82D36" w:rsidP="00A82D36">
      <w:pPr>
        <w:numPr>
          <w:ilvl w:val="1"/>
          <w:numId w:val="13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log změn – bude zaznamenávat informace o všech významných změnách v databázi systému (vkládání dat, změna dat, odstraňování dat atd</w:t>
      </w:r>
      <w:r w:rsidRPr="00203FCC">
        <w:rPr>
          <w:rFonts w:ascii="Arial" w:hAnsi="Arial" w:cs="Arial"/>
        </w:rPr>
        <w:br/>
      </w:r>
    </w:p>
    <w:p w14:paraId="77FCD058" w14:textId="77777777" w:rsidR="00A82D36" w:rsidRPr="00203FCC" w:rsidRDefault="00A82D36" w:rsidP="00A82D36">
      <w:pPr>
        <w:numPr>
          <w:ilvl w:val="0"/>
          <w:numId w:val="13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Nástroje sloužící k vkládání a práci s články (případně dalším obsahem) pro registrované uživatele:</w:t>
      </w:r>
    </w:p>
    <w:p w14:paraId="38D1AEDD" w14:textId="77777777" w:rsidR="00A82D36" w:rsidRPr="00203FCC" w:rsidRDefault="00A82D36" w:rsidP="00A82D36">
      <w:pPr>
        <w:numPr>
          <w:ilvl w:val="1"/>
          <w:numId w:val="13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lastRenderedPageBreak/>
        <w:t xml:space="preserve">textový editor </w:t>
      </w:r>
      <w:proofErr w:type="gramStart"/>
      <w:r w:rsidRPr="00203FCC">
        <w:rPr>
          <w:rFonts w:ascii="Arial" w:hAnsi="Arial" w:cs="Arial"/>
        </w:rPr>
        <w:t>WYSIWYG - editor</w:t>
      </w:r>
      <w:proofErr w:type="gramEnd"/>
      <w:r w:rsidRPr="00203FCC">
        <w:rPr>
          <w:rFonts w:ascii="Arial" w:hAnsi="Arial" w:cs="Arial"/>
        </w:rPr>
        <w:t xml:space="preserve"> s možností přepnutí do režimu zdrojového kódu; bude umožňovat jednoduché a uživatelsky přívětivé ovládací prvky pro editaci textu – řádkování, odstavce, barva a velikost písma, zvýrazňování apod.; umožní rozdělení delších článku na „Úvodník“ a „Celý článek“</w:t>
      </w:r>
    </w:p>
    <w:p w14:paraId="5F2E2787" w14:textId="77777777" w:rsidR="00A82D36" w:rsidRPr="00203FCC" w:rsidRDefault="00A82D36" w:rsidP="00A82D36">
      <w:pPr>
        <w:numPr>
          <w:ilvl w:val="1"/>
          <w:numId w:val="13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souborový </w:t>
      </w:r>
      <w:proofErr w:type="gramStart"/>
      <w:r w:rsidRPr="00203FCC">
        <w:rPr>
          <w:rFonts w:ascii="Arial" w:hAnsi="Arial" w:cs="Arial"/>
        </w:rPr>
        <w:t>manažer - bude</w:t>
      </w:r>
      <w:proofErr w:type="gramEnd"/>
      <w:r w:rsidRPr="00203FCC">
        <w:rPr>
          <w:rFonts w:ascii="Arial" w:hAnsi="Arial" w:cs="Arial"/>
        </w:rPr>
        <w:t xml:space="preserve"> sloužit k nahrání souboru na server a k práci s tímto souborem - řazení do složek, přejmenovávání, přesouvání či odstraňování (odstraněné soubory budou přesunuty do „Odpadkového koše“. </w:t>
      </w:r>
    </w:p>
    <w:p w14:paraId="08AF5EAE" w14:textId="77777777" w:rsidR="00A82D36" w:rsidRPr="00203FCC" w:rsidRDefault="00A82D36" w:rsidP="00A82D36">
      <w:pPr>
        <w:numPr>
          <w:ilvl w:val="1"/>
          <w:numId w:val="13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další potřebné nástroje pro správu obsahu modulů použitých na stránkách</w:t>
      </w:r>
    </w:p>
    <w:p w14:paraId="4ACFFD9F" w14:textId="77777777" w:rsidR="00A82D36" w:rsidRPr="00203FCC" w:rsidRDefault="00A82D36" w:rsidP="00A82D36">
      <w:pPr>
        <w:numPr>
          <w:ilvl w:val="1"/>
          <w:numId w:val="13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přehledné a snadno použitelné fotogalerie</w:t>
      </w:r>
    </w:p>
    <w:p w14:paraId="28419062" w14:textId="77777777" w:rsidR="00A82D36" w:rsidRPr="00203FCC" w:rsidRDefault="00A82D36" w:rsidP="00A82D36">
      <w:pPr>
        <w:numPr>
          <w:ilvl w:val="1"/>
          <w:numId w:val="13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podpora jazykových mutací</w:t>
      </w:r>
      <w:r w:rsidRPr="00203FCC">
        <w:rPr>
          <w:rFonts w:ascii="Arial" w:hAnsi="Arial" w:cs="Arial"/>
        </w:rPr>
        <w:br/>
      </w:r>
    </w:p>
    <w:p w14:paraId="764CCE59" w14:textId="77777777" w:rsidR="00A82D36" w:rsidRPr="00203FCC" w:rsidRDefault="00A82D36" w:rsidP="00A82D36">
      <w:pPr>
        <w:numPr>
          <w:ilvl w:val="0"/>
          <w:numId w:val="13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ab/>
        <w:t>Obsah veřejné části webu:</w:t>
      </w:r>
    </w:p>
    <w:p w14:paraId="7B9528DC" w14:textId="77777777" w:rsidR="00A82D36" w:rsidRPr="00203FCC" w:rsidRDefault="00A82D36" w:rsidP="00A82D36">
      <w:pPr>
        <w:numPr>
          <w:ilvl w:val="1"/>
          <w:numId w:val="13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články a rubriky – články bude možno řadit do rubrik / sekcí podle jejich tématu; články budou obsahovat informaci o autorovi, datu uveřejnění, datu konce platnosti (vyplnění tohoto pole je volitelné) a počtu přečtení. Obsah článků bude strukturovaný a k článkům bude možné přikládat neomezené množství multimediálního obsahu.</w:t>
      </w:r>
    </w:p>
    <w:p w14:paraId="244D7BEE" w14:textId="77777777" w:rsidR="00A82D36" w:rsidRPr="00203FCC" w:rsidRDefault="00A82D36" w:rsidP="00A82D36">
      <w:pPr>
        <w:numPr>
          <w:ilvl w:val="1"/>
          <w:numId w:val="13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fulltextové </w:t>
      </w:r>
      <w:proofErr w:type="gramStart"/>
      <w:r w:rsidRPr="00203FCC">
        <w:rPr>
          <w:rFonts w:ascii="Arial" w:hAnsi="Arial" w:cs="Arial"/>
        </w:rPr>
        <w:t>vyhledávání - umožní</w:t>
      </w:r>
      <w:proofErr w:type="gramEnd"/>
      <w:r w:rsidRPr="00203FCC">
        <w:rPr>
          <w:rFonts w:ascii="Arial" w:hAnsi="Arial" w:cs="Arial"/>
        </w:rPr>
        <w:t xml:space="preserve"> fulltextové prohledávání celého webu</w:t>
      </w:r>
    </w:p>
    <w:p w14:paraId="4B98249D" w14:textId="77777777" w:rsidR="00A82D36" w:rsidRPr="00203FCC" w:rsidRDefault="00A82D36" w:rsidP="00A82D36">
      <w:pPr>
        <w:numPr>
          <w:ilvl w:val="1"/>
          <w:numId w:val="13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aktuality – sekce pro aktuality, která bude zobrazena na hlavní stránky</w:t>
      </w:r>
    </w:p>
    <w:p w14:paraId="26C17BFF" w14:textId="77777777" w:rsidR="00A82D36" w:rsidRPr="00203FCC" w:rsidRDefault="00A82D36" w:rsidP="00A82D36">
      <w:pPr>
        <w:numPr>
          <w:ilvl w:val="1"/>
          <w:numId w:val="13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obrázková alba – umožní vytváření libovolného množství obrázkových galerií a jejich řazení do stromové struktury modulu; umožní vložení více souborů najednou; dovolí k jednotlivým souborům v galerii definovat popisky; v galerii bude zobrazena zmenšenina obrázku, která bude fungovat jako odkaz na obrázek v původní velikosti; modul může obsahovat funkci </w:t>
      </w:r>
      <w:proofErr w:type="spellStart"/>
      <w:r w:rsidRPr="00203FCC">
        <w:rPr>
          <w:rFonts w:ascii="Arial" w:hAnsi="Arial" w:cs="Arial"/>
        </w:rPr>
        <w:t>slideshow</w:t>
      </w:r>
      <w:proofErr w:type="spellEnd"/>
    </w:p>
    <w:p w14:paraId="67BE9AC2" w14:textId="77777777" w:rsidR="00A82D36" w:rsidRPr="00203FCC" w:rsidRDefault="00A82D36" w:rsidP="00A82D36">
      <w:pPr>
        <w:numPr>
          <w:ilvl w:val="1"/>
          <w:numId w:val="13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kalendář akcí – kalendářové zobrazení kulturních a dalších akcí </w:t>
      </w:r>
    </w:p>
    <w:p w14:paraId="1643FC5D" w14:textId="77777777" w:rsidR="00A82D36" w:rsidRPr="00203FCC" w:rsidRDefault="00A82D36" w:rsidP="00A82D36">
      <w:pPr>
        <w:numPr>
          <w:ilvl w:val="1"/>
          <w:numId w:val="13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mailing – umožní vložit do stránky formulář, přes který bude plněna databáze emailů; na straně </w:t>
      </w:r>
      <w:proofErr w:type="spellStart"/>
      <w:r w:rsidRPr="00203FCC">
        <w:rPr>
          <w:rFonts w:ascii="Arial" w:hAnsi="Arial" w:cs="Arial"/>
        </w:rPr>
        <w:t>backendu</w:t>
      </w:r>
      <w:proofErr w:type="spellEnd"/>
      <w:r w:rsidRPr="00203FCC">
        <w:rPr>
          <w:rFonts w:ascii="Arial" w:hAnsi="Arial" w:cs="Arial"/>
        </w:rPr>
        <w:t xml:space="preserve"> pak umožňuje modifikovat databázi emailů, seskupovat uživatele do skupin atp.; umožní rovněž snadno vytvořit a odeslat e-mail v textovém formátu či ve formátu HTML; informace o odeslaných e-mailech budou logovány; speciální formou mailingu bude automatické odesílání aktualit a programu</w:t>
      </w:r>
    </w:p>
    <w:p w14:paraId="4935473D" w14:textId="77777777" w:rsidR="00A82D36" w:rsidRPr="00203FCC" w:rsidRDefault="00A82D36" w:rsidP="00A82D36">
      <w:pPr>
        <w:numPr>
          <w:ilvl w:val="1"/>
          <w:numId w:val="13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video – možnost přikládat videa (odkazy z YouTube) k jednotlivým článkům (na hlavní stránku)</w:t>
      </w:r>
    </w:p>
    <w:p w14:paraId="1BFAC5A1" w14:textId="77777777" w:rsidR="00A82D36" w:rsidRPr="00203FCC" w:rsidRDefault="00A82D36" w:rsidP="00A82D36">
      <w:pPr>
        <w:numPr>
          <w:ilvl w:val="1"/>
          <w:numId w:val="13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lastRenderedPageBreak/>
        <w:t xml:space="preserve">mapa </w:t>
      </w:r>
      <w:proofErr w:type="gramStart"/>
      <w:r w:rsidRPr="00203FCC">
        <w:rPr>
          <w:rFonts w:ascii="Arial" w:hAnsi="Arial" w:cs="Arial"/>
        </w:rPr>
        <w:t>serveru - umožní</w:t>
      </w:r>
      <w:proofErr w:type="gramEnd"/>
      <w:r w:rsidRPr="00203FCC">
        <w:rPr>
          <w:rFonts w:ascii="Arial" w:hAnsi="Arial" w:cs="Arial"/>
        </w:rPr>
        <w:t xml:space="preserve"> zobrazení stránky s dynamicky vygenerovanou strukturou serveru s odkazy pro rychlý přechod na příslušnou stránku/sekci.</w:t>
      </w:r>
    </w:p>
    <w:p w14:paraId="7E7C7C7D" w14:textId="77777777" w:rsidR="00A82D36" w:rsidRPr="00203FCC" w:rsidRDefault="00A82D36" w:rsidP="00A82D36">
      <w:pPr>
        <w:rPr>
          <w:rFonts w:ascii="Arial" w:hAnsi="Arial" w:cs="Arial"/>
        </w:rPr>
      </w:pPr>
      <w:r w:rsidRPr="00203FCC">
        <w:rPr>
          <w:rFonts w:ascii="Arial" w:hAnsi="Arial" w:cs="Arial"/>
        </w:rPr>
        <w:t>Požadavky na převod obsahu stávajícího webu a import starších projektů</w:t>
      </w:r>
    </w:p>
    <w:p w14:paraId="08C0C0CC" w14:textId="77777777" w:rsidR="00A82D36" w:rsidRPr="00203FCC" w:rsidRDefault="00A82D36" w:rsidP="00A82D36">
      <w:p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Plynulé převedení obsahu současných stránek bude provedeno k datu zprovoznění nového portálu. V rámci převodu budou případné absolutní odkazy v rámci webu převedeny na relativní cesty. </w:t>
      </w:r>
    </w:p>
    <w:p w14:paraId="65B10F79" w14:textId="77777777" w:rsidR="00A82D36" w:rsidRPr="00203FCC" w:rsidRDefault="00A82D36" w:rsidP="00A82D36">
      <w:pPr>
        <w:rPr>
          <w:rFonts w:ascii="Arial" w:hAnsi="Arial" w:cs="Arial"/>
        </w:rPr>
      </w:pPr>
    </w:p>
    <w:p w14:paraId="54AB8C18" w14:textId="77777777" w:rsidR="00A82D36" w:rsidRPr="00203FCC" w:rsidRDefault="00A82D36" w:rsidP="00A82D36">
      <w:p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Cíle projektu </w:t>
      </w:r>
    </w:p>
    <w:p w14:paraId="542A4737" w14:textId="77777777" w:rsidR="00A82D36" w:rsidRPr="00203FCC" w:rsidRDefault="00A82D36" w:rsidP="00A82D36">
      <w:p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Vytvořit nové webové stránky, který bude plnit níže specifikované cíle. </w:t>
      </w:r>
    </w:p>
    <w:p w14:paraId="74FAE24B" w14:textId="77777777" w:rsidR="00A82D36" w:rsidRPr="00203FCC" w:rsidRDefault="00A82D36" w:rsidP="00A82D36">
      <w:p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Cíle webu a cílové skupiny </w:t>
      </w:r>
    </w:p>
    <w:p w14:paraId="57C844DD" w14:textId="77777777" w:rsidR="00A82D36" w:rsidRPr="00203FCC" w:rsidRDefault="00A82D36" w:rsidP="00A82D36">
      <w:p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Web má tyto cíle (v závislosti na cílech uživatelů, kteří se dělí do několika cílových skupin). </w:t>
      </w:r>
    </w:p>
    <w:p w14:paraId="3906C899" w14:textId="77777777" w:rsidR="00A82D36" w:rsidRPr="00203FCC" w:rsidRDefault="00A82D36" w:rsidP="00A82D36">
      <w:pPr>
        <w:rPr>
          <w:rFonts w:ascii="Arial" w:hAnsi="Arial" w:cs="Arial"/>
        </w:rPr>
      </w:pPr>
      <w:r w:rsidRPr="00203FCC">
        <w:rPr>
          <w:rFonts w:ascii="Arial" w:hAnsi="Arial" w:cs="Arial"/>
        </w:rPr>
        <w:t>Obecné cíle</w:t>
      </w:r>
    </w:p>
    <w:p w14:paraId="544A6827" w14:textId="77777777" w:rsidR="00A82D36" w:rsidRPr="00203FCC" w:rsidRDefault="00A82D36" w:rsidP="00A82D36">
      <w:pPr>
        <w:numPr>
          <w:ilvl w:val="0"/>
          <w:numId w:val="9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Podpora mediálního obrazu organizace Muzeum města Brna a hradu Špilberk.</w:t>
      </w:r>
    </w:p>
    <w:p w14:paraId="458A8073" w14:textId="77777777" w:rsidR="00A82D36" w:rsidRPr="00203FCC" w:rsidRDefault="00A82D36" w:rsidP="00A82D36">
      <w:pPr>
        <w:numPr>
          <w:ilvl w:val="0"/>
          <w:numId w:val="9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Prezentace Špilberku jako živého místa plného akci a aktivit</w:t>
      </w:r>
    </w:p>
    <w:p w14:paraId="6D6EA546" w14:textId="77777777" w:rsidR="00A82D36" w:rsidRPr="00203FCC" w:rsidRDefault="00A82D36" w:rsidP="00A82D36">
      <w:pPr>
        <w:numPr>
          <w:ilvl w:val="0"/>
          <w:numId w:val="9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Vizuálně atraktivní zpracování webu.</w:t>
      </w:r>
    </w:p>
    <w:p w14:paraId="48C7650A" w14:textId="77777777" w:rsidR="00A82D36" w:rsidRPr="00203FCC" w:rsidRDefault="00A82D36" w:rsidP="00A82D36">
      <w:pPr>
        <w:numPr>
          <w:ilvl w:val="0"/>
          <w:numId w:val="9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 xml:space="preserve">Propojení dalších webů spadajících pod Muzeum města Brna </w:t>
      </w:r>
      <w:proofErr w:type="gramStart"/>
      <w:r w:rsidRPr="00203FCC">
        <w:rPr>
          <w:rFonts w:ascii="Arial" w:hAnsi="Arial" w:cs="Arial"/>
        </w:rPr>
        <w:t>( Tugendhat.eu</w:t>
      </w:r>
      <w:proofErr w:type="gramEnd"/>
      <w:r w:rsidRPr="00203FCC">
        <w:rPr>
          <w:rFonts w:ascii="Arial" w:hAnsi="Arial" w:cs="Arial"/>
        </w:rPr>
        <w:t>, arnoldovavila.cz)</w:t>
      </w:r>
    </w:p>
    <w:p w14:paraId="247C1F27" w14:textId="77777777" w:rsidR="00A82D36" w:rsidRPr="00203FCC" w:rsidRDefault="00A82D36" w:rsidP="00A82D36">
      <w:pPr>
        <w:rPr>
          <w:rFonts w:ascii="Arial" w:hAnsi="Arial" w:cs="Arial"/>
        </w:rPr>
      </w:pPr>
    </w:p>
    <w:p w14:paraId="48C3F1EF" w14:textId="77777777" w:rsidR="00A82D36" w:rsidRPr="00203FCC" w:rsidRDefault="00A82D36" w:rsidP="00A82D36">
      <w:pPr>
        <w:rPr>
          <w:rFonts w:ascii="Arial" w:hAnsi="Arial" w:cs="Arial"/>
        </w:rPr>
      </w:pPr>
      <w:r w:rsidRPr="00203FCC">
        <w:rPr>
          <w:rFonts w:ascii="Arial" w:hAnsi="Arial" w:cs="Arial"/>
        </w:rPr>
        <w:t>Cílová skupina Návštěvníci</w:t>
      </w:r>
    </w:p>
    <w:p w14:paraId="202544B4" w14:textId="77777777" w:rsidR="00A82D36" w:rsidRPr="00203FCC" w:rsidRDefault="00A82D36" w:rsidP="00A82D36">
      <w:pPr>
        <w:numPr>
          <w:ilvl w:val="0"/>
          <w:numId w:val="14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Přehledné informování o výstavách a akcích v rámci Muzea města Brna a jeho partnerů.</w:t>
      </w:r>
    </w:p>
    <w:p w14:paraId="50C96FED" w14:textId="77777777" w:rsidR="00A82D36" w:rsidRPr="00203FCC" w:rsidRDefault="00A82D36" w:rsidP="00A82D36">
      <w:pPr>
        <w:numPr>
          <w:ilvl w:val="0"/>
          <w:numId w:val="14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Chytré rozdělení a označení akci podle cílových skupin a trvání akcí – zdůrazňovat krátkodobé brzy končící akce.</w:t>
      </w:r>
    </w:p>
    <w:p w14:paraId="5AD7BC53" w14:textId="77777777" w:rsidR="00A82D36" w:rsidRPr="00203FCC" w:rsidRDefault="00A82D36" w:rsidP="00A82D36">
      <w:pPr>
        <w:numPr>
          <w:ilvl w:val="0"/>
          <w:numId w:val="14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Možnost odebírat aktuality pomocí newsletterů.</w:t>
      </w:r>
    </w:p>
    <w:p w14:paraId="2160A534" w14:textId="77777777" w:rsidR="00A82D36" w:rsidRPr="00203FCC" w:rsidRDefault="00A82D36" w:rsidP="00A82D36">
      <w:pPr>
        <w:numPr>
          <w:ilvl w:val="0"/>
          <w:numId w:val="14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Atraktivní prezentace hradu Špilberk jako místa pro návštěvu a setkávání i mimo oficiální akce.</w:t>
      </w:r>
    </w:p>
    <w:p w14:paraId="13AE88B2" w14:textId="77777777" w:rsidR="00A82D36" w:rsidRPr="00203FCC" w:rsidRDefault="00A82D36" w:rsidP="00A82D36">
      <w:pPr>
        <w:rPr>
          <w:rFonts w:ascii="Arial" w:hAnsi="Arial" w:cs="Arial"/>
        </w:rPr>
      </w:pPr>
    </w:p>
    <w:p w14:paraId="29BECF1C" w14:textId="77777777" w:rsidR="00A82D36" w:rsidRPr="00203FCC" w:rsidRDefault="00A82D36" w:rsidP="00A82D36">
      <w:pPr>
        <w:rPr>
          <w:rFonts w:ascii="Arial" w:hAnsi="Arial" w:cs="Arial"/>
        </w:rPr>
      </w:pPr>
      <w:r w:rsidRPr="00203FCC">
        <w:rPr>
          <w:rFonts w:ascii="Arial" w:hAnsi="Arial" w:cs="Arial"/>
        </w:rPr>
        <w:t>Cílová skupina Administrátoři a správci obsahu</w:t>
      </w:r>
    </w:p>
    <w:p w14:paraId="181C32BA" w14:textId="77777777" w:rsidR="00A82D36" w:rsidRPr="00203FCC" w:rsidRDefault="00A82D36" w:rsidP="00A82D36">
      <w:pPr>
        <w:numPr>
          <w:ilvl w:val="0"/>
          <w:numId w:val="10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Možnost správy obsahu svépomocí.</w:t>
      </w:r>
    </w:p>
    <w:p w14:paraId="0CD2BCF9" w14:textId="77777777" w:rsidR="00A82D36" w:rsidRPr="00203FCC" w:rsidRDefault="00A82D36" w:rsidP="00A82D36">
      <w:pPr>
        <w:numPr>
          <w:ilvl w:val="0"/>
          <w:numId w:val="10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t>Jednoduché vkládání nových informací.</w:t>
      </w:r>
    </w:p>
    <w:p w14:paraId="0BA8672A" w14:textId="77777777" w:rsidR="00A82D36" w:rsidRPr="00203FCC" w:rsidRDefault="00A82D36" w:rsidP="00A82D36">
      <w:pPr>
        <w:numPr>
          <w:ilvl w:val="0"/>
          <w:numId w:val="10"/>
        </w:numPr>
        <w:rPr>
          <w:rFonts w:ascii="Arial" w:hAnsi="Arial" w:cs="Arial"/>
        </w:rPr>
      </w:pPr>
      <w:r w:rsidRPr="00203FCC">
        <w:rPr>
          <w:rFonts w:ascii="Arial" w:hAnsi="Arial" w:cs="Arial"/>
        </w:rPr>
        <w:lastRenderedPageBreak/>
        <w:t xml:space="preserve">Snadná práce s medii – automatický </w:t>
      </w:r>
      <w:proofErr w:type="spellStart"/>
      <w:r w:rsidRPr="00203FCC">
        <w:rPr>
          <w:rFonts w:ascii="Arial" w:hAnsi="Arial" w:cs="Arial"/>
        </w:rPr>
        <w:t>resize</w:t>
      </w:r>
      <w:proofErr w:type="spellEnd"/>
      <w:r w:rsidRPr="00203FCC">
        <w:rPr>
          <w:rFonts w:ascii="Arial" w:hAnsi="Arial" w:cs="Arial"/>
        </w:rPr>
        <w:t xml:space="preserve"> obrázků, možnost přidávat neomezené množství obrázků, možnost přikládání videí z </w:t>
      </w:r>
      <w:proofErr w:type="spellStart"/>
      <w:r w:rsidRPr="00203FCC">
        <w:rPr>
          <w:rFonts w:ascii="Arial" w:hAnsi="Arial" w:cs="Arial"/>
        </w:rPr>
        <w:t>Youtube</w:t>
      </w:r>
      <w:proofErr w:type="spellEnd"/>
      <w:r w:rsidRPr="00203FCC">
        <w:rPr>
          <w:rFonts w:ascii="Arial" w:hAnsi="Arial" w:cs="Arial"/>
        </w:rPr>
        <w:t xml:space="preserve"> nebo přímo z redakčního systému</w:t>
      </w:r>
    </w:p>
    <w:p w14:paraId="7A8BFE9A" w14:textId="77777777" w:rsidR="00A82D36" w:rsidRPr="00203FCC" w:rsidRDefault="00A82D36" w:rsidP="00A82D36">
      <w:pPr>
        <w:rPr>
          <w:rFonts w:ascii="Arial" w:hAnsi="Arial" w:cs="Arial"/>
        </w:rPr>
      </w:pPr>
    </w:p>
    <w:sectPr w:rsidR="00A82D36" w:rsidRPr="00203FCC" w:rsidSect="000F6147">
      <w:pgSz w:w="11906" w:h="16838" w:code="9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3EB3" w14:textId="77777777" w:rsidR="00F97026" w:rsidRDefault="00F97026" w:rsidP="006E0FDA">
      <w:pPr>
        <w:spacing w:after="0" w:line="240" w:lineRule="auto"/>
      </w:pPr>
      <w:r>
        <w:separator/>
      </w:r>
    </w:p>
  </w:endnote>
  <w:endnote w:type="continuationSeparator" w:id="0">
    <w:p w14:paraId="353A5D4A" w14:textId="77777777" w:rsidR="00F97026" w:rsidRDefault="00F9702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2BFF" w14:textId="77777777" w:rsidR="00F97026" w:rsidRDefault="00F97026" w:rsidP="006E0FDA">
      <w:pPr>
        <w:spacing w:after="0" w:line="240" w:lineRule="auto"/>
      </w:pPr>
      <w:r>
        <w:separator/>
      </w:r>
    </w:p>
  </w:footnote>
  <w:footnote w:type="continuationSeparator" w:id="0">
    <w:p w14:paraId="4A8F54F0" w14:textId="77777777" w:rsidR="00F97026" w:rsidRDefault="00F97026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5FD"/>
    <w:multiLevelType w:val="hybridMultilevel"/>
    <w:tmpl w:val="4114F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427"/>
    <w:multiLevelType w:val="hybridMultilevel"/>
    <w:tmpl w:val="F4389C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D0E"/>
    <w:multiLevelType w:val="hybridMultilevel"/>
    <w:tmpl w:val="4334A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B424C"/>
    <w:multiLevelType w:val="hybridMultilevel"/>
    <w:tmpl w:val="4E00A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2676F0"/>
    <w:multiLevelType w:val="hybridMultilevel"/>
    <w:tmpl w:val="67EE8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83895"/>
    <w:multiLevelType w:val="hybridMultilevel"/>
    <w:tmpl w:val="E3445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D615240"/>
    <w:multiLevelType w:val="hybridMultilevel"/>
    <w:tmpl w:val="5F56F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196507"/>
    <w:rsid w:val="00203FCC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11072"/>
    <w:rsid w:val="00A82D36"/>
    <w:rsid w:val="00AC197E"/>
    <w:rsid w:val="00AC710A"/>
    <w:rsid w:val="00B21D59"/>
    <w:rsid w:val="00BD419F"/>
    <w:rsid w:val="00DF064E"/>
    <w:rsid w:val="00DF2496"/>
    <w:rsid w:val="00F97026"/>
    <w:rsid w:val="00FB45FF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F2BE"/>
  <w15:docId w15:val="{712F66D5-1C07-504D-9E36-6DE6309C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character" w:styleId="Hypertextovodkaz">
    <w:name w:val="Hyperlink"/>
    <w:basedOn w:val="Standardnpsmoodstavce"/>
    <w:uiPriority w:val="99"/>
    <w:unhideWhenUsed/>
    <w:rsid w:val="00A82D36"/>
    <w:rPr>
      <w:color w:val="0000FF" w:themeColor="hyperlink"/>
      <w:u w:val="single"/>
    </w:rPr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rticlewithoutnumbering">
    <w:name w:val="Article without numbering"/>
    <w:link w:val="Article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outnumberingCar">
    <w:name w:val="Article without numberingCar"/>
    <w:link w:val="Articlewithoutnumbering"/>
    <w:rPr>
      <w:rFonts w:ascii="Open Sans" w:eastAsia="Open Sans" w:hAnsi="Open Sans" w:cs="Open Sans"/>
      <w:b/>
      <w:color w:val="000000"/>
      <w:sz w:val="28"/>
    </w:rPr>
  </w:style>
  <w:style w:type="paragraph" w:customStyle="1" w:styleId="Articlewithnumbering">
    <w:name w:val="Article with numbering"/>
    <w:link w:val="Article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numberingCar">
    <w:name w:val="Article with numberingCar"/>
    <w:link w:val="Articlewithnumbering"/>
    <w:rPr>
      <w:rFonts w:ascii="Open Sans" w:eastAsia="Open Sans" w:hAnsi="Open Sans" w:cs="Open Sans"/>
      <w:b/>
      <w:color w:val="000000"/>
      <w:sz w:val="28"/>
    </w:rPr>
  </w:style>
  <w:style w:type="paragraph" w:customStyle="1" w:styleId="Paragraphwithoutnumbering">
    <w:name w:val="Paragraph without numbering"/>
    <w:link w:val="Paragraph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outnumberingCar">
    <w:name w:val="Paragraph without numberingCar"/>
    <w:link w:val="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Paragraphwithnumbering">
    <w:name w:val="Paragraph with numbering"/>
    <w:link w:val="Paragraph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numberingCar">
    <w:name w:val="Paragraph with numberingCar"/>
    <w:link w:val="Paragraphwith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outnumbering">
    <w:name w:val="Subparagraph without numbering"/>
    <w:link w:val="Subparagraph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outnumberingCar">
    <w:name w:val="Subparagraph without numberingCar"/>
    <w:link w:val="Sub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numbering">
    <w:name w:val="Subparagraph with numbering"/>
    <w:link w:val="Subparagraph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numberingCar">
    <w:name w:val="Subparagraph with numberingCar"/>
    <w:link w:val="Subparagraphwithnumbering"/>
    <w:rPr>
      <w:rFonts w:ascii="Open Sans" w:eastAsia="Open Sans" w:hAnsi="Open Sans" w:cs="Open Sans"/>
      <w:color w:val="000000"/>
      <w:sz w:val="22"/>
    </w:rPr>
  </w:style>
  <w:style w:type="paragraph" w:customStyle="1" w:styleId="Itemwithoutnumbering">
    <w:name w:val="Item without numbering"/>
    <w:link w:val="Item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outnumberingCar">
    <w:name w:val="Item without numberingCar"/>
    <w:link w:val="Itemwithoutnumbering"/>
    <w:rPr>
      <w:rFonts w:ascii="Open Sans" w:eastAsia="Open Sans" w:hAnsi="Open Sans" w:cs="Open Sans"/>
      <w:color w:val="000000"/>
      <w:sz w:val="22"/>
    </w:rPr>
  </w:style>
  <w:style w:type="paragraph" w:customStyle="1" w:styleId="Itemwithnumbering">
    <w:name w:val="Item with numbering"/>
    <w:link w:val="Item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numberingCar">
    <w:name w:val="Item with numberingCar"/>
    <w:link w:val="Itemwithnumbering"/>
    <w:rPr>
      <w:rFonts w:ascii="Open Sans" w:eastAsia="Open Sans" w:hAnsi="Open Sans" w:cs="Open Sans"/>
      <w:color w:val="000000"/>
      <w:sz w:val="22"/>
    </w:rPr>
  </w:style>
  <w:style w:type="paragraph" w:customStyle="1" w:styleId="Pointwithoutnumbering">
    <w:name w:val="Point without numbering"/>
    <w:link w:val="Point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outnumberingCar">
    <w:name w:val="Point without numberingCar"/>
    <w:link w:val="Pointwithoutnumbering"/>
    <w:rPr>
      <w:rFonts w:ascii="Open Sans" w:eastAsia="Open Sans" w:hAnsi="Open Sans" w:cs="Open Sans"/>
      <w:color w:val="000000"/>
      <w:sz w:val="22"/>
    </w:rPr>
  </w:style>
  <w:style w:type="paragraph" w:customStyle="1" w:styleId="Pointwithnumbering">
    <w:name w:val="Point with numbering"/>
    <w:link w:val="Point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numberingCar">
    <w:name w:val="Point with numberingCar"/>
    <w:link w:val="Pointwithnumbering"/>
    <w:rPr>
      <w:rFonts w:ascii="Open Sans" w:eastAsia="Open Sans" w:hAnsi="Open Sans" w:cs="Open Sans"/>
      <w:color w:val="000000"/>
      <w:sz w:val="22"/>
    </w:rPr>
  </w:style>
  <w:style w:type="paragraph" w:styleId="Nzev">
    <w:name w:val="Title"/>
    <w:link w:val="NzevChar"/>
    <w:pPr>
      <w:widowControl w:val="0"/>
      <w:spacing w:line="240" w:lineRule="auto"/>
      <w:jc w:val="center"/>
    </w:pPr>
    <w:rPr>
      <w:rFonts w:ascii="Open Sans" w:eastAsia="Open Sans" w:hAnsi="Open Sans" w:cs="Open Sans"/>
      <w:b/>
      <w:color w:val="000000"/>
      <w:sz w:val="42"/>
    </w:rPr>
  </w:style>
  <w:style w:type="character" w:customStyle="1" w:styleId="NzevChar">
    <w:name w:val="Název Char"/>
    <w:link w:val="Nzev"/>
    <w:rPr>
      <w:rFonts w:ascii="Open Sans" w:eastAsia="Open Sans" w:hAnsi="Open Sans" w:cs="Open Sans"/>
      <w:b/>
      <w:color w:val="000000"/>
      <w:sz w:val="42"/>
    </w:rPr>
  </w:style>
  <w:style w:type="paragraph" w:customStyle="1" w:styleId="Fullwidthclausewithoutnumbering">
    <w:name w:val="Full width clause without numbering"/>
    <w:link w:val="FullwidthclausewithoutnumberingCar"/>
    <w:pPr>
      <w:widowControl w:val="0"/>
      <w:spacing w:line="360" w:lineRule="auto"/>
      <w:jc w:val="both"/>
    </w:pPr>
    <w:rPr>
      <w:rFonts w:ascii="Open Sans" w:eastAsia="Open Sans" w:hAnsi="Open Sans" w:cs="Open Sans"/>
      <w:color w:val="000000"/>
    </w:rPr>
  </w:style>
  <w:style w:type="character" w:customStyle="1" w:styleId="FullwidthclausewithoutnumberingCar">
    <w:name w:val="Full width clause without numberingCar"/>
    <w:link w:val="Fullwidthclausewithoutnumbering"/>
    <w:rPr>
      <w:rFonts w:ascii="Open Sans" w:eastAsia="Open Sans" w:hAnsi="Open Sans" w:cs="Open Sans"/>
      <w:color w:val="000000"/>
      <w:sz w:val="22"/>
    </w:rPr>
  </w:style>
  <w:style w:type="paragraph" w:customStyle="1" w:styleId="defaultParagraph">
    <w:name w:val="defaultParagraph"/>
    <w:basedOn w:val="Normln"/>
    <w:link w:val="defaultParagraphCar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rPr>
      <w:sz w:val="24"/>
    </w:rPr>
  </w:style>
  <w:style w:type="paragraph" w:customStyle="1" w:styleId="pParLevel1">
    <w:name w:val="pParLevel1"/>
    <w:basedOn w:val="defaultParagraph"/>
    <w:link w:val="pParLevel1Car"/>
    <w:pPr>
      <w:spacing w:before="100" w:after="40"/>
    </w:pPr>
  </w:style>
  <w:style w:type="character" w:customStyle="1" w:styleId="pParLevel1Car">
    <w:name w:val="pParLevel1Car"/>
    <w:link w:val="pParLevel1"/>
  </w:style>
  <w:style w:type="paragraph" w:customStyle="1" w:styleId="pParLevel2">
    <w:name w:val="pParLevel2"/>
    <w:basedOn w:val="defaultParagraph"/>
    <w:link w:val="pParLevel2Car"/>
    <w:pPr>
      <w:spacing w:after="40"/>
    </w:pPr>
  </w:style>
  <w:style w:type="character" w:customStyle="1" w:styleId="pParLevel2Car">
    <w:name w:val="pParLevel2Car"/>
    <w:link w:val="pParLevel2"/>
  </w:style>
  <w:style w:type="paragraph" w:customStyle="1" w:styleId="pParLevel3">
    <w:name w:val="pParLevel3"/>
    <w:basedOn w:val="defaultParagraph"/>
    <w:link w:val="pParLevel3Car"/>
    <w:pPr>
      <w:spacing w:after="40"/>
    </w:pPr>
  </w:style>
  <w:style w:type="character" w:customStyle="1" w:styleId="pParLevel3Car">
    <w:name w:val="pParLevel3Car"/>
    <w:link w:val="pParLevel3"/>
  </w:style>
  <w:style w:type="paragraph" w:customStyle="1" w:styleId="pParLevel4">
    <w:name w:val="pParLevel4"/>
    <w:basedOn w:val="defaultParagraph"/>
    <w:link w:val="pParLevel4Car"/>
    <w:pPr>
      <w:spacing w:after="40"/>
    </w:pPr>
  </w:style>
  <w:style w:type="character" w:customStyle="1" w:styleId="pParLevel4Car">
    <w:name w:val="pParLevel4Car"/>
    <w:link w:val="pParLevel4"/>
  </w:style>
  <w:style w:type="paragraph" w:customStyle="1" w:styleId="pParLevel5">
    <w:name w:val="pParLevel5"/>
    <w:basedOn w:val="defaultParagraph"/>
    <w:link w:val="pParLevel5Car"/>
    <w:pPr>
      <w:spacing w:after="40"/>
    </w:pPr>
  </w:style>
  <w:style w:type="character" w:customStyle="1" w:styleId="pParLevel5Car">
    <w:name w:val="pParLevel5Car"/>
    <w:link w:val="pParLevel5"/>
  </w:style>
  <w:style w:type="paragraph" w:customStyle="1" w:styleId="Head">
    <w:name w:val="Head"/>
    <w:link w:val="HeadCar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rPr>
      <w:b/>
      <w:sz w:val="32"/>
    </w:rPr>
  </w:style>
  <w:style w:type="paragraph" w:customStyle="1" w:styleId="Level1">
    <w:name w:val="Level1"/>
    <w:basedOn w:val="pParLevel1"/>
    <w:link w:val="Level1Car"/>
    <w:pPr>
      <w:spacing w:after="160"/>
    </w:pPr>
    <w:rPr>
      <w:b/>
    </w:rPr>
  </w:style>
  <w:style w:type="character" w:customStyle="1" w:styleId="Level1Car">
    <w:name w:val="Level1Car"/>
    <w:link w:val="Level1"/>
    <w:rPr>
      <w:b/>
    </w:rPr>
  </w:style>
  <w:style w:type="paragraph" w:customStyle="1" w:styleId="Body1">
    <w:name w:val="Body1"/>
    <w:basedOn w:val="pParLevel1"/>
    <w:link w:val="Body1Car"/>
    <w:rPr>
      <w:b/>
    </w:rPr>
  </w:style>
  <w:style w:type="character" w:customStyle="1" w:styleId="Body1Car">
    <w:name w:val="Body1Car"/>
    <w:link w:val="Body1"/>
    <w:rPr>
      <w:b/>
    </w:rPr>
  </w:style>
  <w:style w:type="paragraph" w:customStyle="1" w:styleId="Level2">
    <w:name w:val="Level2"/>
    <w:basedOn w:val="pParLevel2"/>
    <w:link w:val="Level2Car"/>
    <w:pPr>
      <w:spacing w:after="160"/>
    </w:pPr>
  </w:style>
  <w:style w:type="character" w:customStyle="1" w:styleId="Level2Car">
    <w:name w:val="Level2Car"/>
    <w:link w:val="Level2"/>
  </w:style>
  <w:style w:type="paragraph" w:customStyle="1" w:styleId="Body2">
    <w:name w:val="Body2"/>
    <w:basedOn w:val="pParLevel2"/>
    <w:link w:val="Body2Car"/>
  </w:style>
  <w:style w:type="character" w:customStyle="1" w:styleId="Body2Car">
    <w:name w:val="Body2Car"/>
    <w:link w:val="Body2"/>
  </w:style>
  <w:style w:type="paragraph" w:customStyle="1" w:styleId="Level3">
    <w:name w:val="Level3"/>
    <w:basedOn w:val="pParLevel3"/>
    <w:link w:val="Level3Car"/>
    <w:pPr>
      <w:spacing w:after="160"/>
    </w:pPr>
  </w:style>
  <w:style w:type="character" w:customStyle="1" w:styleId="Level3Car">
    <w:name w:val="Level3Car"/>
    <w:link w:val="Level3"/>
  </w:style>
  <w:style w:type="paragraph" w:customStyle="1" w:styleId="Body3">
    <w:name w:val="Body3"/>
    <w:basedOn w:val="pParLevel3"/>
    <w:link w:val="Body3Car"/>
  </w:style>
  <w:style w:type="character" w:customStyle="1" w:styleId="Body3Car">
    <w:name w:val="Body3Car"/>
    <w:link w:val="Body3"/>
  </w:style>
  <w:style w:type="paragraph" w:customStyle="1" w:styleId="Level4">
    <w:name w:val="Level4"/>
    <w:basedOn w:val="pParLevel4"/>
    <w:link w:val="Level4Car"/>
    <w:pPr>
      <w:spacing w:after="160"/>
    </w:pPr>
  </w:style>
  <w:style w:type="character" w:customStyle="1" w:styleId="Level4Car">
    <w:name w:val="Level4Car"/>
    <w:link w:val="Level4"/>
  </w:style>
  <w:style w:type="paragraph" w:customStyle="1" w:styleId="Body4">
    <w:name w:val="Body4"/>
    <w:basedOn w:val="pParLevel4"/>
    <w:link w:val="Body4Car"/>
  </w:style>
  <w:style w:type="character" w:customStyle="1" w:styleId="Body4Car">
    <w:name w:val="Body4Car"/>
    <w:link w:val="Body4"/>
  </w:style>
  <w:style w:type="paragraph" w:customStyle="1" w:styleId="Level5">
    <w:name w:val="Level5"/>
    <w:basedOn w:val="pParLevel5"/>
    <w:link w:val="Level5Car"/>
    <w:pPr>
      <w:spacing w:after="160"/>
    </w:pPr>
  </w:style>
  <w:style w:type="character" w:customStyle="1" w:styleId="Level5Car">
    <w:name w:val="Level5Car"/>
    <w:link w:val="Level5"/>
  </w:style>
  <w:style w:type="paragraph" w:customStyle="1" w:styleId="Body5">
    <w:name w:val="Body5"/>
    <w:basedOn w:val="pParLevel5"/>
    <w:link w:val="Body5Car"/>
  </w:style>
  <w:style w:type="character" w:customStyle="1" w:styleId="Body5Car">
    <w:name w:val="Body5Car"/>
    <w:link w:val="Body5"/>
  </w:style>
  <w:style w:type="character" w:styleId="Nevyeenzmnka">
    <w:name w:val="Unresolved Mention"/>
    <w:basedOn w:val="Standardnpsmoodstavce"/>
    <w:uiPriority w:val="99"/>
    <w:semiHidden/>
    <w:unhideWhenUsed/>
    <w:rsid w:val="00A82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noldovavil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noldovavila.c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8168</Characters>
  <Application>Microsoft Office Word</Application>
  <DocSecurity>4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</dc:title>
  <dc:subject/>
  <dc:creator>Legito</dc:creator>
  <cp:keywords/>
  <dc:description/>
  <cp:lastModifiedBy>Lavingrová, Veronika</cp:lastModifiedBy>
  <cp:revision>2</cp:revision>
  <dcterms:created xsi:type="dcterms:W3CDTF">2022-11-25T13:07:00Z</dcterms:created>
  <dcterms:modified xsi:type="dcterms:W3CDTF">2022-11-25T13:07:00Z</dcterms:modified>
</cp:coreProperties>
</file>