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64B24" w:rsidRDefault="002F382F" w:rsidP="002F382F">
      <w:pPr>
        <w:tabs>
          <w:tab w:val="left" w:pos="1985"/>
        </w:tabs>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557AF9">
        <w:t xml:space="preserve">Dana </w:t>
      </w:r>
      <w:proofErr w:type="spellStart"/>
      <w:r w:rsidR="00557AF9">
        <w:t>Krusová</w:t>
      </w:r>
      <w:proofErr w:type="spellEnd"/>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E435AF">
        <w:rPr>
          <w:sz w:val="22"/>
          <w:szCs w:val="22"/>
        </w:rPr>
        <w:t>538</w:t>
      </w:r>
      <w:r w:rsidR="00E4599B" w:rsidRPr="00D05D35">
        <w:rPr>
          <w:sz w:val="22"/>
          <w:szCs w:val="22"/>
        </w:rPr>
        <w:t>/221/3/22</w:t>
      </w:r>
      <w:r w:rsidR="00F04B86" w:rsidRPr="00D05D35">
        <w:rPr>
          <w:sz w:val="22"/>
          <w:szCs w:val="22"/>
        </w:rPr>
        <w:t>-</w:t>
      </w:r>
      <w:r w:rsidR="00D64B24">
        <w:rPr>
          <w:sz w:val="22"/>
          <w:szCs w:val="22"/>
        </w:rPr>
        <w:t>Ja</w:t>
      </w:r>
      <w:r w:rsidRPr="00D05D35">
        <w:rPr>
          <w:sz w:val="22"/>
          <w:szCs w:val="22"/>
        </w:rPr>
        <w:tab/>
      </w:r>
      <w:r w:rsidRPr="00D05D35">
        <w:rPr>
          <w:sz w:val="22"/>
          <w:szCs w:val="22"/>
        </w:rPr>
        <w:tab/>
      </w:r>
      <w:r w:rsidRPr="00D05D35">
        <w:rPr>
          <w:sz w:val="22"/>
          <w:szCs w:val="22"/>
        </w:rPr>
        <w:tab/>
      </w:r>
      <w:r w:rsidR="00D05D35">
        <w:rPr>
          <w:sz w:val="22"/>
          <w:szCs w:val="22"/>
        </w:rPr>
        <w:tab/>
      </w:r>
      <w:r w:rsidR="00557AF9">
        <w:t>Dobrá 986</w:t>
      </w:r>
    </w:p>
    <w:p w:rsidR="002F382F" w:rsidRPr="00557AF9" w:rsidRDefault="00E4599B" w:rsidP="002F382F">
      <w:pPr>
        <w:tabs>
          <w:tab w:val="left" w:pos="1985"/>
        </w:tabs>
      </w:pPr>
      <w:r w:rsidRPr="00D05D35">
        <w:rPr>
          <w:sz w:val="22"/>
          <w:szCs w:val="22"/>
        </w:rPr>
        <w:t>Vyřizuje:</w:t>
      </w:r>
      <w:r w:rsidRPr="00D05D35">
        <w:rPr>
          <w:sz w:val="22"/>
          <w:szCs w:val="22"/>
        </w:rPr>
        <w:tab/>
      </w:r>
      <w:r w:rsidR="00D64B24">
        <w:rPr>
          <w:sz w:val="22"/>
          <w:szCs w:val="22"/>
        </w:rPr>
        <w:t>Martin Janák</w:t>
      </w:r>
      <w:r w:rsidR="00D36BC1" w:rsidRPr="00D05D35">
        <w:rPr>
          <w:sz w:val="22"/>
          <w:szCs w:val="22"/>
        </w:rPr>
        <w:t xml:space="preserve"> </w:t>
      </w:r>
      <w:r w:rsidR="002F382F" w:rsidRPr="00D05D35">
        <w:rPr>
          <w:sz w:val="22"/>
          <w:szCs w:val="22"/>
        </w:rPr>
        <w:tab/>
      </w:r>
      <w:r w:rsidR="002F382F" w:rsidRPr="00D05D35">
        <w:rPr>
          <w:sz w:val="22"/>
          <w:szCs w:val="22"/>
        </w:rPr>
        <w:tab/>
      </w:r>
      <w:r w:rsidR="002F382F" w:rsidRPr="00D05D35">
        <w:rPr>
          <w:sz w:val="22"/>
          <w:szCs w:val="22"/>
        </w:rPr>
        <w:tab/>
      </w:r>
      <w:r w:rsidR="005025DB" w:rsidRPr="00D05D35">
        <w:rPr>
          <w:sz w:val="22"/>
          <w:szCs w:val="22"/>
        </w:rPr>
        <w:tab/>
      </w:r>
      <w:r w:rsidR="00557AF9">
        <w:t>739 51 Dobrá</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5D2A9C">
        <w:rPr>
          <w:sz w:val="22"/>
          <w:szCs w:val="22"/>
        </w:rPr>
        <w:t>XXX</w:t>
      </w:r>
    </w:p>
    <w:p w:rsidR="002F382F" w:rsidRPr="00D05D35" w:rsidRDefault="003733BD" w:rsidP="002F382F">
      <w:pPr>
        <w:tabs>
          <w:tab w:val="left" w:pos="1985"/>
        </w:tabs>
        <w:rPr>
          <w:sz w:val="22"/>
          <w:szCs w:val="22"/>
        </w:rPr>
      </w:pPr>
      <w:r>
        <w:rPr>
          <w:sz w:val="22"/>
          <w:szCs w:val="22"/>
        </w:rPr>
        <w:t>Email:</w:t>
      </w:r>
      <w:r>
        <w:rPr>
          <w:sz w:val="22"/>
          <w:szCs w:val="22"/>
        </w:rPr>
        <w:tab/>
      </w:r>
      <w:r w:rsidR="005D2A9C">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r w:rsidR="00FD2F47">
        <w:rPr>
          <w:sz w:val="22"/>
          <w:szCs w:val="22"/>
        </w:rPr>
        <w:t>23</w:t>
      </w:r>
      <w:r w:rsidR="00803475" w:rsidRPr="00D05D35">
        <w:rPr>
          <w:sz w:val="22"/>
          <w:szCs w:val="22"/>
        </w:rPr>
        <w:t>.</w:t>
      </w:r>
      <w:r w:rsidR="00CA61D7" w:rsidRPr="00D05D35">
        <w:rPr>
          <w:sz w:val="22"/>
          <w:szCs w:val="22"/>
        </w:rPr>
        <w:t xml:space="preserve"> </w:t>
      </w:r>
      <w:r w:rsidR="00E4599B" w:rsidRPr="00D05D35">
        <w:rPr>
          <w:sz w:val="22"/>
          <w:szCs w:val="22"/>
        </w:rPr>
        <w:t>11</w:t>
      </w:r>
      <w:r w:rsidR="00803475" w:rsidRPr="00D05D35">
        <w:rPr>
          <w:sz w:val="22"/>
          <w:szCs w:val="22"/>
        </w:rPr>
        <w:t>.</w:t>
      </w:r>
      <w:r w:rsidR="00CA61D7" w:rsidRPr="00D05D35">
        <w:rPr>
          <w:sz w:val="22"/>
          <w:szCs w:val="22"/>
        </w:rPr>
        <w:t xml:space="preserve"> </w:t>
      </w:r>
      <w:r w:rsidR="00E4599B" w:rsidRPr="00D05D35">
        <w:rPr>
          <w:sz w:val="22"/>
          <w:szCs w:val="22"/>
        </w:rPr>
        <w:t>2022</w:t>
      </w:r>
    </w:p>
    <w:p w:rsidR="00B45F2F" w:rsidRDefault="00B45F2F" w:rsidP="002F382F">
      <w:pPr>
        <w:rPr>
          <w:b/>
          <w:u w:val="single"/>
        </w:rPr>
      </w:pPr>
    </w:p>
    <w:p w:rsidR="002F382F" w:rsidRPr="00160212" w:rsidRDefault="00025A2C" w:rsidP="002F382F">
      <w:pPr>
        <w:rPr>
          <w:b/>
        </w:rPr>
      </w:pPr>
      <w:r>
        <w:rPr>
          <w:b/>
          <w:u w:val="single"/>
        </w:rPr>
        <w:t xml:space="preserve">OBJEDNÁVKA  </w:t>
      </w:r>
      <w:proofErr w:type="spellStart"/>
      <w:r>
        <w:rPr>
          <w:b/>
          <w:u w:val="single"/>
        </w:rPr>
        <w:t>OVs</w:t>
      </w:r>
      <w:proofErr w:type="spellEnd"/>
      <w:r>
        <w:rPr>
          <w:b/>
          <w:u w:val="single"/>
        </w:rPr>
        <w:t xml:space="preserve"> 2222</w:t>
      </w:r>
      <w:r w:rsidR="002F382F" w:rsidRPr="00C37EBC">
        <w:rPr>
          <w:b/>
          <w:u w:val="single"/>
        </w:rPr>
        <w:t>/</w:t>
      </w:r>
      <w:r w:rsidR="00C6643C">
        <w:rPr>
          <w:b/>
          <w:u w:val="single"/>
        </w:rPr>
        <w:t>0</w:t>
      </w:r>
      <w:r w:rsidR="00557AF9">
        <w:rPr>
          <w:b/>
          <w:u w:val="single"/>
        </w:rPr>
        <w:t>270</w:t>
      </w:r>
      <w:r w:rsidR="00D36BC1">
        <w:rPr>
          <w:b/>
          <w:u w:val="single"/>
        </w:rPr>
        <w:t xml:space="preserve"> </w:t>
      </w:r>
      <w:r w:rsidR="00430DE1">
        <w:rPr>
          <w:b/>
          <w:u w:val="single"/>
        </w:rPr>
        <w:t xml:space="preserve"> – </w:t>
      </w:r>
      <w:proofErr w:type="spellStart"/>
      <w:r w:rsidR="003733BD">
        <w:rPr>
          <w:b/>
          <w:u w:val="single"/>
        </w:rPr>
        <w:t>global</w:t>
      </w:r>
      <w:proofErr w:type="spellEnd"/>
      <w:r w:rsidR="003733BD">
        <w:rPr>
          <w:b/>
          <w:u w:val="single"/>
        </w:rPr>
        <w:t xml:space="preserve"> 3284</w:t>
      </w:r>
      <w:r w:rsidR="002F382F" w:rsidRPr="00C37EBC">
        <w:rPr>
          <w:b/>
          <w:sz w:val="28"/>
        </w:rPr>
        <w:tab/>
      </w:r>
      <w:r w:rsidR="002F382F" w:rsidRPr="00C37EBC">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Default="00D36BC1" w:rsidP="00D36BC1">
      <w:pPr>
        <w:jc w:val="both"/>
        <w:rPr>
          <w:b/>
          <w:sz w:val="22"/>
          <w:szCs w:val="22"/>
        </w:rPr>
      </w:pPr>
      <w:r w:rsidRPr="00D05D35">
        <w:rPr>
          <w:b/>
          <w:sz w:val="22"/>
          <w:szCs w:val="22"/>
        </w:rPr>
        <w:t xml:space="preserve">Akce: </w:t>
      </w:r>
      <w:r w:rsidR="00D64B24">
        <w:rPr>
          <w:b/>
          <w:sz w:val="22"/>
          <w:szCs w:val="22"/>
        </w:rPr>
        <w:t>VT Ostravice</w:t>
      </w:r>
      <w:r w:rsidR="00033F98" w:rsidRPr="00D05D35">
        <w:rPr>
          <w:b/>
          <w:sz w:val="22"/>
          <w:szCs w:val="22"/>
        </w:rPr>
        <w:t>,</w:t>
      </w:r>
      <w:r w:rsidR="00D64B24">
        <w:rPr>
          <w:b/>
          <w:sz w:val="22"/>
          <w:szCs w:val="22"/>
        </w:rPr>
        <w:t xml:space="preserve"> </w:t>
      </w:r>
      <w:r w:rsidR="00033F98" w:rsidRPr="00D05D35">
        <w:rPr>
          <w:b/>
          <w:sz w:val="22"/>
          <w:szCs w:val="22"/>
        </w:rPr>
        <w:t xml:space="preserve">k. </w:t>
      </w:r>
      <w:proofErr w:type="spellStart"/>
      <w:r w:rsidR="00033F98" w:rsidRPr="00D05D35">
        <w:rPr>
          <w:b/>
          <w:sz w:val="22"/>
          <w:szCs w:val="22"/>
        </w:rPr>
        <w:t>ú</w:t>
      </w:r>
      <w:r w:rsidR="00E4599B" w:rsidRPr="00D05D35">
        <w:rPr>
          <w:b/>
          <w:sz w:val="22"/>
          <w:szCs w:val="22"/>
        </w:rPr>
        <w:t>.</w:t>
      </w:r>
      <w:proofErr w:type="spellEnd"/>
      <w:r w:rsidR="00E4599B" w:rsidRPr="00D05D35">
        <w:rPr>
          <w:b/>
          <w:sz w:val="22"/>
          <w:szCs w:val="22"/>
        </w:rPr>
        <w:t xml:space="preserve"> </w:t>
      </w:r>
      <w:r w:rsidR="00557AF9">
        <w:rPr>
          <w:b/>
          <w:sz w:val="22"/>
          <w:szCs w:val="22"/>
        </w:rPr>
        <w:t xml:space="preserve">Frýdlant nad Ostravicí, ř. km </w:t>
      </w:r>
      <w:r w:rsidR="003733BD">
        <w:rPr>
          <w:b/>
          <w:sz w:val="22"/>
          <w:szCs w:val="22"/>
        </w:rPr>
        <w:t>3</w:t>
      </w:r>
      <w:r w:rsidR="00D64B24">
        <w:rPr>
          <w:b/>
          <w:sz w:val="22"/>
          <w:szCs w:val="22"/>
        </w:rPr>
        <w:t>3,600</w:t>
      </w:r>
      <w:r w:rsidR="00557AF9">
        <w:rPr>
          <w:b/>
          <w:sz w:val="22"/>
          <w:szCs w:val="22"/>
        </w:rPr>
        <w:t xml:space="preserve">-34,030 </w:t>
      </w:r>
      <w:r w:rsidR="00B22F25" w:rsidRPr="00D05D35">
        <w:rPr>
          <w:b/>
          <w:sz w:val="22"/>
          <w:szCs w:val="22"/>
        </w:rPr>
        <w:t xml:space="preserve"> </w:t>
      </w:r>
      <w:r w:rsidR="00557AF9">
        <w:rPr>
          <w:b/>
          <w:sz w:val="22"/>
          <w:szCs w:val="22"/>
        </w:rPr>
        <w:t>PB</w:t>
      </w:r>
      <w:r w:rsidR="00B22F25" w:rsidRPr="00D05D35">
        <w:rPr>
          <w:b/>
          <w:sz w:val="22"/>
          <w:szCs w:val="22"/>
        </w:rPr>
        <w:t xml:space="preserve"> </w:t>
      </w:r>
      <w:r w:rsidR="003733BD">
        <w:rPr>
          <w:b/>
          <w:sz w:val="22"/>
          <w:szCs w:val="22"/>
        </w:rPr>
        <w:t>–</w:t>
      </w:r>
      <w:r w:rsidR="00B22F25" w:rsidRPr="00D05D35">
        <w:rPr>
          <w:b/>
          <w:sz w:val="22"/>
          <w:szCs w:val="22"/>
        </w:rPr>
        <w:t xml:space="preserve"> </w:t>
      </w:r>
      <w:r w:rsidR="00D64B24">
        <w:rPr>
          <w:b/>
          <w:sz w:val="22"/>
          <w:szCs w:val="22"/>
        </w:rPr>
        <w:t>údržba břehového porostu</w:t>
      </w:r>
      <w:r w:rsidR="00E435AF">
        <w:rPr>
          <w:b/>
          <w:sz w:val="22"/>
          <w:szCs w:val="22"/>
        </w:rPr>
        <w:t>, DHM02551</w:t>
      </w:r>
    </w:p>
    <w:p w:rsidR="00E435AF" w:rsidRPr="00E435AF" w:rsidRDefault="00E435AF" w:rsidP="00D36BC1">
      <w:pPr>
        <w:jc w:val="both"/>
        <w:rPr>
          <w:b/>
          <w:sz w:val="22"/>
          <w:szCs w:val="22"/>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D64B24">
        <w:rPr>
          <w:sz w:val="22"/>
          <w:szCs w:val="22"/>
        </w:rPr>
        <w:t>údržbě</w:t>
      </w:r>
      <w:r w:rsidRPr="00D05D35">
        <w:rPr>
          <w:sz w:val="22"/>
          <w:szCs w:val="22"/>
        </w:rPr>
        <w:t xml:space="preserve"> </w:t>
      </w:r>
      <w:r w:rsidR="00D64B24">
        <w:rPr>
          <w:sz w:val="22"/>
          <w:szCs w:val="22"/>
        </w:rPr>
        <w:t>břehového</w:t>
      </w:r>
      <w:r w:rsidR="00DF358F" w:rsidRPr="00D05D35">
        <w:rPr>
          <w:sz w:val="22"/>
          <w:szCs w:val="22"/>
        </w:rPr>
        <w:t xml:space="preserve"> porost</w:t>
      </w:r>
      <w:r w:rsidR="00D64B24">
        <w:rPr>
          <w:sz w:val="22"/>
          <w:szCs w:val="22"/>
        </w:rPr>
        <w:t>u</w:t>
      </w:r>
    </w:p>
    <w:p w:rsidR="00D36BC1" w:rsidRPr="00D05D35" w:rsidRDefault="00665E8C" w:rsidP="00D36BC1">
      <w:pPr>
        <w:jc w:val="both"/>
        <w:rPr>
          <w:b/>
          <w:sz w:val="22"/>
          <w:szCs w:val="22"/>
        </w:rPr>
      </w:pPr>
      <w:r w:rsidRPr="00D05D35">
        <w:rPr>
          <w:sz w:val="22"/>
          <w:szCs w:val="22"/>
        </w:rPr>
        <w:t xml:space="preserve">na </w:t>
      </w:r>
      <w:r w:rsidR="00557AF9">
        <w:rPr>
          <w:b/>
          <w:sz w:val="22"/>
          <w:szCs w:val="22"/>
        </w:rPr>
        <w:t>VT Ostravice</w:t>
      </w:r>
      <w:r w:rsidR="00557AF9" w:rsidRPr="00D05D35">
        <w:rPr>
          <w:b/>
          <w:sz w:val="22"/>
          <w:szCs w:val="22"/>
        </w:rPr>
        <w:t>,</w:t>
      </w:r>
      <w:r w:rsidR="00557AF9">
        <w:rPr>
          <w:b/>
          <w:sz w:val="22"/>
          <w:szCs w:val="22"/>
        </w:rPr>
        <w:t xml:space="preserve"> </w:t>
      </w:r>
      <w:r w:rsidR="00557AF9" w:rsidRPr="00D05D35">
        <w:rPr>
          <w:b/>
          <w:sz w:val="22"/>
          <w:szCs w:val="22"/>
        </w:rPr>
        <w:t xml:space="preserve">k. </w:t>
      </w:r>
      <w:proofErr w:type="spellStart"/>
      <w:r w:rsidR="00557AF9" w:rsidRPr="00D05D35">
        <w:rPr>
          <w:b/>
          <w:sz w:val="22"/>
          <w:szCs w:val="22"/>
        </w:rPr>
        <w:t>ú.</w:t>
      </w:r>
      <w:proofErr w:type="spellEnd"/>
      <w:r w:rsidR="00557AF9" w:rsidRPr="00D05D35">
        <w:rPr>
          <w:b/>
          <w:sz w:val="22"/>
          <w:szCs w:val="22"/>
        </w:rPr>
        <w:t xml:space="preserve"> </w:t>
      </w:r>
      <w:r w:rsidR="00557AF9">
        <w:rPr>
          <w:b/>
          <w:sz w:val="22"/>
          <w:szCs w:val="22"/>
        </w:rPr>
        <w:t xml:space="preserve">Frýdlant nad Ostravicí, ř. km 33,600-34,030 </w:t>
      </w:r>
      <w:r w:rsidR="00557AF9" w:rsidRPr="00D05D35">
        <w:rPr>
          <w:b/>
          <w:sz w:val="22"/>
          <w:szCs w:val="22"/>
        </w:rPr>
        <w:t xml:space="preserve"> </w:t>
      </w:r>
      <w:r w:rsidR="00557AF9">
        <w:rPr>
          <w:b/>
          <w:sz w:val="22"/>
          <w:szCs w:val="22"/>
        </w:rPr>
        <w:t>PB</w:t>
      </w:r>
    </w:p>
    <w:p w:rsidR="005025DB" w:rsidRPr="00D05D35" w:rsidRDefault="005025DB" w:rsidP="00D36BC1">
      <w:pPr>
        <w:jc w:val="both"/>
        <w:rPr>
          <w:sz w:val="22"/>
          <w:szCs w:val="22"/>
        </w:rPr>
      </w:pPr>
    </w:p>
    <w:p w:rsidR="00446595" w:rsidRPr="006402EE" w:rsidRDefault="00DF358F" w:rsidP="00446595">
      <w:pPr>
        <w:tabs>
          <w:tab w:val="left" w:pos="1560"/>
        </w:tabs>
        <w:ind w:left="1701" w:hanging="1701"/>
        <w:jc w:val="both"/>
        <w:rPr>
          <w:sz w:val="22"/>
          <w:szCs w:val="22"/>
        </w:rPr>
      </w:pPr>
      <w:r w:rsidRPr="00D05D35">
        <w:rPr>
          <w:b/>
          <w:sz w:val="22"/>
          <w:szCs w:val="22"/>
        </w:rPr>
        <w:t>Rozsah prací</w:t>
      </w:r>
      <w:r w:rsidR="005025DB" w:rsidRPr="00D05D35">
        <w:rPr>
          <w:sz w:val="22"/>
          <w:szCs w:val="22"/>
        </w:rPr>
        <w:t xml:space="preserve"> :  </w:t>
      </w:r>
      <w:r w:rsidR="005025DB" w:rsidRPr="00D05D35">
        <w:rPr>
          <w:sz w:val="22"/>
          <w:szCs w:val="22"/>
        </w:rPr>
        <w:tab/>
      </w:r>
      <w:r w:rsidR="00557AF9">
        <w:rPr>
          <w:sz w:val="22"/>
          <w:szCs w:val="22"/>
        </w:rPr>
        <w:tab/>
      </w:r>
      <w:r w:rsidR="00557AF9">
        <w:rPr>
          <w:sz w:val="22"/>
          <w:szCs w:val="22"/>
        </w:rPr>
        <w:tab/>
      </w:r>
      <w:r w:rsidR="00446595" w:rsidRPr="006402EE">
        <w:rPr>
          <w:sz w:val="22"/>
          <w:szCs w:val="22"/>
        </w:rPr>
        <w:t>- odstranění křovin a stromů s ponecháním kořenů z</w:t>
      </w:r>
      <w:r w:rsidR="00446595">
        <w:rPr>
          <w:sz w:val="22"/>
          <w:szCs w:val="22"/>
        </w:rPr>
        <w:t> </w:t>
      </w:r>
      <w:r w:rsidR="00446595" w:rsidRPr="006402EE">
        <w:rPr>
          <w:sz w:val="22"/>
          <w:szCs w:val="22"/>
        </w:rPr>
        <w:t>plochy</w:t>
      </w:r>
      <w:r w:rsidR="00557AF9">
        <w:rPr>
          <w:sz w:val="22"/>
          <w:szCs w:val="22"/>
        </w:rPr>
        <w:t xml:space="preserve"> do</w:t>
      </w:r>
      <w:r w:rsidR="00446595">
        <w:rPr>
          <w:sz w:val="22"/>
          <w:szCs w:val="22"/>
        </w:rPr>
        <w:t xml:space="preserve"> 1000 m2</w:t>
      </w:r>
      <w:r w:rsidR="00446595" w:rsidRPr="006402EE">
        <w:rPr>
          <w:sz w:val="22"/>
          <w:szCs w:val="22"/>
        </w:rPr>
        <w:t xml:space="preserve"> – </w:t>
      </w:r>
      <w:r w:rsidR="00557AF9">
        <w:rPr>
          <w:b/>
          <w:sz w:val="22"/>
          <w:szCs w:val="22"/>
        </w:rPr>
        <w:t>94</w:t>
      </w:r>
      <w:r w:rsidR="00446595">
        <w:rPr>
          <w:b/>
          <w:sz w:val="22"/>
          <w:szCs w:val="22"/>
        </w:rPr>
        <w:t>0</w:t>
      </w:r>
      <w:r w:rsidR="00446595" w:rsidRPr="006402EE">
        <w:rPr>
          <w:b/>
          <w:sz w:val="22"/>
          <w:szCs w:val="22"/>
        </w:rPr>
        <w:t xml:space="preserve"> m2</w:t>
      </w:r>
    </w:p>
    <w:p w:rsidR="00446595" w:rsidRDefault="00446595" w:rsidP="00446595">
      <w:pPr>
        <w:tabs>
          <w:tab w:val="left" w:pos="1560"/>
        </w:tabs>
        <w:jc w:val="both"/>
        <w:rPr>
          <w:sz w:val="22"/>
          <w:szCs w:val="22"/>
        </w:rPr>
      </w:pPr>
      <w:r w:rsidRPr="006402EE">
        <w:rPr>
          <w:sz w:val="22"/>
          <w:szCs w:val="22"/>
        </w:rPr>
        <w:tab/>
      </w:r>
      <w:r w:rsidR="00557AF9">
        <w:rPr>
          <w:sz w:val="22"/>
          <w:szCs w:val="22"/>
        </w:rPr>
        <w:tab/>
      </w:r>
      <w:r w:rsidRPr="006402EE">
        <w:rPr>
          <w:sz w:val="22"/>
          <w:szCs w:val="22"/>
        </w:rPr>
        <w:t>- spálení proutí a klestu –</w:t>
      </w:r>
      <w:r>
        <w:rPr>
          <w:sz w:val="22"/>
          <w:szCs w:val="22"/>
        </w:rPr>
        <w:t xml:space="preserve"> </w:t>
      </w:r>
      <w:r w:rsidR="00557AF9">
        <w:rPr>
          <w:b/>
          <w:sz w:val="22"/>
          <w:szCs w:val="22"/>
        </w:rPr>
        <w:t>940</w:t>
      </w:r>
      <w:r>
        <w:rPr>
          <w:b/>
          <w:sz w:val="22"/>
          <w:szCs w:val="22"/>
        </w:rPr>
        <w:t xml:space="preserve"> </w:t>
      </w:r>
      <w:r w:rsidRPr="006402EE">
        <w:rPr>
          <w:b/>
          <w:sz w:val="22"/>
          <w:szCs w:val="22"/>
        </w:rPr>
        <w:t>m2</w:t>
      </w:r>
      <w:r w:rsidRPr="006402EE">
        <w:rPr>
          <w:sz w:val="22"/>
          <w:szCs w:val="22"/>
        </w:rPr>
        <w:t xml:space="preserve"> </w:t>
      </w:r>
    </w:p>
    <w:p w:rsidR="00446595" w:rsidRPr="006402EE" w:rsidRDefault="00446595" w:rsidP="00446595">
      <w:pPr>
        <w:tabs>
          <w:tab w:val="left" w:pos="1560"/>
        </w:tabs>
        <w:jc w:val="both"/>
        <w:rPr>
          <w:sz w:val="22"/>
          <w:szCs w:val="22"/>
          <w:vertAlign w:val="superscript"/>
        </w:rPr>
      </w:pPr>
      <w:r>
        <w:rPr>
          <w:sz w:val="22"/>
          <w:szCs w:val="22"/>
        </w:rPr>
        <w:tab/>
      </w:r>
      <w:r w:rsidR="00557AF9">
        <w:rPr>
          <w:sz w:val="22"/>
          <w:szCs w:val="22"/>
        </w:rPr>
        <w:tab/>
      </w:r>
      <w:r>
        <w:rPr>
          <w:sz w:val="22"/>
          <w:szCs w:val="22"/>
        </w:rPr>
        <w:t xml:space="preserve">- </w:t>
      </w:r>
      <w:r w:rsidRPr="006402EE">
        <w:rPr>
          <w:sz w:val="22"/>
          <w:szCs w:val="22"/>
        </w:rPr>
        <w:t xml:space="preserve">kácení </w:t>
      </w:r>
      <w:r w:rsidR="00557AF9">
        <w:rPr>
          <w:b/>
          <w:sz w:val="22"/>
          <w:szCs w:val="22"/>
        </w:rPr>
        <w:t>59</w:t>
      </w:r>
      <w:r>
        <w:rPr>
          <w:b/>
          <w:sz w:val="22"/>
          <w:szCs w:val="22"/>
        </w:rPr>
        <w:t xml:space="preserve"> </w:t>
      </w:r>
      <w:r w:rsidRPr="006402EE">
        <w:rPr>
          <w:b/>
          <w:sz w:val="22"/>
          <w:szCs w:val="22"/>
        </w:rPr>
        <w:t>ks</w:t>
      </w:r>
      <w:r w:rsidRPr="006402EE">
        <w:rPr>
          <w:sz w:val="22"/>
          <w:szCs w:val="22"/>
        </w:rPr>
        <w:t xml:space="preserve"> stromů listnatých průměr kmene od</w:t>
      </w:r>
      <w:r>
        <w:rPr>
          <w:sz w:val="22"/>
          <w:szCs w:val="22"/>
        </w:rPr>
        <w:t xml:space="preserve"> 100</w:t>
      </w:r>
      <w:r w:rsidRPr="006402EE">
        <w:rPr>
          <w:sz w:val="22"/>
          <w:szCs w:val="22"/>
        </w:rPr>
        <w:t xml:space="preserve"> mm </w:t>
      </w:r>
      <w:r>
        <w:rPr>
          <w:sz w:val="22"/>
          <w:szCs w:val="22"/>
        </w:rPr>
        <w:t>do 3</w:t>
      </w:r>
      <w:r w:rsidRPr="006402EE">
        <w:rPr>
          <w:sz w:val="22"/>
          <w:szCs w:val="22"/>
        </w:rPr>
        <w:t>00 mm</w:t>
      </w:r>
    </w:p>
    <w:p w:rsidR="00446595" w:rsidRDefault="00446595" w:rsidP="00446595">
      <w:pPr>
        <w:tabs>
          <w:tab w:val="left" w:pos="1560"/>
        </w:tabs>
        <w:jc w:val="both"/>
        <w:rPr>
          <w:sz w:val="22"/>
          <w:szCs w:val="22"/>
        </w:rPr>
      </w:pPr>
      <w:r w:rsidRPr="006402EE">
        <w:rPr>
          <w:sz w:val="22"/>
          <w:szCs w:val="22"/>
        </w:rPr>
        <w:tab/>
      </w:r>
      <w:r w:rsidR="00557AF9">
        <w:rPr>
          <w:sz w:val="22"/>
          <w:szCs w:val="22"/>
        </w:rPr>
        <w:tab/>
      </w:r>
      <w:r w:rsidRPr="006402EE">
        <w:rPr>
          <w:sz w:val="22"/>
          <w:szCs w:val="22"/>
        </w:rPr>
        <w:t xml:space="preserve">- kácení </w:t>
      </w:r>
      <w:r w:rsidR="00557AF9">
        <w:rPr>
          <w:b/>
          <w:sz w:val="22"/>
          <w:szCs w:val="22"/>
        </w:rPr>
        <w:t>8</w:t>
      </w:r>
      <w:r w:rsidRPr="006402EE">
        <w:rPr>
          <w:b/>
          <w:sz w:val="22"/>
          <w:szCs w:val="22"/>
        </w:rPr>
        <w:t xml:space="preserve"> ks</w:t>
      </w:r>
      <w:r w:rsidRPr="006402EE">
        <w:rPr>
          <w:sz w:val="22"/>
          <w:szCs w:val="22"/>
        </w:rPr>
        <w:t xml:space="preserve"> stromů listnatých průměr kmene</w:t>
      </w:r>
      <w:r>
        <w:rPr>
          <w:sz w:val="22"/>
          <w:szCs w:val="22"/>
        </w:rPr>
        <w:t xml:space="preserve"> přes</w:t>
      </w:r>
      <w:r w:rsidRPr="006402EE">
        <w:rPr>
          <w:sz w:val="22"/>
          <w:szCs w:val="22"/>
        </w:rPr>
        <w:t xml:space="preserve"> 300 mm do 500 mm</w:t>
      </w:r>
    </w:p>
    <w:p w:rsidR="00446595" w:rsidRPr="006402EE" w:rsidRDefault="00446595" w:rsidP="00557AF9">
      <w:pPr>
        <w:tabs>
          <w:tab w:val="left" w:pos="1560"/>
        </w:tabs>
        <w:jc w:val="both"/>
        <w:rPr>
          <w:sz w:val="22"/>
          <w:szCs w:val="22"/>
        </w:rPr>
      </w:pPr>
      <w:r>
        <w:rPr>
          <w:sz w:val="22"/>
          <w:szCs w:val="22"/>
        </w:rPr>
        <w:tab/>
      </w:r>
      <w:r w:rsidR="00557AF9">
        <w:rPr>
          <w:sz w:val="22"/>
          <w:szCs w:val="22"/>
        </w:rPr>
        <w:tab/>
      </w:r>
      <w:r w:rsidRPr="006402EE">
        <w:rPr>
          <w:sz w:val="22"/>
          <w:szCs w:val="22"/>
        </w:rPr>
        <w:t xml:space="preserve">- kácení </w:t>
      </w:r>
      <w:r w:rsidR="00557AF9">
        <w:rPr>
          <w:b/>
          <w:sz w:val="22"/>
          <w:szCs w:val="22"/>
        </w:rPr>
        <w:t>2</w:t>
      </w:r>
      <w:r w:rsidRPr="006402EE">
        <w:rPr>
          <w:b/>
          <w:sz w:val="22"/>
          <w:szCs w:val="22"/>
        </w:rPr>
        <w:t xml:space="preserve"> ks</w:t>
      </w:r>
      <w:r w:rsidRPr="006402EE">
        <w:rPr>
          <w:sz w:val="22"/>
          <w:szCs w:val="22"/>
        </w:rPr>
        <w:t xml:space="preserve"> stromů listnatých průměr kmene</w:t>
      </w:r>
      <w:r>
        <w:rPr>
          <w:sz w:val="22"/>
          <w:szCs w:val="22"/>
        </w:rPr>
        <w:t xml:space="preserve"> přes 500</w:t>
      </w:r>
      <w:r w:rsidRPr="006402EE">
        <w:rPr>
          <w:sz w:val="22"/>
          <w:szCs w:val="22"/>
        </w:rPr>
        <w:t xml:space="preserve"> mm </w:t>
      </w:r>
      <w:r>
        <w:rPr>
          <w:sz w:val="22"/>
          <w:szCs w:val="22"/>
        </w:rPr>
        <w:t>do 7</w:t>
      </w:r>
      <w:r w:rsidRPr="006402EE">
        <w:rPr>
          <w:sz w:val="22"/>
          <w:szCs w:val="22"/>
        </w:rPr>
        <w:t>00 mm</w:t>
      </w:r>
    </w:p>
    <w:p w:rsidR="00025A2C" w:rsidRPr="00D05D35" w:rsidRDefault="00446595" w:rsidP="00446595">
      <w:pPr>
        <w:tabs>
          <w:tab w:val="left" w:pos="1560"/>
        </w:tabs>
        <w:jc w:val="both"/>
        <w:rPr>
          <w:sz w:val="22"/>
          <w:szCs w:val="22"/>
        </w:rPr>
      </w:pPr>
      <w:r w:rsidRPr="006402EE">
        <w:rPr>
          <w:sz w:val="22"/>
          <w:szCs w:val="22"/>
        </w:rPr>
        <w:tab/>
      </w:r>
      <w:r w:rsidR="00557AF9">
        <w:rPr>
          <w:sz w:val="22"/>
          <w:szCs w:val="22"/>
        </w:rPr>
        <w:tab/>
      </w:r>
      <w:r w:rsidR="00025A2C" w:rsidRPr="00D05D35">
        <w:rPr>
          <w:sz w:val="22"/>
          <w:szCs w:val="22"/>
        </w:rPr>
        <w:t>- spálení větví všech druhů stromů</w:t>
      </w:r>
      <w:r w:rsidR="00D64B24">
        <w:rPr>
          <w:sz w:val="22"/>
          <w:szCs w:val="22"/>
        </w:rPr>
        <w:t xml:space="preserve"> – </w:t>
      </w:r>
      <w:r w:rsidR="00557AF9">
        <w:rPr>
          <w:b/>
          <w:sz w:val="22"/>
          <w:szCs w:val="22"/>
        </w:rPr>
        <w:t>69</w:t>
      </w:r>
      <w:r w:rsidR="00D64B24" w:rsidRPr="00446595">
        <w:rPr>
          <w:b/>
          <w:sz w:val="22"/>
          <w:szCs w:val="22"/>
        </w:rPr>
        <w:t xml:space="preserve"> ks</w:t>
      </w:r>
    </w:p>
    <w:p w:rsidR="002004F7" w:rsidRPr="00A127E7" w:rsidRDefault="002004F7" w:rsidP="002004F7">
      <w:pPr>
        <w:ind w:left="1701" w:hanging="1701"/>
        <w:jc w:val="both"/>
        <w:rPr>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557AF9">
        <w:rPr>
          <w:b/>
          <w:sz w:val="22"/>
          <w:szCs w:val="22"/>
        </w:rPr>
        <w:tab/>
      </w:r>
      <w:r w:rsidR="00557AF9">
        <w:rPr>
          <w:b/>
          <w:sz w:val="22"/>
          <w:szCs w:val="22"/>
        </w:rPr>
        <w:tab/>
        <w:t>150</w:t>
      </w:r>
      <w:r w:rsidR="003733BD">
        <w:rPr>
          <w:b/>
          <w:sz w:val="22"/>
          <w:szCs w:val="22"/>
        </w:rPr>
        <w:t>.000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00557AF9">
        <w:rPr>
          <w:b/>
          <w:sz w:val="22"/>
          <w:szCs w:val="22"/>
        </w:rPr>
        <w:t>:</w:t>
      </w:r>
      <w:r w:rsidR="00557AF9">
        <w:rPr>
          <w:b/>
          <w:sz w:val="22"/>
          <w:szCs w:val="22"/>
        </w:rPr>
        <w:tab/>
      </w:r>
      <w:r w:rsidR="00FD2F47">
        <w:rPr>
          <w:b/>
          <w:sz w:val="22"/>
          <w:szCs w:val="22"/>
        </w:rPr>
        <w:t>do 31. 01. 2023</w:t>
      </w:r>
    </w:p>
    <w:p w:rsidR="00D36BC1" w:rsidRPr="00D05D35" w:rsidRDefault="00D36BC1" w:rsidP="00D36BC1">
      <w:pPr>
        <w:pStyle w:val="Zkladntext"/>
        <w:widowControl w:val="0"/>
        <w:adjustRightInd w:val="0"/>
        <w:textAlignment w:val="baseline"/>
        <w:rPr>
          <w:sz w:val="22"/>
          <w:szCs w:val="22"/>
        </w:rPr>
      </w:pPr>
    </w:p>
    <w:p w:rsidR="006402EE" w:rsidRPr="00D05D35" w:rsidRDefault="006402EE" w:rsidP="00711002">
      <w:pPr>
        <w:pStyle w:val="Zkladntextodsazen3"/>
        <w:spacing w:before="0"/>
        <w:ind w:firstLine="0"/>
        <w:rPr>
          <w:sz w:val="22"/>
          <w:szCs w:val="22"/>
        </w:rPr>
      </w:pPr>
      <w:r w:rsidRPr="00D05D35">
        <w:rPr>
          <w:sz w:val="22"/>
          <w:szCs w:val="22"/>
        </w:rPr>
        <w:t xml:space="preserve">Očekáváme od Vás potvrzení objednávky. K předání akce vyzvěte technika VHP Frýdek-Místek, pana </w:t>
      </w:r>
    </w:p>
    <w:p w:rsidR="006402EE" w:rsidRPr="00D05D35" w:rsidRDefault="00446595" w:rsidP="00711002">
      <w:pPr>
        <w:pStyle w:val="Zkladntextodsazen3"/>
        <w:spacing w:before="0"/>
        <w:ind w:firstLine="0"/>
        <w:rPr>
          <w:sz w:val="22"/>
          <w:szCs w:val="22"/>
        </w:rPr>
      </w:pPr>
      <w:r>
        <w:rPr>
          <w:sz w:val="22"/>
          <w:szCs w:val="22"/>
        </w:rPr>
        <w:t>Martina Janáka</w:t>
      </w:r>
      <w:r w:rsidR="006402EE" w:rsidRPr="00D05D35">
        <w:rPr>
          <w:sz w:val="22"/>
          <w:szCs w:val="22"/>
        </w:rPr>
        <w:t xml:space="preserve"> (</w:t>
      </w:r>
      <w:r w:rsidR="005D2A9C">
        <w:rPr>
          <w:sz w:val="22"/>
          <w:szCs w:val="22"/>
        </w:rPr>
        <w:t>XXX</w:t>
      </w:r>
      <w:r w:rsidR="006402EE" w:rsidRPr="00D05D35">
        <w:rPr>
          <w:sz w:val="22"/>
          <w:szCs w:val="22"/>
        </w:rPr>
        <w:t xml:space="preserve">) v předstihu alespoň tří pracovních dnů.  </w:t>
      </w:r>
    </w:p>
    <w:p w:rsidR="006402EE" w:rsidRPr="00D05D35" w:rsidRDefault="006402EE" w:rsidP="00711002">
      <w:pPr>
        <w:pStyle w:val="Zkladntextodsazen3"/>
        <w:spacing w:before="0"/>
        <w:ind w:firstLine="0"/>
        <w:rPr>
          <w:sz w:val="22"/>
          <w:szCs w:val="22"/>
        </w:rPr>
      </w:pPr>
    </w:p>
    <w:p w:rsidR="00711002" w:rsidRPr="00D05D35" w:rsidRDefault="00711002" w:rsidP="00711002">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6B4ADD" w:rsidRDefault="00711002" w:rsidP="00711002">
      <w:pPr>
        <w:jc w:val="both"/>
        <w:rPr>
          <w:sz w:val="22"/>
          <w:szCs w:val="22"/>
        </w:rPr>
      </w:pPr>
    </w:p>
    <w:p w:rsidR="00711002" w:rsidRPr="00A127E7" w:rsidRDefault="00711002" w:rsidP="00711002">
      <w:pPr>
        <w:jc w:val="both"/>
        <w:rPr>
          <w:sz w:val="22"/>
          <w:szCs w:val="22"/>
        </w:rPr>
      </w:pPr>
      <w:r w:rsidRPr="00A127E7">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A127E7" w:rsidRDefault="00A127E7" w:rsidP="00711002">
      <w:pPr>
        <w:jc w:val="both"/>
        <w:rPr>
          <w:sz w:val="22"/>
          <w:szCs w:val="22"/>
        </w:rPr>
      </w:pPr>
    </w:p>
    <w:p w:rsidR="00711002" w:rsidRDefault="00711002" w:rsidP="00711002">
      <w:pPr>
        <w:jc w:val="both"/>
        <w:rPr>
          <w:sz w:val="22"/>
          <w:szCs w:val="22"/>
        </w:rPr>
      </w:pPr>
      <w:r w:rsidRPr="00446595">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557AF9" w:rsidRPr="00446595" w:rsidRDefault="00557AF9" w:rsidP="00711002">
      <w:pPr>
        <w:jc w:val="both"/>
        <w:rPr>
          <w:sz w:val="22"/>
          <w:szCs w:val="22"/>
        </w:rPr>
      </w:pPr>
    </w:p>
    <w:p w:rsidR="006402EE" w:rsidRPr="00446595" w:rsidRDefault="006402EE" w:rsidP="006402EE">
      <w:pPr>
        <w:jc w:val="both"/>
        <w:rPr>
          <w:sz w:val="17"/>
          <w:szCs w:val="17"/>
        </w:rPr>
      </w:pPr>
      <w:r w:rsidRPr="00446595">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402EE" w:rsidRPr="00446595" w:rsidRDefault="006402EE" w:rsidP="006402EE">
      <w:pPr>
        <w:jc w:val="both"/>
        <w:rPr>
          <w:sz w:val="17"/>
          <w:szCs w:val="17"/>
        </w:rPr>
      </w:pPr>
    </w:p>
    <w:p w:rsidR="0008485E" w:rsidRPr="00446595" w:rsidRDefault="0008485E" w:rsidP="0008485E">
      <w:pPr>
        <w:spacing w:line="40" w:lineRule="atLeast"/>
        <w:jc w:val="both"/>
        <w:rPr>
          <w:sz w:val="17"/>
          <w:szCs w:val="17"/>
        </w:rPr>
      </w:pPr>
      <w:r w:rsidRPr="00446595">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8485E" w:rsidRPr="00446595" w:rsidRDefault="0008485E" w:rsidP="0008485E">
      <w:pPr>
        <w:spacing w:line="40" w:lineRule="atLeast"/>
        <w:jc w:val="both"/>
        <w:rPr>
          <w:sz w:val="17"/>
          <w:szCs w:val="17"/>
        </w:rPr>
      </w:pPr>
    </w:p>
    <w:p w:rsidR="0008485E" w:rsidRPr="00446595" w:rsidRDefault="0008485E" w:rsidP="0008485E">
      <w:pPr>
        <w:spacing w:line="40" w:lineRule="atLeast"/>
        <w:jc w:val="both"/>
        <w:rPr>
          <w:sz w:val="17"/>
          <w:szCs w:val="17"/>
        </w:rPr>
      </w:pPr>
      <w:r w:rsidRPr="00446595">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8485E" w:rsidRPr="00446595" w:rsidRDefault="0008485E" w:rsidP="0008485E">
      <w:pPr>
        <w:jc w:val="both"/>
        <w:rPr>
          <w:sz w:val="17"/>
          <w:szCs w:val="17"/>
        </w:rPr>
      </w:pPr>
    </w:p>
    <w:p w:rsidR="0008485E" w:rsidRPr="00446595" w:rsidRDefault="0008485E" w:rsidP="0008485E">
      <w:pPr>
        <w:jc w:val="both"/>
        <w:rPr>
          <w:sz w:val="17"/>
          <w:szCs w:val="17"/>
        </w:rPr>
      </w:pPr>
      <w:r w:rsidRPr="00446595">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8485E" w:rsidRPr="00446595" w:rsidRDefault="0008485E" w:rsidP="0008485E">
      <w:pPr>
        <w:jc w:val="both"/>
        <w:rPr>
          <w:sz w:val="17"/>
          <w:szCs w:val="17"/>
        </w:rPr>
      </w:pPr>
    </w:p>
    <w:p w:rsidR="0008485E" w:rsidRPr="00446595" w:rsidRDefault="0008485E" w:rsidP="0008485E">
      <w:pPr>
        <w:autoSpaceDE w:val="0"/>
        <w:autoSpaceDN w:val="0"/>
        <w:adjustRightInd w:val="0"/>
        <w:jc w:val="both"/>
        <w:rPr>
          <w:bCs/>
          <w:sz w:val="17"/>
          <w:szCs w:val="17"/>
        </w:rPr>
      </w:pPr>
      <w:r w:rsidRPr="00446595">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8485E" w:rsidRPr="00446595" w:rsidRDefault="0008485E" w:rsidP="0008485E">
      <w:pPr>
        <w:jc w:val="both"/>
        <w:rPr>
          <w:sz w:val="17"/>
          <w:szCs w:val="17"/>
        </w:rPr>
      </w:pPr>
    </w:p>
    <w:p w:rsidR="0008485E" w:rsidRPr="00446595" w:rsidRDefault="0008485E" w:rsidP="0008485E">
      <w:pPr>
        <w:spacing w:line="40" w:lineRule="atLeast"/>
        <w:jc w:val="both"/>
        <w:rPr>
          <w:sz w:val="17"/>
          <w:szCs w:val="17"/>
        </w:rPr>
      </w:pPr>
      <w:r w:rsidRPr="00446595">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446595">
        <w:rPr>
          <w:sz w:val="17"/>
          <w:szCs w:val="17"/>
        </w:rPr>
        <w:t>metadat</w:t>
      </w:r>
      <w:proofErr w:type="spellEnd"/>
      <w:r w:rsidRPr="00446595">
        <w:rPr>
          <w:sz w:val="17"/>
          <w:szCs w:val="17"/>
        </w:rPr>
        <w:t xml:space="preserve">. Za tím účelem se smluvní strany zavazují v rámci kontraktačního procesu připravit smlouvu v otevřeném a strojově čitelném formátu. </w:t>
      </w:r>
    </w:p>
    <w:p w:rsidR="0008485E" w:rsidRPr="00446595" w:rsidRDefault="0008485E" w:rsidP="0008485E">
      <w:pPr>
        <w:spacing w:line="40" w:lineRule="atLeast"/>
        <w:jc w:val="both"/>
        <w:rPr>
          <w:sz w:val="17"/>
          <w:szCs w:val="17"/>
        </w:rPr>
      </w:pPr>
    </w:p>
    <w:p w:rsidR="0008485E" w:rsidRPr="00446595" w:rsidRDefault="0008485E" w:rsidP="0008485E">
      <w:pPr>
        <w:spacing w:line="40" w:lineRule="atLeast"/>
        <w:jc w:val="both"/>
        <w:rPr>
          <w:sz w:val="17"/>
          <w:szCs w:val="17"/>
        </w:rPr>
      </w:pPr>
      <w:r w:rsidRPr="00446595">
        <w:rPr>
          <w:sz w:val="17"/>
          <w:szCs w:val="17"/>
        </w:rPr>
        <w:t xml:space="preserve">Smluvní strany se dohodly, že tuto smlouvu zveřejní v registru smluv Povodí Odry, státní podnik do 30 dnů od jejího uzavření. </w:t>
      </w:r>
    </w:p>
    <w:p w:rsidR="0008485E" w:rsidRPr="00446595" w:rsidRDefault="0008485E" w:rsidP="0008485E">
      <w:pPr>
        <w:spacing w:line="40" w:lineRule="atLeast"/>
        <w:rPr>
          <w:sz w:val="17"/>
          <w:szCs w:val="17"/>
        </w:rPr>
      </w:pPr>
    </w:p>
    <w:p w:rsidR="0008485E" w:rsidRPr="00446595" w:rsidRDefault="0008485E" w:rsidP="0008485E">
      <w:pPr>
        <w:spacing w:line="40" w:lineRule="atLeast"/>
        <w:jc w:val="both"/>
        <w:rPr>
          <w:sz w:val="17"/>
          <w:szCs w:val="17"/>
        </w:rPr>
      </w:pPr>
      <w:r w:rsidRPr="00446595">
        <w:rPr>
          <w:sz w:val="17"/>
          <w:szCs w:val="17"/>
        </w:rPr>
        <w:t>Smluvní strany nepovažují žádné ustanovení smlouvy za obchodní tajemství.</w:t>
      </w:r>
    </w:p>
    <w:p w:rsidR="0008485E" w:rsidRPr="00446595" w:rsidRDefault="0008485E" w:rsidP="0008485E">
      <w:pPr>
        <w:spacing w:line="40" w:lineRule="atLeast"/>
        <w:jc w:val="both"/>
        <w:rPr>
          <w:sz w:val="17"/>
          <w:szCs w:val="17"/>
        </w:rPr>
      </w:pPr>
    </w:p>
    <w:p w:rsidR="0008485E" w:rsidRPr="00446595" w:rsidRDefault="0008485E" w:rsidP="0008485E">
      <w:pPr>
        <w:jc w:val="both"/>
        <w:rPr>
          <w:i/>
          <w:sz w:val="17"/>
          <w:szCs w:val="17"/>
        </w:rPr>
      </w:pPr>
      <w:r w:rsidRPr="00446595">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446595">
        <w:rPr>
          <w:i/>
          <w:sz w:val="17"/>
          <w:szCs w:val="17"/>
        </w:rPr>
        <w:tab/>
      </w:r>
      <w:r w:rsidRPr="00446595">
        <w:rPr>
          <w:i/>
          <w:sz w:val="17"/>
          <w:szCs w:val="17"/>
        </w:rPr>
        <w:tab/>
      </w:r>
      <w:r w:rsidRPr="00446595">
        <w:rPr>
          <w:i/>
          <w:sz w:val="17"/>
          <w:szCs w:val="17"/>
        </w:rPr>
        <w:tab/>
      </w:r>
    </w:p>
    <w:p w:rsidR="0008485E" w:rsidRPr="00446595" w:rsidRDefault="0008485E" w:rsidP="0008485E">
      <w:pPr>
        <w:spacing w:line="240" w:lineRule="atLeast"/>
        <w:jc w:val="both"/>
        <w:rPr>
          <w:sz w:val="17"/>
          <w:szCs w:val="17"/>
        </w:rPr>
      </w:pPr>
    </w:p>
    <w:p w:rsidR="0008485E" w:rsidRPr="00446595" w:rsidRDefault="0008485E" w:rsidP="0008485E">
      <w:pPr>
        <w:spacing w:line="240" w:lineRule="atLeast"/>
        <w:jc w:val="both"/>
        <w:rPr>
          <w:sz w:val="17"/>
          <w:szCs w:val="17"/>
        </w:rPr>
      </w:pPr>
      <w:r w:rsidRPr="00446595">
        <w:rPr>
          <w:sz w:val="17"/>
          <w:szCs w:val="17"/>
        </w:rPr>
        <w:t>Smluvní vztah se řídí ustanovením § 2586 a násl. Zákona č. 89_2012 Sb., občanský zákoník.</w:t>
      </w:r>
    </w:p>
    <w:p w:rsidR="0008485E" w:rsidRDefault="0008485E" w:rsidP="0008485E">
      <w:pPr>
        <w:jc w:val="both"/>
        <w:rPr>
          <w:bCs/>
          <w:color w:val="000000"/>
          <w:sz w:val="18"/>
          <w:szCs w:val="18"/>
        </w:rPr>
      </w:pPr>
    </w:p>
    <w:p w:rsidR="0008485E" w:rsidRDefault="0008485E" w:rsidP="0008485E">
      <w:pPr>
        <w:jc w:val="both"/>
        <w:rPr>
          <w:b/>
          <w:sz w:val="22"/>
          <w:szCs w:val="22"/>
        </w:rPr>
      </w:pPr>
      <w:r>
        <w:rPr>
          <w:b/>
          <w:sz w:val="22"/>
          <w:szCs w:val="22"/>
        </w:rPr>
        <w:t>Jeden Vámi potvrzený originál objednávky zašlete prosím zpět na naši adresu!</w:t>
      </w:r>
    </w:p>
    <w:p w:rsidR="006402EE" w:rsidRPr="0008485E" w:rsidRDefault="006402EE" w:rsidP="0008485E">
      <w:pPr>
        <w:spacing w:line="276" w:lineRule="auto"/>
        <w:jc w:val="both"/>
        <w:rPr>
          <w:sz w:val="22"/>
          <w:szCs w:val="22"/>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sidR="00E2148A">
        <w:rPr>
          <w:sz w:val="22"/>
          <w:szCs w:val="22"/>
        </w:rPr>
        <w:t xml:space="preserve"> 24. 11. 2022</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E2148A">
        <w:rPr>
          <w:sz w:val="22"/>
          <w:szCs w:val="22"/>
        </w:rPr>
        <w:t>24. 11. 2022</w:t>
      </w:r>
    </w:p>
    <w:p w:rsidR="006402EE" w:rsidRDefault="006402EE" w:rsidP="006402EE">
      <w:pPr>
        <w:rPr>
          <w:sz w:val="22"/>
          <w:szCs w:val="22"/>
        </w:rPr>
      </w:pPr>
      <w:bookmarkStart w:id="0" w:name="_GoBack"/>
      <w:bookmarkEnd w:id="0"/>
    </w:p>
    <w:p w:rsidR="00446595" w:rsidRDefault="005D2A9C"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127E7" w:rsidRPr="00BD2D3C" w:rsidRDefault="00446595" w:rsidP="006402E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A127E7">
      <w:footerReference w:type="even" r:id="rId9"/>
      <w:footerReference w:type="default" r:id="rId10"/>
      <w:footerReference w:type="first" r:id="rId11"/>
      <w:pgSz w:w="11906" w:h="16838" w:code="9"/>
      <w:pgMar w:top="899" w:right="1134" w:bottom="1701" w:left="1134" w:header="708"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43A" w:rsidRDefault="00A3443A" w:rsidP="009E0180">
      <w:r>
        <w:separator/>
      </w:r>
    </w:p>
  </w:endnote>
  <w:endnote w:type="continuationSeparator" w:id="0">
    <w:p w:rsidR="00A3443A" w:rsidRDefault="00A3443A"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43A" w:rsidRDefault="00A3443A" w:rsidP="009E0180">
      <w:r>
        <w:separator/>
      </w:r>
    </w:p>
  </w:footnote>
  <w:footnote w:type="continuationSeparator" w:id="0">
    <w:p w:rsidR="00A3443A" w:rsidRDefault="00A3443A"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33F98"/>
    <w:rsid w:val="000507DE"/>
    <w:rsid w:val="000511DC"/>
    <w:rsid w:val="000570E9"/>
    <w:rsid w:val="000577E9"/>
    <w:rsid w:val="00063DB6"/>
    <w:rsid w:val="000842F6"/>
    <w:rsid w:val="0008485E"/>
    <w:rsid w:val="000E5DD9"/>
    <w:rsid w:val="000E6E1A"/>
    <w:rsid w:val="001208D7"/>
    <w:rsid w:val="00136E62"/>
    <w:rsid w:val="001437EB"/>
    <w:rsid w:val="00145659"/>
    <w:rsid w:val="00170FC2"/>
    <w:rsid w:val="00180342"/>
    <w:rsid w:val="001902B2"/>
    <w:rsid w:val="001B72A4"/>
    <w:rsid w:val="001E46CC"/>
    <w:rsid w:val="001F226E"/>
    <w:rsid w:val="002004F7"/>
    <w:rsid w:val="0020739E"/>
    <w:rsid w:val="002132BC"/>
    <w:rsid w:val="002163AF"/>
    <w:rsid w:val="00217ECF"/>
    <w:rsid w:val="00225D6E"/>
    <w:rsid w:val="00247CFB"/>
    <w:rsid w:val="00257135"/>
    <w:rsid w:val="00262905"/>
    <w:rsid w:val="002924CA"/>
    <w:rsid w:val="002A0E80"/>
    <w:rsid w:val="002B4319"/>
    <w:rsid w:val="002C1A98"/>
    <w:rsid w:val="002E3152"/>
    <w:rsid w:val="002F382F"/>
    <w:rsid w:val="00333E9B"/>
    <w:rsid w:val="003645FB"/>
    <w:rsid w:val="00364C30"/>
    <w:rsid w:val="003733BD"/>
    <w:rsid w:val="00381EF7"/>
    <w:rsid w:val="003854C1"/>
    <w:rsid w:val="003A09E7"/>
    <w:rsid w:val="003C6C12"/>
    <w:rsid w:val="003C736C"/>
    <w:rsid w:val="003D6B30"/>
    <w:rsid w:val="003E019A"/>
    <w:rsid w:val="0042664F"/>
    <w:rsid w:val="00430DE1"/>
    <w:rsid w:val="004434DC"/>
    <w:rsid w:val="00446595"/>
    <w:rsid w:val="00450F82"/>
    <w:rsid w:val="0045189B"/>
    <w:rsid w:val="00464491"/>
    <w:rsid w:val="00480BC7"/>
    <w:rsid w:val="00480FF9"/>
    <w:rsid w:val="00490358"/>
    <w:rsid w:val="00496116"/>
    <w:rsid w:val="004A29BF"/>
    <w:rsid w:val="004C7C1B"/>
    <w:rsid w:val="005025DB"/>
    <w:rsid w:val="00517D1D"/>
    <w:rsid w:val="00524F22"/>
    <w:rsid w:val="005264E9"/>
    <w:rsid w:val="005551A1"/>
    <w:rsid w:val="00557AF9"/>
    <w:rsid w:val="00564A75"/>
    <w:rsid w:val="0057428F"/>
    <w:rsid w:val="00574C74"/>
    <w:rsid w:val="00595D99"/>
    <w:rsid w:val="005A318C"/>
    <w:rsid w:val="005C0CC3"/>
    <w:rsid w:val="005D2A9C"/>
    <w:rsid w:val="005E6658"/>
    <w:rsid w:val="00610AA7"/>
    <w:rsid w:val="00612E03"/>
    <w:rsid w:val="00613510"/>
    <w:rsid w:val="00617DE6"/>
    <w:rsid w:val="0062287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576FE"/>
    <w:rsid w:val="00764E53"/>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5333"/>
    <w:rsid w:val="008551BE"/>
    <w:rsid w:val="00860E60"/>
    <w:rsid w:val="008702CD"/>
    <w:rsid w:val="00873D4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A3E2E"/>
    <w:rsid w:val="009C0D00"/>
    <w:rsid w:val="009E0180"/>
    <w:rsid w:val="009F3EEF"/>
    <w:rsid w:val="00A0027D"/>
    <w:rsid w:val="00A127E7"/>
    <w:rsid w:val="00A3443A"/>
    <w:rsid w:val="00A409CD"/>
    <w:rsid w:val="00A510F9"/>
    <w:rsid w:val="00A6168C"/>
    <w:rsid w:val="00A815F7"/>
    <w:rsid w:val="00AB14B1"/>
    <w:rsid w:val="00AB4CD4"/>
    <w:rsid w:val="00AD762C"/>
    <w:rsid w:val="00AE3D76"/>
    <w:rsid w:val="00AF0951"/>
    <w:rsid w:val="00AF7452"/>
    <w:rsid w:val="00B1344E"/>
    <w:rsid w:val="00B22F25"/>
    <w:rsid w:val="00B25F52"/>
    <w:rsid w:val="00B40B71"/>
    <w:rsid w:val="00B41635"/>
    <w:rsid w:val="00B45F2F"/>
    <w:rsid w:val="00B61464"/>
    <w:rsid w:val="00B70FFF"/>
    <w:rsid w:val="00B7302C"/>
    <w:rsid w:val="00BA42A0"/>
    <w:rsid w:val="00BC3A8C"/>
    <w:rsid w:val="00BC7D5B"/>
    <w:rsid w:val="00BE0061"/>
    <w:rsid w:val="00BE51E1"/>
    <w:rsid w:val="00C00FBE"/>
    <w:rsid w:val="00C046DE"/>
    <w:rsid w:val="00C05F65"/>
    <w:rsid w:val="00C20CF8"/>
    <w:rsid w:val="00C6643C"/>
    <w:rsid w:val="00C7770E"/>
    <w:rsid w:val="00C85352"/>
    <w:rsid w:val="00C859F8"/>
    <w:rsid w:val="00C915F7"/>
    <w:rsid w:val="00C9653C"/>
    <w:rsid w:val="00CA61D7"/>
    <w:rsid w:val="00CC6E74"/>
    <w:rsid w:val="00D007F7"/>
    <w:rsid w:val="00D03260"/>
    <w:rsid w:val="00D05D35"/>
    <w:rsid w:val="00D217D2"/>
    <w:rsid w:val="00D21CFF"/>
    <w:rsid w:val="00D36BC1"/>
    <w:rsid w:val="00D447AD"/>
    <w:rsid w:val="00D45A5D"/>
    <w:rsid w:val="00D64B24"/>
    <w:rsid w:val="00D65171"/>
    <w:rsid w:val="00D65DDA"/>
    <w:rsid w:val="00D7063E"/>
    <w:rsid w:val="00D75162"/>
    <w:rsid w:val="00D82CFA"/>
    <w:rsid w:val="00D84656"/>
    <w:rsid w:val="00D87B50"/>
    <w:rsid w:val="00DA476C"/>
    <w:rsid w:val="00DB2535"/>
    <w:rsid w:val="00DD0268"/>
    <w:rsid w:val="00DD14C3"/>
    <w:rsid w:val="00DE3AB3"/>
    <w:rsid w:val="00DE53EF"/>
    <w:rsid w:val="00DF358F"/>
    <w:rsid w:val="00E2148A"/>
    <w:rsid w:val="00E25556"/>
    <w:rsid w:val="00E30661"/>
    <w:rsid w:val="00E435AF"/>
    <w:rsid w:val="00E4599B"/>
    <w:rsid w:val="00E62D5D"/>
    <w:rsid w:val="00E717EC"/>
    <w:rsid w:val="00E75B59"/>
    <w:rsid w:val="00E80476"/>
    <w:rsid w:val="00E83B75"/>
    <w:rsid w:val="00E97139"/>
    <w:rsid w:val="00EB0484"/>
    <w:rsid w:val="00EB14D9"/>
    <w:rsid w:val="00EB3BBD"/>
    <w:rsid w:val="00EB6E13"/>
    <w:rsid w:val="00ED0AF2"/>
    <w:rsid w:val="00EF4E52"/>
    <w:rsid w:val="00F04B86"/>
    <w:rsid w:val="00F04FF1"/>
    <w:rsid w:val="00F140D6"/>
    <w:rsid w:val="00F1568E"/>
    <w:rsid w:val="00F539B2"/>
    <w:rsid w:val="00F7130D"/>
    <w:rsid w:val="00F75A33"/>
    <w:rsid w:val="00F833FF"/>
    <w:rsid w:val="00F8439B"/>
    <w:rsid w:val="00F904F9"/>
    <w:rsid w:val="00FA2B53"/>
    <w:rsid w:val="00FA73A0"/>
    <w:rsid w:val="00FC347B"/>
    <w:rsid w:val="00FD2F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67EC"/>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11058">
      <w:bodyDiv w:val="1"/>
      <w:marLeft w:val="0"/>
      <w:marRight w:val="0"/>
      <w:marTop w:val="0"/>
      <w:marBottom w:val="0"/>
      <w:divBdr>
        <w:top w:val="none" w:sz="0" w:space="0" w:color="auto"/>
        <w:left w:val="none" w:sz="0" w:space="0" w:color="auto"/>
        <w:bottom w:val="none" w:sz="0" w:space="0" w:color="auto"/>
        <w:right w:val="none" w:sz="0" w:space="0" w:color="auto"/>
      </w:divBdr>
    </w:div>
    <w:div w:id="1388726158">
      <w:bodyDiv w:val="1"/>
      <w:marLeft w:val="0"/>
      <w:marRight w:val="0"/>
      <w:marTop w:val="0"/>
      <w:marBottom w:val="0"/>
      <w:divBdr>
        <w:top w:val="none" w:sz="0" w:space="0" w:color="auto"/>
        <w:left w:val="none" w:sz="0" w:space="0" w:color="auto"/>
        <w:bottom w:val="none" w:sz="0" w:space="0" w:color="auto"/>
        <w:right w:val="none" w:sz="0" w:space="0" w:color="auto"/>
      </w:divBdr>
    </w:div>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8CB6-B70F-4B44-9F5A-4EB1EAAE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966</Words>
  <Characters>5700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test</cp:lastModifiedBy>
  <cp:revision>3</cp:revision>
  <cp:lastPrinted>2022-11-23T10:21:00Z</cp:lastPrinted>
  <dcterms:created xsi:type="dcterms:W3CDTF">2022-11-25T09:02:00Z</dcterms:created>
  <dcterms:modified xsi:type="dcterms:W3CDTF">2022-11-25T09:24:00Z</dcterms:modified>
</cp:coreProperties>
</file>