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ředitelkou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</w:t>
      </w:r>
      <w:r w:rsidR="00257C94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257C94" w:rsidRDefault="00887698">
      <w:pPr>
        <w:widowControl/>
        <w:rPr>
          <w:b/>
          <w:sz w:val="22"/>
          <w:szCs w:val="22"/>
        </w:rPr>
      </w:pPr>
      <w:r w:rsidRPr="00257C94">
        <w:rPr>
          <w:b/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257C94">
      <w:pPr>
        <w:widowControl/>
        <w:tabs>
          <w:tab w:val="left" w:pos="2835"/>
        </w:tabs>
        <w:rPr>
          <w:sz w:val="22"/>
          <w:szCs w:val="22"/>
        </w:rPr>
      </w:pPr>
      <w:r w:rsidRPr="00E61387">
        <w:rPr>
          <w:b/>
          <w:sz w:val="22"/>
          <w:szCs w:val="22"/>
        </w:rPr>
        <w:t>paní</w:t>
      </w:r>
      <w:r w:rsidR="00AD4CDE" w:rsidRPr="00E61387">
        <w:rPr>
          <w:b/>
          <w:sz w:val="22"/>
          <w:szCs w:val="22"/>
        </w:rPr>
        <w:t xml:space="preserve"> Absolonová Marie</w:t>
      </w:r>
      <w:r w:rsidR="00AD4CDE">
        <w:rPr>
          <w:sz w:val="22"/>
          <w:szCs w:val="22"/>
        </w:rPr>
        <w:tab/>
        <w:t xml:space="preserve">, trvale bytem Haškova 953/40, </w:t>
      </w:r>
      <w:r>
        <w:rPr>
          <w:sz w:val="22"/>
          <w:szCs w:val="22"/>
        </w:rPr>
        <w:t>460 06  Liberec,</w:t>
      </w:r>
    </w:p>
    <w:p w:rsidR="00257C94" w:rsidRDefault="00257C94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257C94">
      <w:pPr>
        <w:widowControl/>
        <w:tabs>
          <w:tab w:val="left" w:pos="2835"/>
        </w:tabs>
        <w:rPr>
          <w:sz w:val="22"/>
          <w:szCs w:val="22"/>
        </w:rPr>
      </w:pPr>
      <w:r w:rsidRPr="00E61387">
        <w:rPr>
          <w:b/>
          <w:sz w:val="22"/>
          <w:szCs w:val="22"/>
        </w:rPr>
        <w:t>paní</w:t>
      </w:r>
      <w:r w:rsidR="00AD4CDE" w:rsidRPr="00E61387">
        <w:rPr>
          <w:b/>
          <w:sz w:val="22"/>
          <w:szCs w:val="22"/>
        </w:rPr>
        <w:t xml:space="preserve"> Brunová Vlasta</w:t>
      </w:r>
      <w:r w:rsidR="00AD4CDE">
        <w:rPr>
          <w:sz w:val="22"/>
          <w:szCs w:val="22"/>
        </w:rPr>
        <w:tab/>
        <w:t xml:space="preserve">, trvale bytem U Skalky 104/8, </w:t>
      </w:r>
      <w:r>
        <w:rPr>
          <w:sz w:val="22"/>
          <w:szCs w:val="22"/>
        </w:rPr>
        <w:t xml:space="preserve">181 00 </w:t>
      </w:r>
      <w:r w:rsidR="00AD4CDE">
        <w:rPr>
          <w:sz w:val="22"/>
          <w:szCs w:val="22"/>
        </w:rPr>
        <w:t>Praha 8-Bohnice</w:t>
      </w:r>
      <w:r>
        <w:rPr>
          <w:sz w:val="22"/>
          <w:szCs w:val="22"/>
        </w:rPr>
        <w:t>,</w:t>
      </w:r>
      <w:r w:rsidR="00AD4CDE"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257C94">
      <w:pPr>
        <w:widowControl/>
        <w:tabs>
          <w:tab w:val="left" w:pos="2835"/>
        </w:tabs>
        <w:rPr>
          <w:sz w:val="22"/>
          <w:szCs w:val="22"/>
        </w:rPr>
      </w:pPr>
      <w:r w:rsidRPr="00E61387">
        <w:rPr>
          <w:b/>
          <w:sz w:val="22"/>
          <w:szCs w:val="22"/>
        </w:rPr>
        <w:t>pan</w:t>
      </w:r>
      <w:r w:rsidR="00AD4CDE" w:rsidRPr="00E61387">
        <w:rPr>
          <w:b/>
          <w:sz w:val="22"/>
          <w:szCs w:val="22"/>
        </w:rPr>
        <w:t xml:space="preserve"> Henrich Lubomír, Mgr.</w:t>
      </w:r>
      <w:r w:rsidR="00AD4CDE">
        <w:rPr>
          <w:sz w:val="22"/>
          <w:szCs w:val="22"/>
        </w:rPr>
        <w:tab/>
        <w:t>, trvale bytem T. Brzkové 1036/25,</w:t>
      </w:r>
      <w:r>
        <w:rPr>
          <w:sz w:val="22"/>
          <w:szCs w:val="22"/>
        </w:rPr>
        <w:t xml:space="preserve"> 318 00 Plzeň 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257C94" w:rsidP="00B91CA5">
      <w:pPr>
        <w:widowControl/>
        <w:tabs>
          <w:tab w:val="left" w:pos="2835"/>
        </w:tabs>
        <w:ind w:left="2835" w:hanging="2835"/>
        <w:rPr>
          <w:sz w:val="22"/>
          <w:szCs w:val="22"/>
        </w:rPr>
      </w:pPr>
      <w:r w:rsidRPr="00E61387">
        <w:rPr>
          <w:b/>
          <w:sz w:val="22"/>
          <w:szCs w:val="22"/>
        </w:rPr>
        <w:t xml:space="preserve">pan </w:t>
      </w:r>
      <w:r w:rsidR="00AD4CDE" w:rsidRPr="00E61387">
        <w:rPr>
          <w:b/>
          <w:sz w:val="22"/>
          <w:szCs w:val="22"/>
        </w:rPr>
        <w:t>Novák Ivan JUDr.</w:t>
      </w:r>
      <w:r w:rsidR="00AD4CDE">
        <w:rPr>
          <w:sz w:val="22"/>
          <w:szCs w:val="22"/>
        </w:rPr>
        <w:tab/>
        <w:t xml:space="preserve">, trvale bytem Na Skalkách 1779, </w:t>
      </w:r>
      <w:r>
        <w:rPr>
          <w:sz w:val="22"/>
          <w:szCs w:val="22"/>
        </w:rPr>
        <w:t xml:space="preserve">250 01 </w:t>
      </w:r>
      <w:r w:rsidR="00AD4CDE">
        <w:rPr>
          <w:sz w:val="22"/>
          <w:szCs w:val="22"/>
        </w:rPr>
        <w:t>Brandý</w:t>
      </w:r>
      <w:r>
        <w:rPr>
          <w:sz w:val="22"/>
          <w:szCs w:val="22"/>
        </w:rPr>
        <w:t xml:space="preserve">s nad </w:t>
      </w:r>
      <w:proofErr w:type="gramStart"/>
      <w:r>
        <w:rPr>
          <w:sz w:val="22"/>
          <w:szCs w:val="22"/>
        </w:rPr>
        <w:t>Labem-Stará</w:t>
      </w:r>
      <w:proofErr w:type="gramEnd"/>
      <w:r>
        <w:rPr>
          <w:sz w:val="22"/>
          <w:szCs w:val="22"/>
        </w:rPr>
        <w:t xml:space="preserve"> Boleslav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29C5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1E2EF6">
        <w:rPr>
          <w:b/>
          <w:sz w:val="24"/>
          <w:szCs w:val="24"/>
        </w:rPr>
        <w:t>nabyvatelé</w:t>
      </w:r>
      <w:r w:rsidR="001E2EF6">
        <w:rPr>
          <w:sz w:val="24"/>
          <w:szCs w:val="24"/>
        </w:rPr>
        <w:t xml:space="preserve">") </w:t>
      </w:r>
    </w:p>
    <w:p w:rsidR="00BD29C5" w:rsidRDefault="001E2EF6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29C5" w:rsidRDefault="00BD29C5">
      <w:pPr>
        <w:widowControl/>
        <w:tabs>
          <w:tab w:val="left" w:pos="2835"/>
        </w:tabs>
        <w:rPr>
          <w:sz w:val="24"/>
          <w:szCs w:val="24"/>
        </w:rPr>
      </w:pPr>
    </w:p>
    <w:p w:rsidR="00BD29C5" w:rsidRDefault="001E2EF6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BD29C5" w:rsidRDefault="00BD29C5">
      <w:pPr>
        <w:widowControl/>
        <w:tabs>
          <w:tab w:val="left" w:pos="2835"/>
        </w:tabs>
        <w:rPr>
          <w:sz w:val="24"/>
          <w:szCs w:val="24"/>
        </w:rPr>
      </w:pPr>
    </w:p>
    <w:p w:rsidR="00BD29C5" w:rsidRDefault="001E2EF6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BD29C5" w:rsidRDefault="00BD29C5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257C94" w:rsidRDefault="00AD4CDE">
      <w:pPr>
        <w:pStyle w:val="para"/>
        <w:rPr>
          <w:sz w:val="28"/>
          <w:szCs w:val="28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57C94">
        <w:rPr>
          <w:sz w:val="28"/>
          <w:szCs w:val="28"/>
        </w:rPr>
        <w:t>číslo</w:t>
      </w:r>
      <w:r w:rsidR="001965CB" w:rsidRPr="00257C94">
        <w:rPr>
          <w:sz w:val="28"/>
          <w:szCs w:val="28"/>
        </w:rPr>
        <w:t>:</w:t>
      </w:r>
      <w:r w:rsidRPr="00257C94">
        <w:rPr>
          <w:sz w:val="28"/>
          <w:szCs w:val="28"/>
        </w:rPr>
        <w:t xml:space="preserve"> 17PR17/22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Budišov nad Budišovkou, obec Budišov nad Budišovkou.</w:t>
      </w:r>
    </w:p>
    <w:p w:rsidR="00E61387" w:rsidRDefault="00E6138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</w:t>
      </w:r>
      <w:r w:rsidR="00257C94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ost.souč</w:t>
      </w:r>
      <w:proofErr w:type="spellEnd"/>
      <w:r>
        <w:rPr>
          <w:b/>
          <w:szCs w:val="22"/>
          <w:u w:val="single"/>
        </w:rPr>
        <w:t>.</w:t>
      </w:r>
      <w:r w:rsidR="00257C94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3710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30 202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144 595,00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3719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79 618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314 541,00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109 820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459 136,00 Kč</w:t>
      </w:r>
    </w:p>
    <w:p w:rsidR="00E61387" w:rsidRDefault="00E61387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E61387" w:rsidRDefault="00E61387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do vlastnictví nabyvatelů v tomto poměru: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Absolonová Marie</w:t>
      </w:r>
      <w:r>
        <w:rPr>
          <w:sz w:val="22"/>
          <w:szCs w:val="22"/>
        </w:rPr>
        <w:tab/>
        <w:t xml:space="preserve"> trvale bytem Haškova 953/40, Liberec 46006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Brunová Vlasta</w:t>
      </w:r>
      <w:r>
        <w:rPr>
          <w:sz w:val="22"/>
          <w:szCs w:val="22"/>
        </w:rPr>
        <w:tab/>
        <w:t xml:space="preserve">trvale bytem U Skalky 104/8, Praha 8-Bohnice 18100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Henrich Lubomír, Mgr.</w:t>
      </w:r>
      <w:r>
        <w:rPr>
          <w:sz w:val="22"/>
          <w:szCs w:val="22"/>
        </w:rPr>
        <w:tab/>
        <w:t xml:space="preserve">  trvale bytem T. Brzkové 1036/25, Plzeň 31800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Novák Ivan JUDr.</w:t>
      </w:r>
      <w:r>
        <w:rPr>
          <w:sz w:val="22"/>
          <w:szCs w:val="22"/>
        </w:rPr>
        <w:tab/>
        <w:t xml:space="preserve"> trvale bytem Na Skalkách 1779, Brandýs nad </w:t>
      </w:r>
      <w:proofErr w:type="gramStart"/>
      <w:r>
        <w:rPr>
          <w:sz w:val="22"/>
          <w:szCs w:val="22"/>
        </w:rPr>
        <w:t>Labem-Stará</w:t>
      </w:r>
      <w:proofErr w:type="gramEnd"/>
      <w:r>
        <w:rPr>
          <w:sz w:val="22"/>
          <w:szCs w:val="22"/>
        </w:rPr>
        <w:t xml:space="preserve"> Boleslav 25001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</w:r>
      <w:bookmarkStart w:id="0" w:name="_GoBack"/>
      <w:bookmarkEnd w:id="0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dle rozhodnutí Státního pozemkového úřadu, Krajský pozemkový úřad pro Moravskoslezský kraj, Pobočka Opava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SPU 601945/2015 ze dne 7.1.2016, právní moc rozhodnutí 27.1.2016</w:t>
      </w:r>
      <w:r w:rsidR="00E063E1">
        <w:rPr>
          <w:sz w:val="22"/>
          <w:szCs w:val="22"/>
        </w:rPr>
        <w:t>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Převáděné pozemky byly oceněny ve znaleckém posudku soudního znalce Ing. Jaroslav Herman, ze dne 15.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30/2017,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459 136,00 Kč (slovy: </w:t>
      </w:r>
      <w:proofErr w:type="spellStart"/>
      <w:r>
        <w:rPr>
          <w:sz w:val="22"/>
          <w:szCs w:val="22"/>
        </w:rPr>
        <w:t>čtyřistapadesátdevěttisícjednostotřicetšest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E61387" w:rsidRDefault="00E61387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Absolonová Marie </w:t>
      </w:r>
    </w:p>
    <w:p w:rsidR="00BD29C5" w:rsidRDefault="001E2EF6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D29C5" w:rsidRDefault="001E2EF6" w:rsidP="00E61387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dědictvím nároku, ze dne 28. 6. 1997, ve výši Kč, mez</w:t>
      </w:r>
      <w:r w:rsidR="00E61387">
        <w:rPr>
          <w:sz w:val="22"/>
          <w:szCs w:val="24"/>
        </w:rPr>
        <w:t>i postupitelem  a </w:t>
      </w:r>
      <w:r>
        <w:rPr>
          <w:sz w:val="22"/>
          <w:szCs w:val="24"/>
        </w:rPr>
        <w:t xml:space="preserve">nabyvatelem.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Mělník,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PÚ/1339/93-1666 ze dne 20. 10. 1993, kterým oprávněné osobě </w:t>
      </w:r>
      <w:proofErr w:type="spellStart"/>
      <w:r>
        <w:rPr>
          <w:sz w:val="22"/>
          <w:szCs w:val="24"/>
        </w:rPr>
        <w:t>Eclerová</w:t>
      </w:r>
      <w:proofErr w:type="spellEnd"/>
      <w:r>
        <w:rPr>
          <w:sz w:val="22"/>
          <w:szCs w:val="24"/>
        </w:rPr>
        <w:t xml:space="preserve"> Inge, nelze vydat pozemky nebo jejich části v katastrálním území Dobřeň, obce Dobřeň, okresu Mělník.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Ing. </w:t>
      </w:r>
      <w:proofErr w:type="spellStart"/>
      <w:r>
        <w:rPr>
          <w:sz w:val="22"/>
          <w:szCs w:val="24"/>
        </w:rPr>
        <w:t>Cemper</w:t>
      </w:r>
      <w:proofErr w:type="spellEnd"/>
      <w:r>
        <w:rPr>
          <w:sz w:val="22"/>
          <w:szCs w:val="24"/>
        </w:rPr>
        <w:t xml:space="preserve"> ÚP Mělník , dne 19. 11. 1996.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00 Kč.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Brunová Vlasta </w:t>
      </w:r>
    </w:p>
    <w:p w:rsidR="00BD29C5" w:rsidRDefault="001E2EF6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14. 12. 2004, ve </w:t>
      </w:r>
      <w:proofErr w:type="gramStart"/>
      <w:r>
        <w:rPr>
          <w:sz w:val="22"/>
          <w:szCs w:val="24"/>
        </w:rPr>
        <w:t>výši , mez</w:t>
      </w:r>
      <w:r w:rsidR="00E61387">
        <w:rPr>
          <w:sz w:val="22"/>
          <w:szCs w:val="24"/>
        </w:rPr>
        <w:t>i</w:t>
      </w:r>
      <w:proofErr w:type="gramEnd"/>
      <w:r w:rsidR="00E61387">
        <w:rPr>
          <w:sz w:val="22"/>
          <w:szCs w:val="24"/>
        </w:rPr>
        <w:t xml:space="preserve"> postupitelem Jelínek Karel  a </w:t>
      </w:r>
      <w:r>
        <w:rPr>
          <w:sz w:val="22"/>
          <w:szCs w:val="24"/>
        </w:rPr>
        <w:t xml:space="preserve">nabyvatelem.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4573/92 ze dne 28. 1. 2000, kterým oprávněné osobě Jelínek Karel, nelze vydat pozemky nebo jejich části v katastrálním území Bohnice, obce Praha, okresu Praha-město.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-  znaleckým posudkem znalce Ing. Jan Šulc,  č.j.  78/00-461, ze dne 24. 8.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15 254 580,00 Kč (slovy: </w:t>
      </w:r>
      <w:proofErr w:type="spellStart"/>
      <w:r>
        <w:rPr>
          <w:sz w:val="22"/>
          <w:szCs w:val="24"/>
        </w:rPr>
        <w:t>patnáctmilionůdvěstěpadesátčtyřitisícepětsetosmdesát</w:t>
      </w:r>
      <w:proofErr w:type="spellEnd"/>
      <w:r>
        <w:rPr>
          <w:sz w:val="22"/>
          <w:szCs w:val="24"/>
        </w:rPr>
        <w:t xml:space="preserve"> korun českých).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Henrich Lubomír, Mgr. </w:t>
      </w:r>
    </w:p>
    <w:p w:rsidR="00BD29C5" w:rsidRDefault="001E2EF6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D29C5" w:rsidRDefault="001E2EF6" w:rsidP="00E61387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6. 3. 2011, ve výši Kč, mezi postupitelem Henrich Jaroslav  a nabyvatelem.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103/91 ze dne 8. 11. 2010, kterým oprávněné osobě Henrich Jaroslav, nelze vydat pozemky nebo jejich části v katastrálním území Černý Most, obce Praha, okresu Praha-město.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Ing. De Pinová , dne 14. 12. 2010.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Kč.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6. 3. 2011, ve výši, mezi postupitelem Henrich Jaroslav  a nabyvatelem.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735/02 ze dne 21. 3. 2002, kterým oprávněné osobě Henrich Jaroslav, nelze vydat pozemky nebo jejich části v katastrálním území Chvaly, obce Praha, okresu Praha-město.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Ing. Václav Kohlíček , dne 30. 7. 2010.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Novák Ivan JUDr. </w:t>
      </w:r>
    </w:p>
    <w:p w:rsidR="00BD29C5" w:rsidRDefault="001E2EF6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D29C5" w:rsidRDefault="001E2EF6" w:rsidP="00E61387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3966/92 ze dne 9. 7. 1998, kterým oprávněné osobě Novák Ivan JUDr., , nelze vydat pozemky nebo jejich části v katastrálním území Horní Měcholupy, obce Praha, okresu Praha-město.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Daniela Rašková,  č.j.  2236/2012, ze dne 13. 2. 2012,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Kč (slovy: </w:t>
      </w:r>
      <w:proofErr w:type="spellStart"/>
      <w:r>
        <w:rPr>
          <w:sz w:val="22"/>
          <w:szCs w:val="24"/>
        </w:rPr>
        <w:t>pětmilionůtřistadvacettřitisícedevětsetdevadesátdvě</w:t>
      </w:r>
      <w:proofErr w:type="spellEnd"/>
      <w:r>
        <w:rPr>
          <w:sz w:val="22"/>
          <w:szCs w:val="24"/>
        </w:rPr>
        <w:t xml:space="preserve"> koruny české třicet haléřů).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1E2EF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vypořádáno. </w:t>
      </w:r>
    </w:p>
    <w:p w:rsidR="00BD29C5" w:rsidRDefault="00BD29C5">
      <w:pPr>
        <w:widowControl/>
        <w:rPr>
          <w:sz w:val="22"/>
          <w:szCs w:val="24"/>
        </w:rPr>
      </w:pPr>
    </w:p>
    <w:p w:rsidR="00BD29C5" w:rsidRDefault="00BD29C5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C231D2" w:rsidRDefault="00C231D2">
      <w:pPr>
        <w:pStyle w:val="para"/>
        <w:rPr>
          <w:color w:val="000000"/>
          <w:sz w:val="22"/>
          <w:szCs w:val="22"/>
        </w:rPr>
      </w:pPr>
    </w:p>
    <w:p w:rsidR="00E61387" w:rsidRDefault="00E6138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E61387" w:rsidRDefault="00E61387">
      <w:pPr>
        <w:pStyle w:val="vniontext"/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převáděných pozemků znám a tyto pozemky do svého vlastnictví přijímají. Nabyvatelé berou na vědomí skutečnost, že převádějící nezajišťuje zpřístupnění a vytyčování hranic pozemků.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C231D2" w:rsidRDefault="00C231D2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E61387" w:rsidRDefault="00E61387">
      <w:pPr>
        <w:pStyle w:val="para"/>
        <w:rPr>
          <w:color w:val="000000"/>
          <w:sz w:val="22"/>
          <w:szCs w:val="22"/>
        </w:rPr>
      </w:pPr>
    </w:p>
    <w:p w:rsidR="00E61387" w:rsidRDefault="00E61387">
      <w:pPr>
        <w:pStyle w:val="para"/>
        <w:rPr>
          <w:color w:val="000000"/>
          <w:sz w:val="22"/>
          <w:szCs w:val="22"/>
        </w:rPr>
      </w:pPr>
    </w:p>
    <w:p w:rsidR="00C231D2" w:rsidRDefault="00C231D2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E61387" w:rsidRDefault="00E61387">
      <w:pPr>
        <w:widowControl/>
        <w:rPr>
          <w:color w:val="000000"/>
          <w:sz w:val="22"/>
          <w:szCs w:val="22"/>
        </w:rPr>
      </w:pPr>
    </w:p>
    <w:p w:rsidR="00C231D2" w:rsidRDefault="00C231D2">
      <w:pPr>
        <w:pStyle w:val="para"/>
        <w:rPr>
          <w:color w:val="000000"/>
          <w:sz w:val="22"/>
          <w:szCs w:val="22"/>
        </w:rPr>
      </w:pPr>
    </w:p>
    <w:p w:rsidR="00C231D2" w:rsidRDefault="00C231D2">
      <w:pPr>
        <w:pStyle w:val="para"/>
        <w:rPr>
          <w:color w:val="000000"/>
          <w:sz w:val="22"/>
          <w:szCs w:val="22"/>
        </w:rPr>
      </w:pPr>
    </w:p>
    <w:p w:rsidR="00C231D2" w:rsidRDefault="00C231D2">
      <w:pPr>
        <w:pStyle w:val="para"/>
        <w:rPr>
          <w:color w:val="000000"/>
          <w:sz w:val="22"/>
          <w:szCs w:val="22"/>
        </w:rPr>
      </w:pPr>
    </w:p>
    <w:p w:rsidR="00C231D2" w:rsidRDefault="00C231D2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F571A4">
        <w:rPr>
          <w:color w:val="000000"/>
          <w:sz w:val="22"/>
          <w:szCs w:val="22"/>
        </w:rPr>
        <w:t>Ostravě</w:t>
      </w:r>
      <w:r>
        <w:rPr>
          <w:color w:val="000000"/>
          <w:sz w:val="22"/>
          <w:szCs w:val="22"/>
        </w:rPr>
        <w:t xml:space="preserve">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31D2" w:rsidRDefault="00C231D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E61387" w:rsidRDefault="00DF6D39" w:rsidP="00E6138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E61387">
        <w:rPr>
          <w:color w:val="000000"/>
          <w:sz w:val="22"/>
          <w:szCs w:val="22"/>
        </w:rPr>
        <w:t xml:space="preserve">Absolonová Marie </w:t>
      </w:r>
    </w:p>
    <w:p w:rsidR="00E61387" w:rsidRDefault="00F86F31" w:rsidP="00E6138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ředitelka Krajského pozemkového úřadu</w:t>
      </w:r>
      <w:r w:rsidR="00E61387">
        <w:rPr>
          <w:color w:val="000000"/>
          <w:sz w:val="22"/>
          <w:szCs w:val="22"/>
        </w:rPr>
        <w:tab/>
        <w:t>Brunová Vlasta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 w:rsidR="00E61387">
        <w:rPr>
          <w:color w:val="000000"/>
          <w:sz w:val="22"/>
          <w:szCs w:val="22"/>
        </w:rPr>
        <w:tab/>
        <w:t>Henrich Lubomír, Mgr.</w:t>
      </w:r>
    </w:p>
    <w:p w:rsidR="00E61387" w:rsidRDefault="00F86F31" w:rsidP="00E6138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</w:r>
      <w:r w:rsidR="00E61387">
        <w:rPr>
          <w:color w:val="000000"/>
          <w:sz w:val="22"/>
          <w:szCs w:val="22"/>
        </w:rPr>
        <w:t xml:space="preserve">Novák Ivan JUDr. </w:t>
      </w:r>
    </w:p>
    <w:p w:rsidR="00C231D2" w:rsidRDefault="00C231D2" w:rsidP="00C231D2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Dle plné moci </w:t>
      </w:r>
      <w:proofErr w:type="spellStart"/>
      <w:r w:rsidR="00B91CA5">
        <w:rPr>
          <w:color w:val="000000"/>
          <w:sz w:val="22"/>
          <w:szCs w:val="22"/>
        </w:rPr>
        <w:t>Blokša</w:t>
      </w:r>
      <w:proofErr w:type="spellEnd"/>
      <w:r w:rsidR="00B91CA5">
        <w:rPr>
          <w:color w:val="000000"/>
          <w:sz w:val="22"/>
          <w:szCs w:val="22"/>
        </w:rPr>
        <w:t xml:space="preserve"> Petr </w:t>
      </w: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31D2" w:rsidRDefault="00C231D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E6138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</w:r>
    </w:p>
    <w:p w:rsidR="00E6138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</w:t>
      </w:r>
      <w:r w:rsidR="00E61387">
        <w:rPr>
          <w:color w:val="000000"/>
          <w:sz w:val="22"/>
          <w:szCs w:val="22"/>
        </w:rPr>
        <w:t xml:space="preserve"> oddělení převodu majetku státu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231D2" w:rsidRDefault="00C231D2">
      <w:pPr>
        <w:widowControl/>
        <w:rPr>
          <w:color w:val="000000"/>
          <w:sz w:val="22"/>
          <w:szCs w:val="22"/>
        </w:rPr>
      </w:pPr>
    </w:p>
    <w:p w:rsidR="00C231D2" w:rsidRDefault="00C231D2">
      <w:pPr>
        <w:widowControl/>
        <w:rPr>
          <w:color w:val="000000"/>
          <w:sz w:val="22"/>
          <w:szCs w:val="22"/>
        </w:rPr>
      </w:pPr>
    </w:p>
    <w:p w:rsidR="00C231D2" w:rsidRDefault="00C231D2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C231D2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</w:t>
      </w:r>
      <w:r w:rsidR="00C231D2">
        <w:rPr>
          <w:color w:val="000000"/>
          <w:sz w:val="22"/>
          <w:szCs w:val="22"/>
        </w:rPr>
        <w:t>.....................……….</w:t>
      </w:r>
    </w:p>
    <w:p w:rsidR="00AD4CDE" w:rsidRDefault="00C231D2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231D2" w:rsidRDefault="00C231D2">
      <w:pPr>
        <w:widowControl/>
        <w:rPr>
          <w:color w:val="000000"/>
          <w:sz w:val="22"/>
          <w:szCs w:val="22"/>
        </w:rPr>
      </w:pPr>
    </w:p>
    <w:p w:rsidR="00C231D2" w:rsidRDefault="00C231D2">
      <w:pPr>
        <w:widowControl/>
        <w:rPr>
          <w:color w:val="000000"/>
          <w:sz w:val="22"/>
          <w:szCs w:val="22"/>
        </w:rPr>
      </w:pPr>
    </w:p>
    <w:p w:rsidR="00C231D2" w:rsidRDefault="00C231D2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29288, 29291,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15. 5. 2017  Verze programu Restituce: 5.70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C8" w:rsidRDefault="001B63C8" w:rsidP="001B63C8">
      <w:r>
        <w:separator/>
      </w:r>
    </w:p>
  </w:endnote>
  <w:endnote w:type="continuationSeparator" w:id="0">
    <w:p w:rsidR="001B63C8" w:rsidRDefault="001B63C8" w:rsidP="001B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863032"/>
      <w:docPartObj>
        <w:docPartGallery w:val="Page Numbers (Bottom of Page)"/>
        <w:docPartUnique/>
      </w:docPartObj>
    </w:sdtPr>
    <w:sdtEndPr/>
    <w:sdtContent>
      <w:p w:rsidR="001E2EF6" w:rsidRDefault="001E2E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36">
          <w:rPr>
            <w:noProof/>
          </w:rPr>
          <w:t>6</w:t>
        </w:r>
        <w:r>
          <w:fldChar w:fldCharType="end"/>
        </w:r>
      </w:p>
    </w:sdtContent>
  </w:sdt>
  <w:p w:rsidR="001E2EF6" w:rsidRDefault="001E2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C8" w:rsidRDefault="001B63C8" w:rsidP="001B63C8">
      <w:r>
        <w:separator/>
      </w:r>
    </w:p>
  </w:footnote>
  <w:footnote w:type="continuationSeparator" w:id="0">
    <w:p w:rsidR="001B63C8" w:rsidRDefault="001B63C8" w:rsidP="001B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B63C8"/>
    <w:rsid w:val="001D1353"/>
    <w:rsid w:val="001E2EF6"/>
    <w:rsid w:val="001E5055"/>
    <w:rsid w:val="001E6036"/>
    <w:rsid w:val="001F5FB3"/>
    <w:rsid w:val="00225878"/>
    <w:rsid w:val="00231BB2"/>
    <w:rsid w:val="00257C94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019EE"/>
    <w:rsid w:val="008163EB"/>
    <w:rsid w:val="00817045"/>
    <w:rsid w:val="0081770D"/>
    <w:rsid w:val="0086454B"/>
    <w:rsid w:val="00887698"/>
    <w:rsid w:val="008A6435"/>
    <w:rsid w:val="008C7E32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91CA5"/>
    <w:rsid w:val="00BC3F00"/>
    <w:rsid w:val="00BD29C5"/>
    <w:rsid w:val="00BE6FC3"/>
    <w:rsid w:val="00BF579A"/>
    <w:rsid w:val="00C20383"/>
    <w:rsid w:val="00C231D2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063E1"/>
    <w:rsid w:val="00E23DFA"/>
    <w:rsid w:val="00E61387"/>
    <w:rsid w:val="00E64305"/>
    <w:rsid w:val="00F15025"/>
    <w:rsid w:val="00F33A11"/>
    <w:rsid w:val="00F55696"/>
    <w:rsid w:val="00F571A4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692B8"/>
  <w14:defaultImageDpi w14:val="0"/>
  <w15:docId w15:val="{22F1EDC6-D1A2-44A7-B4FD-AFCC5CF1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1386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5</cp:revision>
  <cp:lastPrinted>2002-01-25T14:18:00Z</cp:lastPrinted>
  <dcterms:created xsi:type="dcterms:W3CDTF">2017-05-17T09:01:00Z</dcterms:created>
  <dcterms:modified xsi:type="dcterms:W3CDTF">2017-05-18T09:48:00Z</dcterms:modified>
</cp:coreProperties>
</file>