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A7" w:rsidRDefault="00882795">
      <w:pPr>
        <w:spacing w:before="80" w:line="425" w:lineRule="exact"/>
        <w:ind w:left="1017" w:right="1027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1</w:t>
      </w:r>
    </w:p>
    <w:p w:rsidR="00B551A7" w:rsidRDefault="00882795">
      <w:pPr>
        <w:spacing w:line="425" w:lineRule="exact"/>
        <w:ind w:left="2935" w:right="294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1190400047</w:t>
      </w:r>
    </w:p>
    <w:p w:rsidR="00B551A7" w:rsidRDefault="00882795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551A7" w:rsidRDefault="00882795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551A7" w:rsidRDefault="00B551A7">
      <w:pPr>
        <w:pStyle w:val="Zkladntext"/>
        <w:rPr>
          <w:sz w:val="60"/>
        </w:rPr>
      </w:pPr>
    </w:p>
    <w:p w:rsidR="00B551A7" w:rsidRDefault="00882795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551A7" w:rsidRDefault="00B551A7">
      <w:pPr>
        <w:pStyle w:val="Zkladntext"/>
        <w:rPr>
          <w:sz w:val="26"/>
        </w:rPr>
      </w:pPr>
    </w:p>
    <w:p w:rsidR="00B551A7" w:rsidRDefault="00882795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551A7" w:rsidRDefault="00882795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551A7" w:rsidRDefault="00882795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551A7" w:rsidRDefault="00882795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B551A7" w:rsidRDefault="00882795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B551A7" w:rsidRDefault="00B551A7">
      <w:pPr>
        <w:pStyle w:val="Zkladntext"/>
      </w:pPr>
    </w:p>
    <w:p w:rsidR="00B551A7" w:rsidRDefault="00882795">
      <w:pPr>
        <w:pStyle w:val="Zkladntext"/>
        <w:ind w:left="102"/>
      </w:pPr>
      <w:r>
        <w:rPr>
          <w:w w:val="99"/>
        </w:rPr>
        <w:t>a</w:t>
      </w:r>
    </w:p>
    <w:p w:rsidR="00B551A7" w:rsidRDefault="00B551A7">
      <w:pPr>
        <w:pStyle w:val="Zkladntext"/>
        <w:rPr>
          <w:sz w:val="24"/>
        </w:rPr>
      </w:pPr>
    </w:p>
    <w:p w:rsidR="00B551A7" w:rsidRDefault="00882795">
      <w:pPr>
        <w:pStyle w:val="Nadpis1"/>
      </w:pPr>
      <w:r>
        <w:t>město</w:t>
      </w:r>
      <w:r>
        <w:rPr>
          <w:spacing w:val="-8"/>
        </w:rPr>
        <w:t xml:space="preserve"> </w:t>
      </w:r>
      <w:r>
        <w:t>Rychvald</w:t>
      </w:r>
    </w:p>
    <w:p w:rsidR="00B551A7" w:rsidRDefault="00882795">
      <w:pPr>
        <w:pStyle w:val="Zkladntext"/>
        <w:tabs>
          <w:tab w:val="left" w:pos="2982"/>
        </w:tabs>
        <w:spacing w:before="1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Rychvald,</w:t>
      </w:r>
      <w:r>
        <w:rPr>
          <w:spacing w:val="-2"/>
        </w:rPr>
        <w:t xml:space="preserve"> </w:t>
      </w:r>
      <w:r>
        <w:t>Orlovská</w:t>
      </w:r>
      <w:r>
        <w:rPr>
          <w:spacing w:val="-2"/>
        </w:rPr>
        <w:t xml:space="preserve"> </w:t>
      </w:r>
      <w:r>
        <w:t>678,</w:t>
      </w:r>
      <w:r>
        <w:rPr>
          <w:spacing w:val="-3"/>
        </w:rPr>
        <w:t xml:space="preserve"> </w:t>
      </w:r>
      <w:r>
        <w:t>735</w:t>
      </w:r>
      <w:r>
        <w:rPr>
          <w:spacing w:val="-2"/>
        </w:rPr>
        <w:t xml:space="preserve"> </w:t>
      </w:r>
      <w:r>
        <w:t>32</w:t>
      </w:r>
      <w:r>
        <w:rPr>
          <w:spacing w:val="2"/>
        </w:rPr>
        <w:t xml:space="preserve"> </w:t>
      </w:r>
      <w:r>
        <w:t>Rychvald</w:t>
      </w:r>
    </w:p>
    <w:p w:rsidR="00B551A7" w:rsidRDefault="00882795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00297615</w:t>
      </w:r>
    </w:p>
    <w:p w:rsidR="00B551A7" w:rsidRDefault="00882795">
      <w:pPr>
        <w:pStyle w:val="Zkladntext"/>
        <w:tabs>
          <w:tab w:val="left" w:pos="2982"/>
        </w:tabs>
        <w:ind w:left="102" w:right="3452"/>
      </w:pPr>
      <w:r>
        <w:t>zastoupené:</w:t>
      </w:r>
      <w:r>
        <w:tab/>
        <w:t>Ing.</w:t>
      </w:r>
      <w:r>
        <w:rPr>
          <w:spacing w:val="-3"/>
        </w:rPr>
        <w:t xml:space="preserve"> </w:t>
      </w:r>
      <w:r>
        <w:t>Dagmar</w:t>
      </w:r>
      <w:r>
        <w:rPr>
          <w:spacing w:val="-3"/>
        </w:rPr>
        <w:t xml:space="preserve"> </w:t>
      </w:r>
      <w:r>
        <w:t>P í</w:t>
      </w:r>
      <w:r>
        <w:rPr>
          <w:spacing w:val="-3"/>
        </w:rPr>
        <w:t xml:space="preserve"> </w:t>
      </w:r>
      <w:r>
        <w:t>ž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3"/>
        </w:rPr>
        <w:t xml:space="preserve"> </w:t>
      </w:r>
      <w:r>
        <w:t>starostkou</w:t>
      </w:r>
      <w:r>
        <w:rPr>
          <w:spacing w:val="-5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B551A7" w:rsidRDefault="00B551A7">
      <w:pPr>
        <w:pStyle w:val="Zkladntext"/>
        <w:rPr>
          <w:sz w:val="26"/>
        </w:rPr>
      </w:pPr>
    </w:p>
    <w:p w:rsidR="00B551A7" w:rsidRDefault="00882795">
      <w:pPr>
        <w:pStyle w:val="Zkladntext"/>
        <w:spacing w:before="187"/>
        <w:ind w:left="102"/>
      </w:pPr>
      <w:r>
        <w:t>se</w:t>
      </w:r>
      <w:r>
        <w:rPr>
          <w:spacing w:val="25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1190400047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B551A7" w:rsidRDefault="00B551A7">
      <w:pPr>
        <w:pStyle w:val="Zkladntext"/>
        <w:spacing w:before="11"/>
        <w:rPr>
          <w:sz w:val="28"/>
        </w:rPr>
      </w:pPr>
    </w:p>
    <w:p w:rsidR="00B551A7" w:rsidRDefault="00882795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line="242" w:lineRule="auto"/>
        <w:ind w:right="110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2"/>
          <w:sz w:val="20"/>
        </w:rPr>
        <w:t xml:space="preserve"> </w:t>
      </w:r>
      <w:r>
        <w:rPr>
          <w:sz w:val="20"/>
        </w:rPr>
        <w:t>II bodu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„6</w:t>
      </w:r>
      <w:r>
        <w:rPr>
          <w:spacing w:val="-1"/>
          <w:sz w:val="20"/>
        </w:rPr>
        <w:t xml:space="preserve"> </w:t>
      </w:r>
      <w:r>
        <w:rPr>
          <w:sz w:val="20"/>
        </w:rPr>
        <w:t>715</w:t>
      </w:r>
      <w:r>
        <w:rPr>
          <w:spacing w:val="-1"/>
          <w:sz w:val="20"/>
        </w:rPr>
        <w:t xml:space="preserve"> </w:t>
      </w:r>
      <w:r>
        <w:rPr>
          <w:sz w:val="20"/>
        </w:rPr>
        <w:t>056,04 Kč“ nahrazuje</w:t>
      </w:r>
      <w:r>
        <w:rPr>
          <w:spacing w:val="1"/>
          <w:sz w:val="20"/>
        </w:rPr>
        <w:t xml:space="preserve"> </w:t>
      </w:r>
      <w:r>
        <w:rPr>
          <w:sz w:val="20"/>
        </w:rPr>
        <w:t>částkou</w:t>
      </w:r>
      <w:r>
        <w:rPr>
          <w:spacing w:val="4"/>
          <w:sz w:val="20"/>
        </w:rPr>
        <w:t xml:space="preserve"> </w:t>
      </w:r>
      <w:r>
        <w:rPr>
          <w:sz w:val="20"/>
        </w:rPr>
        <w:t>„6 449 920,10</w:t>
      </w:r>
      <w:r>
        <w:rPr>
          <w:spacing w:val="3"/>
          <w:sz w:val="20"/>
        </w:rPr>
        <w:t xml:space="preserve"> </w:t>
      </w:r>
      <w:r>
        <w:rPr>
          <w:sz w:val="20"/>
        </w:rPr>
        <w:t>Kč</w:t>
      </w:r>
      <w:r>
        <w:rPr>
          <w:spacing w:val="12"/>
          <w:sz w:val="20"/>
        </w:rPr>
        <w:t xml:space="preserve"> </w:t>
      </w:r>
      <w:r>
        <w:rPr>
          <w:sz w:val="23"/>
        </w:rPr>
        <w:t>(</w:t>
      </w:r>
      <w:r>
        <w:rPr>
          <w:sz w:val="20"/>
        </w:rPr>
        <w:t>slovy:</w:t>
      </w:r>
      <w:r>
        <w:rPr>
          <w:spacing w:val="3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milionů</w:t>
      </w:r>
      <w:r>
        <w:rPr>
          <w:spacing w:val="-52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čtyřicet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tisíc devět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českých,</w:t>
      </w:r>
      <w:r>
        <w:rPr>
          <w:spacing w:val="-1"/>
          <w:sz w:val="20"/>
        </w:rPr>
        <w:t xml:space="preserve"> </w:t>
      </w:r>
      <w:r>
        <w:rPr>
          <w:sz w:val="20"/>
        </w:rPr>
        <w:t>deset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B551A7" w:rsidRDefault="00B551A7">
      <w:pPr>
        <w:pStyle w:val="Zkladntext"/>
        <w:spacing w:before="9"/>
        <w:rPr>
          <w:sz w:val="19"/>
        </w:rPr>
      </w:pPr>
    </w:p>
    <w:p w:rsidR="00B551A7" w:rsidRDefault="00882795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částka</w:t>
      </w:r>
      <w:r>
        <w:rPr>
          <w:spacing w:val="-1"/>
          <w:sz w:val="20"/>
        </w:rPr>
        <w:t xml:space="preserve"> </w:t>
      </w:r>
      <w:r>
        <w:rPr>
          <w:sz w:val="20"/>
        </w:rPr>
        <w:t>„10 533</w:t>
      </w:r>
      <w:r>
        <w:rPr>
          <w:spacing w:val="-1"/>
          <w:sz w:val="20"/>
        </w:rPr>
        <w:t xml:space="preserve"> </w:t>
      </w:r>
      <w:r>
        <w:rPr>
          <w:sz w:val="20"/>
        </w:rPr>
        <w:t>421,25 Kč“</w:t>
      </w:r>
      <w:r>
        <w:rPr>
          <w:spacing w:val="-3"/>
          <w:sz w:val="20"/>
        </w:rPr>
        <w:t xml:space="preserve"> </w:t>
      </w:r>
      <w:r>
        <w:rPr>
          <w:sz w:val="20"/>
        </w:rPr>
        <w:t>nahrazuje</w:t>
      </w:r>
      <w:r>
        <w:rPr>
          <w:spacing w:val="-3"/>
          <w:sz w:val="20"/>
        </w:rPr>
        <w:t xml:space="preserve"> </w:t>
      </w:r>
      <w:r>
        <w:rPr>
          <w:sz w:val="20"/>
        </w:rPr>
        <w:t>částkou</w:t>
      </w:r>
      <w:r>
        <w:rPr>
          <w:spacing w:val="-2"/>
          <w:sz w:val="20"/>
        </w:rPr>
        <w:t xml:space="preserve"> </w:t>
      </w:r>
      <w:r>
        <w:rPr>
          <w:sz w:val="20"/>
        </w:rPr>
        <w:t>„10</w:t>
      </w:r>
      <w:r>
        <w:rPr>
          <w:spacing w:val="-1"/>
          <w:sz w:val="20"/>
        </w:rPr>
        <w:t xml:space="preserve"> </w:t>
      </w:r>
      <w:r>
        <w:rPr>
          <w:sz w:val="20"/>
        </w:rPr>
        <w:t>117</w:t>
      </w:r>
      <w:r>
        <w:rPr>
          <w:spacing w:val="-1"/>
          <w:sz w:val="20"/>
        </w:rPr>
        <w:t xml:space="preserve"> </w:t>
      </w:r>
      <w:r>
        <w:rPr>
          <w:sz w:val="20"/>
        </w:rPr>
        <w:t>521,72</w:t>
      </w:r>
      <w:r>
        <w:rPr>
          <w:spacing w:val="-1"/>
          <w:sz w:val="20"/>
        </w:rPr>
        <w:t xml:space="preserve"> </w:t>
      </w:r>
      <w:r>
        <w:rPr>
          <w:sz w:val="20"/>
        </w:rPr>
        <w:t>Kč“.</w:t>
      </w:r>
    </w:p>
    <w:p w:rsidR="00B551A7" w:rsidRDefault="00B551A7">
      <w:pPr>
        <w:pStyle w:val="Zkladntext"/>
      </w:pPr>
    </w:p>
    <w:p w:rsidR="00B551A7" w:rsidRDefault="00882795">
      <w:pPr>
        <w:pStyle w:val="Odstavecseseznamem"/>
        <w:numPr>
          <w:ilvl w:val="0"/>
          <w:numId w:val="1"/>
        </w:numPr>
        <w:tabs>
          <w:tab w:val="left" w:pos="526"/>
          <w:tab w:val="left" w:pos="527"/>
        </w:tabs>
        <w:spacing w:before="1"/>
        <w:ind w:left="526" w:hanging="425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III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částka</w:t>
      </w:r>
      <w:r>
        <w:rPr>
          <w:spacing w:val="-2"/>
          <w:sz w:val="20"/>
        </w:rPr>
        <w:t xml:space="preserve"> </w:t>
      </w:r>
      <w:r>
        <w:rPr>
          <w:sz w:val="20"/>
        </w:rPr>
        <w:t>„6</w:t>
      </w:r>
      <w:r>
        <w:rPr>
          <w:spacing w:val="-1"/>
          <w:sz w:val="20"/>
        </w:rPr>
        <w:t xml:space="preserve"> </w:t>
      </w:r>
      <w:r>
        <w:rPr>
          <w:sz w:val="20"/>
        </w:rPr>
        <w:t>715</w:t>
      </w:r>
      <w:r>
        <w:rPr>
          <w:spacing w:val="-1"/>
          <w:sz w:val="20"/>
        </w:rPr>
        <w:t xml:space="preserve"> </w:t>
      </w:r>
      <w:r>
        <w:rPr>
          <w:sz w:val="20"/>
        </w:rPr>
        <w:t>056,04</w:t>
      </w:r>
      <w:r>
        <w:rPr>
          <w:spacing w:val="-1"/>
          <w:sz w:val="20"/>
        </w:rPr>
        <w:t xml:space="preserve"> </w:t>
      </w:r>
      <w:r>
        <w:rPr>
          <w:sz w:val="20"/>
        </w:rPr>
        <w:t>Kč“</w:t>
      </w:r>
      <w:r>
        <w:rPr>
          <w:spacing w:val="-3"/>
          <w:sz w:val="20"/>
        </w:rPr>
        <w:t xml:space="preserve"> </w:t>
      </w:r>
      <w:r>
        <w:rPr>
          <w:sz w:val="20"/>
        </w:rPr>
        <w:t>nahrazuje</w:t>
      </w:r>
      <w:r>
        <w:rPr>
          <w:spacing w:val="-4"/>
          <w:sz w:val="20"/>
        </w:rPr>
        <w:t xml:space="preserve"> </w:t>
      </w:r>
      <w:r>
        <w:rPr>
          <w:sz w:val="20"/>
        </w:rPr>
        <w:t>částkou</w:t>
      </w:r>
      <w:r>
        <w:rPr>
          <w:spacing w:val="-2"/>
          <w:sz w:val="20"/>
        </w:rPr>
        <w:t xml:space="preserve"> </w:t>
      </w:r>
      <w:r>
        <w:rPr>
          <w:sz w:val="20"/>
        </w:rPr>
        <w:t>„6 449</w:t>
      </w:r>
      <w:r>
        <w:rPr>
          <w:spacing w:val="-1"/>
          <w:sz w:val="20"/>
        </w:rPr>
        <w:t xml:space="preserve"> </w:t>
      </w:r>
      <w:r>
        <w:rPr>
          <w:sz w:val="20"/>
        </w:rPr>
        <w:t>920,10</w:t>
      </w:r>
      <w:r>
        <w:rPr>
          <w:spacing w:val="-1"/>
          <w:sz w:val="20"/>
        </w:rPr>
        <w:t xml:space="preserve"> </w:t>
      </w:r>
      <w:r>
        <w:rPr>
          <w:sz w:val="20"/>
        </w:rPr>
        <w:t>Kč“.</w:t>
      </w:r>
    </w:p>
    <w:p w:rsidR="00B551A7" w:rsidRDefault="00B551A7">
      <w:pPr>
        <w:pStyle w:val="Zkladntext"/>
      </w:pPr>
    </w:p>
    <w:p w:rsidR="00B551A7" w:rsidRDefault="00882795">
      <w:pPr>
        <w:pStyle w:val="Odstavecseseznamem"/>
        <w:numPr>
          <w:ilvl w:val="0"/>
          <w:numId w:val="1"/>
        </w:numPr>
        <w:tabs>
          <w:tab w:val="left" w:pos="526"/>
          <w:tab w:val="left" w:pos="527"/>
        </w:tabs>
        <w:ind w:left="526" w:hanging="425"/>
        <w:rPr>
          <w:sz w:val="20"/>
        </w:rPr>
      </w:pPr>
      <w:r>
        <w:rPr>
          <w:sz w:val="20"/>
        </w:rPr>
        <w:t>Závazek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 1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B551A7" w:rsidRDefault="00882795">
      <w:pPr>
        <w:pStyle w:val="Zkladntext"/>
        <w:spacing w:before="121"/>
        <w:ind w:left="526"/>
      </w:pPr>
      <w:r>
        <w:t>„b)</w:t>
      </w:r>
      <w:r>
        <w:rPr>
          <w:spacing w:val="-3"/>
        </w:rPr>
        <w:t xml:space="preserve"> </w:t>
      </w:r>
      <w:r>
        <w:t>realizací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dojde</w:t>
      </w:r>
      <w:r>
        <w:rPr>
          <w:spacing w:val="-2"/>
        </w:rPr>
        <w:t xml:space="preserve"> </w:t>
      </w:r>
      <w:r>
        <w:t>k výstavbě</w:t>
      </w:r>
      <w:r>
        <w:rPr>
          <w:spacing w:val="-4"/>
        </w:rPr>
        <w:t xml:space="preserve"> </w:t>
      </w:r>
      <w:r>
        <w:t>kanalizace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délce</w:t>
      </w:r>
      <w:r>
        <w:rPr>
          <w:spacing w:val="-3"/>
        </w:rPr>
        <w:t xml:space="preserve"> </w:t>
      </w:r>
      <w:r>
        <w:t>1,13</w:t>
      </w:r>
      <w:r>
        <w:rPr>
          <w:spacing w:val="-1"/>
        </w:rPr>
        <w:t xml:space="preserve"> </w:t>
      </w:r>
      <w:r>
        <w:t>km,“.</w:t>
      </w:r>
    </w:p>
    <w:p w:rsidR="00B551A7" w:rsidRDefault="00B551A7">
      <w:pPr>
        <w:pStyle w:val="Zkladntext"/>
        <w:spacing w:before="12"/>
        <w:rPr>
          <w:sz w:val="28"/>
        </w:rPr>
      </w:pPr>
    </w:p>
    <w:p w:rsidR="00B551A7" w:rsidRDefault="00882795">
      <w:pPr>
        <w:pStyle w:val="Odstavecseseznamem"/>
        <w:numPr>
          <w:ilvl w:val="0"/>
          <w:numId w:val="1"/>
        </w:numPr>
        <w:tabs>
          <w:tab w:val="left" w:pos="526"/>
          <w:tab w:val="left" w:pos="527"/>
        </w:tabs>
        <w:ind w:left="526" w:hanging="425"/>
        <w:rPr>
          <w:sz w:val="20"/>
        </w:rPr>
      </w:pPr>
      <w:r>
        <w:rPr>
          <w:sz w:val="20"/>
        </w:rPr>
        <w:t>Závazek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2"/>
          <w:sz w:val="20"/>
        </w:rPr>
        <w:t xml:space="preserve"> </w:t>
      </w:r>
      <w:r>
        <w:rPr>
          <w:sz w:val="20"/>
        </w:rPr>
        <w:t>nově</w:t>
      </w:r>
      <w:r>
        <w:rPr>
          <w:spacing w:val="-3"/>
          <w:sz w:val="20"/>
        </w:rPr>
        <w:t xml:space="preserve"> </w:t>
      </w:r>
      <w:r>
        <w:rPr>
          <w:sz w:val="20"/>
        </w:rPr>
        <w:t>zní:</w:t>
      </w:r>
    </w:p>
    <w:p w:rsidR="00B551A7" w:rsidRDefault="00882795">
      <w:pPr>
        <w:pStyle w:val="Zkladntext"/>
        <w:spacing w:before="121"/>
        <w:ind w:left="529"/>
      </w:pPr>
      <w:r>
        <w:t>„c)</w:t>
      </w:r>
      <w:r>
        <w:rPr>
          <w:spacing w:val="4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termínu</w:t>
      </w:r>
      <w:r>
        <w:rPr>
          <w:spacing w:val="39"/>
        </w:rPr>
        <w:t xml:space="preserve"> </w:t>
      </w:r>
      <w:r>
        <w:t>pro</w:t>
      </w:r>
      <w:r>
        <w:rPr>
          <w:spacing w:val="39"/>
        </w:rPr>
        <w:t xml:space="preserve"> </w:t>
      </w:r>
      <w:r>
        <w:t>závěrečné</w:t>
      </w:r>
      <w:r>
        <w:rPr>
          <w:spacing w:val="39"/>
        </w:rPr>
        <w:t xml:space="preserve"> </w:t>
      </w:r>
      <w:r>
        <w:t>vyhodnocení</w:t>
      </w:r>
      <w:r>
        <w:rPr>
          <w:spacing w:val="38"/>
        </w:rPr>
        <w:t xml:space="preserve"> </w:t>
      </w:r>
      <w:r>
        <w:t>akce</w:t>
      </w:r>
      <w:r>
        <w:rPr>
          <w:spacing w:val="38"/>
        </w:rPr>
        <w:t xml:space="preserve"> </w:t>
      </w:r>
      <w:r>
        <w:t>(ZVA)</w:t>
      </w:r>
      <w:r>
        <w:rPr>
          <w:spacing w:val="39"/>
        </w:rPr>
        <w:t xml:space="preserve"> </w:t>
      </w:r>
      <w:r>
        <w:t>podle</w:t>
      </w:r>
      <w:r>
        <w:rPr>
          <w:spacing w:val="39"/>
        </w:rPr>
        <w:t xml:space="preserve"> </w:t>
      </w:r>
      <w:r>
        <w:t>písmene</w:t>
      </w:r>
      <w:r>
        <w:rPr>
          <w:spacing w:val="38"/>
        </w:rPr>
        <w:t xml:space="preserve"> </w:t>
      </w:r>
      <w:r>
        <w:t>q)</w:t>
      </w:r>
      <w:r>
        <w:rPr>
          <w:spacing w:val="41"/>
        </w:rPr>
        <w:t xml:space="preserve"> </w:t>
      </w:r>
      <w:r>
        <w:t>bude</w:t>
      </w:r>
      <w:r>
        <w:rPr>
          <w:spacing w:val="42"/>
        </w:rPr>
        <w:t xml:space="preserve"> </w:t>
      </w:r>
      <w:r>
        <w:t>odstraňováno</w:t>
      </w:r>
      <w:r>
        <w:rPr>
          <w:spacing w:val="51"/>
        </w:rPr>
        <w:t xml:space="preserve"> </w:t>
      </w:r>
      <w:r>
        <w:t>navíc</w:t>
      </w:r>
      <w:r>
        <w:rPr>
          <w:spacing w:val="-52"/>
        </w:rPr>
        <w:t xml:space="preserve"> </w:t>
      </w:r>
      <w:r>
        <w:rPr>
          <w:position w:val="2"/>
        </w:rPr>
        <w:t>znečištění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odpovídající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109 EO,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ČOV Rychvald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bude odstraňováno navíc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4,59 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/rok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CHSK</w:t>
      </w:r>
      <w:r>
        <w:rPr>
          <w:sz w:val="13"/>
        </w:rPr>
        <w:t>Cr</w:t>
      </w:r>
      <w:r>
        <w:rPr>
          <w:position w:val="2"/>
        </w:rPr>
        <w:t>,“.</w:t>
      </w:r>
    </w:p>
    <w:p w:rsidR="00B551A7" w:rsidRDefault="00B551A7">
      <w:pPr>
        <w:pStyle w:val="Zkladntext"/>
        <w:spacing w:before="12"/>
        <w:rPr>
          <w:sz w:val="19"/>
        </w:rPr>
      </w:pPr>
    </w:p>
    <w:p w:rsidR="00B551A7" w:rsidRDefault="00882795">
      <w:pPr>
        <w:pStyle w:val="Odstavecseseznamem"/>
        <w:numPr>
          <w:ilvl w:val="0"/>
          <w:numId w:val="1"/>
        </w:numPr>
        <w:tabs>
          <w:tab w:val="left" w:pos="526"/>
          <w:tab w:val="left" w:pos="527"/>
        </w:tabs>
        <w:ind w:left="526" w:hanging="425"/>
        <w:rPr>
          <w:sz w:val="20"/>
        </w:rPr>
      </w:pP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akce,</w:t>
      </w:r>
      <w:r>
        <w:rPr>
          <w:spacing w:val="-2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1)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p)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druhou</w:t>
      </w:r>
      <w:r>
        <w:rPr>
          <w:spacing w:val="-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mění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2/2023.</w:t>
      </w:r>
    </w:p>
    <w:p w:rsidR="00B551A7" w:rsidRDefault="00B551A7">
      <w:pPr>
        <w:rPr>
          <w:sz w:val="20"/>
        </w:rPr>
        <w:sectPr w:rsidR="00B551A7">
          <w:footerReference w:type="default" r:id="rId7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B551A7" w:rsidRDefault="00882795">
      <w:pPr>
        <w:pStyle w:val="Odstavecseseznamem"/>
        <w:numPr>
          <w:ilvl w:val="0"/>
          <w:numId w:val="1"/>
        </w:numPr>
        <w:tabs>
          <w:tab w:val="left" w:pos="530"/>
        </w:tabs>
        <w:spacing w:before="79"/>
        <w:ind w:right="202"/>
        <w:jc w:val="both"/>
        <w:rPr>
          <w:sz w:val="20"/>
        </w:rPr>
      </w:pPr>
      <w:r>
        <w:rPr>
          <w:sz w:val="20"/>
        </w:rPr>
        <w:lastRenderedPageBreak/>
        <w:t>Termín předložení podkladů k závěrečnému vyhodnocení akce, uvedený v článku IV. bod</w:t>
      </w:r>
      <w:r>
        <w:rPr>
          <w:sz w:val="20"/>
        </w:rPr>
        <w:t>u 1) písm. q)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mění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5/2023.</w:t>
      </w:r>
    </w:p>
    <w:p w:rsidR="00B551A7" w:rsidRDefault="00B551A7">
      <w:pPr>
        <w:pStyle w:val="Zkladntext"/>
        <w:spacing w:before="1"/>
      </w:pPr>
    </w:p>
    <w:p w:rsidR="00B551A7" w:rsidRDefault="00882795">
      <w:pPr>
        <w:pStyle w:val="Odstavecseseznamem"/>
        <w:numPr>
          <w:ilvl w:val="0"/>
          <w:numId w:val="1"/>
        </w:numPr>
        <w:tabs>
          <w:tab w:val="left" w:pos="526"/>
          <w:tab w:val="left" w:pos="527"/>
        </w:tabs>
        <w:spacing w:before="1"/>
        <w:ind w:left="526" w:hanging="425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B551A7" w:rsidRDefault="00B551A7">
      <w:pPr>
        <w:pStyle w:val="Zkladntext"/>
        <w:spacing w:before="11"/>
        <w:rPr>
          <w:sz w:val="19"/>
        </w:rPr>
      </w:pPr>
    </w:p>
    <w:p w:rsidR="00B551A7" w:rsidRDefault="00882795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B551A7" w:rsidRDefault="00B551A7">
      <w:pPr>
        <w:pStyle w:val="Zkladntext"/>
        <w:spacing w:before="2"/>
      </w:pPr>
    </w:p>
    <w:p w:rsidR="00B551A7" w:rsidRDefault="00882795">
      <w:pPr>
        <w:pStyle w:val="Odstavecseseznamem"/>
        <w:numPr>
          <w:ilvl w:val="0"/>
          <w:numId w:val="1"/>
        </w:numPr>
        <w:tabs>
          <w:tab w:val="left" w:pos="530"/>
        </w:tabs>
        <w:ind w:right="116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-52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1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551A7" w:rsidRDefault="00B551A7">
      <w:pPr>
        <w:pStyle w:val="Zkladntext"/>
        <w:rPr>
          <w:sz w:val="26"/>
        </w:rPr>
      </w:pPr>
    </w:p>
    <w:p w:rsidR="00B551A7" w:rsidRDefault="00882795">
      <w:pPr>
        <w:pStyle w:val="Zkladntext"/>
        <w:tabs>
          <w:tab w:val="left" w:pos="6573"/>
        </w:tabs>
        <w:spacing w:before="187"/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551A7" w:rsidRDefault="00B551A7">
      <w:pPr>
        <w:pStyle w:val="Zkladntext"/>
        <w:rPr>
          <w:sz w:val="26"/>
        </w:rPr>
      </w:pPr>
    </w:p>
    <w:p w:rsidR="00B551A7" w:rsidRDefault="00882795">
      <w:pPr>
        <w:pStyle w:val="Zkladntext"/>
        <w:spacing w:before="185"/>
        <w:ind w:left="102"/>
      </w:pPr>
      <w:r>
        <w:t>dne:</w:t>
      </w:r>
    </w:p>
    <w:p w:rsidR="00B551A7" w:rsidRDefault="00B551A7">
      <w:pPr>
        <w:pStyle w:val="Zkladntext"/>
        <w:rPr>
          <w:sz w:val="26"/>
        </w:rPr>
      </w:pPr>
    </w:p>
    <w:p w:rsidR="00B551A7" w:rsidRDefault="00B551A7">
      <w:pPr>
        <w:pStyle w:val="Zkladntext"/>
        <w:rPr>
          <w:sz w:val="26"/>
        </w:rPr>
      </w:pPr>
    </w:p>
    <w:p w:rsidR="00B551A7" w:rsidRDefault="00B551A7">
      <w:pPr>
        <w:pStyle w:val="Zkladntext"/>
        <w:rPr>
          <w:sz w:val="26"/>
        </w:rPr>
      </w:pPr>
    </w:p>
    <w:p w:rsidR="00B551A7" w:rsidRDefault="00B551A7">
      <w:pPr>
        <w:pStyle w:val="Zkladntext"/>
        <w:rPr>
          <w:sz w:val="26"/>
        </w:rPr>
      </w:pPr>
    </w:p>
    <w:p w:rsidR="00B551A7" w:rsidRDefault="00882795">
      <w:pPr>
        <w:tabs>
          <w:tab w:val="left" w:pos="6582"/>
        </w:tabs>
        <w:spacing w:before="213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551A7" w:rsidRDefault="00882795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B551A7">
      <w:pgSz w:w="12240" w:h="15840"/>
      <w:pgMar w:top="132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95" w:rsidRDefault="00882795">
      <w:r>
        <w:separator/>
      </w:r>
    </w:p>
  </w:endnote>
  <w:endnote w:type="continuationSeparator" w:id="0">
    <w:p w:rsidR="00882795" w:rsidRDefault="0088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A7" w:rsidRDefault="008E650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1A7" w:rsidRDefault="00882795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6504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B551A7" w:rsidRDefault="00882795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6504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95" w:rsidRDefault="00882795">
      <w:r>
        <w:separator/>
      </w:r>
    </w:p>
  </w:footnote>
  <w:footnote w:type="continuationSeparator" w:id="0">
    <w:p w:rsidR="00882795" w:rsidRDefault="0088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2A38"/>
    <w:multiLevelType w:val="hybridMultilevel"/>
    <w:tmpl w:val="D6029B90"/>
    <w:lvl w:ilvl="0" w:tplc="7138EEA8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9A6202C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B54CB8D4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404E53C6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65A853AE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A2C61A86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02782F58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A62A0572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25CECB0C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A7"/>
    <w:rsid w:val="00882795"/>
    <w:rsid w:val="008E6504"/>
    <w:rsid w:val="00B5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9967A3-C2B9-4FE0-A2F7-58F231B3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6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2022-11-24T13:44:00Z</dcterms:created>
  <dcterms:modified xsi:type="dcterms:W3CDTF">2022-11-24T13:44:00Z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2022-11-24T00:00:00Z</vt:filetime>
  </property>
</Properties>
</file>