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459B" w14:textId="77777777" w:rsidR="004114EB" w:rsidRDefault="00C203DE" w:rsidP="00CC4C70">
      <w:pPr>
        <w:ind w:left="-360"/>
      </w:pPr>
      <w:r>
        <w:rPr>
          <w:noProof/>
        </w:rPr>
        <w:drawing>
          <wp:inline distT="0" distB="0" distL="0" distR="0" wp14:anchorId="229625F3" wp14:editId="753AA082">
            <wp:extent cx="6210300" cy="1057275"/>
            <wp:effectExtent l="19050" t="0" r="0" b="0"/>
            <wp:docPr id="1" name="obrázek 1" descr="PROSTOROVÉ LOGO-IČ-DIČ-www-email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TOROVÉ LOGO-IČ-DIČ-www-email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34C6A" w14:textId="77777777" w:rsidR="00651585" w:rsidRPr="0039054C" w:rsidRDefault="00CC4C70" w:rsidP="00CC4C70">
      <w:pPr>
        <w:jc w:val="center"/>
        <w:rPr>
          <w:b/>
          <w:sz w:val="48"/>
          <w:szCs w:val="48"/>
        </w:rPr>
      </w:pPr>
      <w:r w:rsidRPr="0039054C">
        <w:rPr>
          <w:b/>
          <w:sz w:val="48"/>
          <w:szCs w:val="48"/>
        </w:rPr>
        <w:t xml:space="preserve">PODNÁJEMNÍ SMLOUVA </w:t>
      </w:r>
    </w:p>
    <w:tbl>
      <w:tblPr>
        <w:tblStyle w:val="Mkatabulky"/>
        <w:tblpPr w:leftFromText="141" w:rightFromText="141" w:vertAnchor="text" w:horzAnchor="margin" w:tblpXSpec="center" w:tblpY="170"/>
        <w:tblW w:w="0" w:type="auto"/>
        <w:tblLook w:val="01E0" w:firstRow="1" w:lastRow="1" w:firstColumn="1" w:lastColumn="1" w:noHBand="0" w:noVBand="0"/>
      </w:tblPr>
      <w:tblGrid>
        <w:gridCol w:w="1994"/>
      </w:tblGrid>
      <w:tr w:rsidR="00343A7D" w14:paraId="62676449" w14:textId="77777777" w:rsidTr="00343A7D">
        <w:trPr>
          <w:trHeight w:val="356"/>
        </w:trPr>
        <w:tc>
          <w:tcPr>
            <w:tcW w:w="1994" w:type="dxa"/>
            <w:vAlign w:val="bottom"/>
          </w:tcPr>
          <w:p w14:paraId="498730C9" w14:textId="22FB9C30" w:rsidR="00343A7D" w:rsidRPr="00FA007C" w:rsidRDefault="00B77034" w:rsidP="00E40C7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</w:t>
            </w:r>
            <w:r w:rsidR="007A3411">
              <w:rPr>
                <w:rFonts w:asciiTheme="minorHAnsi" w:hAnsiTheme="minorHAnsi"/>
                <w:b/>
                <w:sz w:val="30"/>
                <w:szCs w:val="30"/>
              </w:rPr>
              <w:t>4</w:t>
            </w:r>
            <w:r>
              <w:rPr>
                <w:rFonts w:asciiTheme="minorHAnsi" w:hAnsiTheme="minorHAnsi"/>
                <w:b/>
                <w:sz w:val="30"/>
                <w:szCs w:val="30"/>
              </w:rPr>
              <w:t>/2022</w:t>
            </w:r>
          </w:p>
        </w:tc>
      </w:tr>
    </w:tbl>
    <w:p w14:paraId="337F397C" w14:textId="77777777" w:rsidR="00CC4C70" w:rsidRDefault="00CC4C70" w:rsidP="00CC4C70">
      <w:pPr>
        <w:jc w:val="center"/>
      </w:pPr>
    </w:p>
    <w:p w14:paraId="32CD1247" w14:textId="77777777" w:rsidR="00CC4C70" w:rsidRDefault="00CC4C70" w:rsidP="00CC4C70">
      <w:pPr>
        <w:jc w:val="center"/>
      </w:pPr>
    </w:p>
    <w:p w14:paraId="00430B88" w14:textId="77777777" w:rsidR="00CC4C70" w:rsidRPr="00541F03" w:rsidRDefault="00CC4C70" w:rsidP="00CC4C70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541F03">
        <w:rPr>
          <w:rFonts w:ascii="Calibri" w:hAnsi="Calibri"/>
          <w:b/>
        </w:rPr>
        <w:t>NÁJEMCE</w:t>
      </w: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3187"/>
        <w:gridCol w:w="5405"/>
      </w:tblGrid>
      <w:tr w:rsidR="00694DE3" w:rsidRPr="00694DE3" w14:paraId="43794AB2" w14:textId="77777777" w:rsidTr="00161FB1">
        <w:tc>
          <w:tcPr>
            <w:tcW w:w="3240" w:type="dxa"/>
            <w:tcBorders>
              <w:top w:val="threeDEngrave" w:sz="24" w:space="0" w:color="auto"/>
            </w:tcBorders>
          </w:tcPr>
          <w:p w14:paraId="271E1CCD" w14:textId="77777777" w:rsidR="00694DE3" w:rsidRPr="00694DE3" w:rsidRDefault="00694DE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94DE3">
              <w:rPr>
                <w:rFonts w:ascii="Calibri" w:hAnsi="Calibri"/>
                <w:sz w:val="20"/>
                <w:szCs w:val="20"/>
              </w:rPr>
              <w:t>Obchodní název</w:t>
            </w:r>
          </w:p>
        </w:tc>
        <w:tc>
          <w:tcPr>
            <w:tcW w:w="5502" w:type="dxa"/>
            <w:tcBorders>
              <w:top w:val="threeDEngrave" w:sz="24" w:space="0" w:color="auto"/>
            </w:tcBorders>
          </w:tcPr>
          <w:p w14:paraId="4943A763" w14:textId="77777777" w:rsidR="00694DE3" w:rsidRPr="00694DE3" w:rsidRDefault="00694DE3" w:rsidP="00CC4C70">
            <w:pPr>
              <w:jc w:val="both"/>
              <w:rPr>
                <w:rFonts w:ascii="Calibri" w:hAnsi="Calibri"/>
                <w:b/>
              </w:rPr>
            </w:pPr>
            <w:r w:rsidRPr="00694DE3">
              <w:rPr>
                <w:rFonts w:ascii="Calibri" w:hAnsi="Calibri"/>
                <w:b/>
              </w:rPr>
              <w:t>Dům kultury Liberec, spol. s r.o.</w:t>
            </w:r>
          </w:p>
        </w:tc>
      </w:tr>
      <w:tr w:rsidR="00694DE3" w:rsidRPr="00694DE3" w14:paraId="312F9608" w14:textId="77777777" w:rsidTr="00694DE3">
        <w:tc>
          <w:tcPr>
            <w:tcW w:w="3240" w:type="dxa"/>
          </w:tcPr>
          <w:p w14:paraId="1F335E51" w14:textId="77777777" w:rsidR="00694DE3" w:rsidRPr="00694DE3" w:rsidRDefault="00694DE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94DE3">
              <w:rPr>
                <w:rFonts w:ascii="Calibri" w:hAnsi="Calibri"/>
                <w:sz w:val="20"/>
                <w:szCs w:val="20"/>
              </w:rPr>
              <w:t>Sídlo</w:t>
            </w:r>
          </w:p>
        </w:tc>
        <w:tc>
          <w:tcPr>
            <w:tcW w:w="5502" w:type="dxa"/>
          </w:tcPr>
          <w:p w14:paraId="10B60020" w14:textId="77777777" w:rsidR="00694DE3" w:rsidRPr="00694DE3" w:rsidRDefault="00694DE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94DE3">
              <w:rPr>
                <w:rFonts w:ascii="Calibri" w:hAnsi="Calibri"/>
                <w:sz w:val="20"/>
                <w:szCs w:val="20"/>
              </w:rPr>
              <w:t>Soukenné nám 613, 460 01 Liberec 4</w:t>
            </w:r>
          </w:p>
        </w:tc>
      </w:tr>
      <w:tr w:rsidR="00694DE3" w:rsidRPr="00694DE3" w14:paraId="530CE527" w14:textId="77777777" w:rsidTr="00694DE3">
        <w:tc>
          <w:tcPr>
            <w:tcW w:w="3240" w:type="dxa"/>
          </w:tcPr>
          <w:p w14:paraId="099B728C" w14:textId="77777777" w:rsidR="00694DE3" w:rsidRPr="00694DE3" w:rsidRDefault="00694DE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94DE3">
              <w:rPr>
                <w:rFonts w:ascii="Calibri" w:hAnsi="Calibri"/>
                <w:sz w:val="20"/>
                <w:szCs w:val="20"/>
              </w:rPr>
              <w:t>Zastoupený ve věcech smluvních</w:t>
            </w:r>
          </w:p>
        </w:tc>
        <w:tc>
          <w:tcPr>
            <w:tcW w:w="5502" w:type="dxa"/>
          </w:tcPr>
          <w:p w14:paraId="2B861CD5" w14:textId="77777777" w:rsidR="00694DE3" w:rsidRPr="00694DE3" w:rsidRDefault="00694DE3" w:rsidP="00CC4C70">
            <w:pPr>
              <w:jc w:val="both"/>
              <w:rPr>
                <w:rFonts w:ascii="Calibri" w:hAnsi="Calibri"/>
                <w:b/>
              </w:rPr>
            </w:pPr>
            <w:smartTag w:uri="urn:schemas-microsoft-com:office:smarttags" w:element="PersonName">
              <w:smartTagPr>
                <w:attr w:name="ProductID" w:val="Pavel Škoda"/>
              </w:smartTagPr>
              <w:r w:rsidRPr="00694DE3">
                <w:rPr>
                  <w:rFonts w:ascii="Calibri" w:hAnsi="Calibri"/>
                  <w:b/>
                </w:rPr>
                <w:t>Pavel Škoda</w:t>
              </w:r>
            </w:smartTag>
            <w:r w:rsidRPr="00694DE3">
              <w:rPr>
                <w:rFonts w:ascii="Calibri" w:hAnsi="Calibri"/>
                <w:b/>
              </w:rPr>
              <w:t xml:space="preserve"> – jednatel</w:t>
            </w:r>
          </w:p>
        </w:tc>
      </w:tr>
      <w:tr w:rsidR="00694DE3" w:rsidRPr="00694DE3" w14:paraId="700B410C" w14:textId="77777777" w:rsidTr="00694DE3">
        <w:tc>
          <w:tcPr>
            <w:tcW w:w="3240" w:type="dxa"/>
          </w:tcPr>
          <w:p w14:paraId="30BFF7D7" w14:textId="77777777" w:rsidR="00694DE3" w:rsidRPr="00694DE3" w:rsidRDefault="00694DE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94DE3">
              <w:rPr>
                <w:rFonts w:ascii="Calibri" w:hAnsi="Calibri"/>
                <w:sz w:val="20"/>
                <w:szCs w:val="20"/>
              </w:rPr>
              <w:t>Zastoupený ve věcech organizačních</w:t>
            </w:r>
          </w:p>
        </w:tc>
        <w:tc>
          <w:tcPr>
            <w:tcW w:w="5502" w:type="dxa"/>
          </w:tcPr>
          <w:p w14:paraId="4F93B172" w14:textId="77777777" w:rsidR="00694DE3" w:rsidRPr="00694DE3" w:rsidRDefault="00B17DB9" w:rsidP="00CC4C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Bc. Pavel Škoda</w:t>
            </w:r>
            <w:r w:rsidR="00694DE3" w:rsidRPr="00694DE3">
              <w:rPr>
                <w:rFonts w:ascii="Calibri" w:hAnsi="Calibri"/>
                <w:b/>
              </w:rPr>
              <w:t xml:space="preserve"> – odpovědný zástupce pořadatele</w:t>
            </w:r>
          </w:p>
        </w:tc>
      </w:tr>
      <w:tr w:rsidR="00694DE3" w:rsidRPr="00694DE3" w14:paraId="5624FDA9" w14:textId="77777777" w:rsidTr="00694DE3">
        <w:tc>
          <w:tcPr>
            <w:tcW w:w="3240" w:type="dxa"/>
          </w:tcPr>
          <w:p w14:paraId="7ACB5301" w14:textId="77777777" w:rsidR="00694DE3" w:rsidRPr="00694DE3" w:rsidRDefault="00694DE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94DE3">
              <w:rPr>
                <w:rFonts w:ascii="Calibri" w:hAnsi="Calibri"/>
                <w:sz w:val="20"/>
                <w:szCs w:val="20"/>
              </w:rPr>
              <w:t>MT, T. E-mail</w:t>
            </w:r>
          </w:p>
        </w:tc>
        <w:tc>
          <w:tcPr>
            <w:tcW w:w="5502" w:type="dxa"/>
          </w:tcPr>
          <w:p w14:paraId="653C520F" w14:textId="77777777" w:rsidR="00694DE3" w:rsidRPr="00694DE3" w:rsidRDefault="00B17DB9" w:rsidP="00B17DB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069F8">
              <w:rPr>
                <w:rFonts w:ascii="Calibri" w:hAnsi="Calibri"/>
                <w:sz w:val="20"/>
                <w:szCs w:val="20"/>
                <w:highlight w:val="black"/>
              </w:rPr>
              <w:t>774796189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="00694DE3" w:rsidRPr="00694DE3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8" w:history="1">
              <w:r w:rsidRPr="001B04E9">
                <w:rPr>
                  <w:rStyle w:val="Hypertextovodkaz"/>
                  <w:rFonts w:ascii="Calibri" w:hAnsi="Calibri"/>
                  <w:sz w:val="20"/>
                  <w:szCs w:val="20"/>
                </w:rPr>
                <w:t>dk-skoda.jr</w:t>
              </w:r>
              <w:r w:rsidRPr="001B04E9">
                <w:rPr>
                  <w:rStyle w:val="Hypertextovodkaz"/>
                  <w:rFonts w:ascii="Calibri" w:hAnsi="Calibri"/>
                  <w:sz w:val="20"/>
                  <w:szCs w:val="20"/>
                  <w:lang w:val="en-US"/>
                </w:rPr>
                <w:t>@dkliberec.cz</w:t>
              </w:r>
            </w:hyperlink>
          </w:p>
        </w:tc>
      </w:tr>
      <w:tr w:rsidR="00694DE3" w:rsidRPr="00694DE3" w14:paraId="2D63C36C" w14:textId="77777777" w:rsidTr="00694DE3">
        <w:tc>
          <w:tcPr>
            <w:tcW w:w="3240" w:type="dxa"/>
          </w:tcPr>
          <w:p w14:paraId="64243208" w14:textId="77777777" w:rsidR="00694DE3" w:rsidRPr="00694DE3" w:rsidRDefault="00694DE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94DE3">
              <w:rPr>
                <w:rFonts w:ascii="Calibri" w:hAnsi="Calibri"/>
                <w:sz w:val="20"/>
                <w:szCs w:val="20"/>
              </w:rPr>
              <w:t>IĆ, DIČ</w:t>
            </w:r>
          </w:p>
        </w:tc>
        <w:tc>
          <w:tcPr>
            <w:tcW w:w="5502" w:type="dxa"/>
          </w:tcPr>
          <w:p w14:paraId="5BA03D7D" w14:textId="77777777" w:rsidR="00694DE3" w:rsidRPr="00694DE3" w:rsidRDefault="00694DE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94DE3">
              <w:rPr>
                <w:rFonts w:ascii="Calibri" w:hAnsi="Calibri"/>
                <w:sz w:val="20"/>
                <w:szCs w:val="20"/>
              </w:rPr>
              <w:t>490 98 616, CZ49098616</w:t>
            </w:r>
          </w:p>
        </w:tc>
      </w:tr>
      <w:tr w:rsidR="00694DE3" w:rsidRPr="00694DE3" w14:paraId="581390D7" w14:textId="77777777" w:rsidTr="00694DE3">
        <w:tc>
          <w:tcPr>
            <w:tcW w:w="3240" w:type="dxa"/>
          </w:tcPr>
          <w:p w14:paraId="674CC5FF" w14:textId="77777777" w:rsidR="00694DE3" w:rsidRPr="00694DE3" w:rsidRDefault="00694DE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94DE3">
              <w:rPr>
                <w:rFonts w:ascii="Calibri" w:hAnsi="Calibri"/>
                <w:sz w:val="20"/>
                <w:szCs w:val="20"/>
              </w:rPr>
              <w:t>Bankovní spojení</w:t>
            </w:r>
          </w:p>
        </w:tc>
        <w:tc>
          <w:tcPr>
            <w:tcW w:w="5502" w:type="dxa"/>
          </w:tcPr>
          <w:p w14:paraId="0754B795" w14:textId="77777777" w:rsidR="00694DE3" w:rsidRPr="00694DE3" w:rsidRDefault="00694DE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069F8">
              <w:rPr>
                <w:rFonts w:ascii="Calibri" w:hAnsi="Calibri"/>
                <w:sz w:val="20"/>
                <w:szCs w:val="20"/>
                <w:highlight w:val="black"/>
              </w:rPr>
              <w:t>106164302/0300, ČSOB a.s., pobočka Liberec</w:t>
            </w:r>
          </w:p>
        </w:tc>
      </w:tr>
      <w:tr w:rsidR="00694DE3" w:rsidRPr="00694DE3" w14:paraId="28FC6728" w14:textId="77777777" w:rsidTr="00694DE3">
        <w:tc>
          <w:tcPr>
            <w:tcW w:w="3240" w:type="dxa"/>
          </w:tcPr>
          <w:p w14:paraId="01A86D6A" w14:textId="77777777" w:rsidR="00694DE3" w:rsidRPr="00694DE3" w:rsidRDefault="00694DE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Spisová značka</w:t>
            </w:r>
          </w:p>
        </w:tc>
        <w:tc>
          <w:tcPr>
            <w:tcW w:w="5502" w:type="dxa"/>
          </w:tcPr>
          <w:p w14:paraId="357A1ECD" w14:textId="77777777" w:rsidR="00694DE3" w:rsidRPr="00694DE3" w:rsidRDefault="00694DE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94DE3">
              <w:rPr>
                <w:rFonts w:ascii="Calibri" w:hAnsi="Calibri"/>
                <w:sz w:val="20"/>
                <w:szCs w:val="20"/>
              </w:rPr>
              <w:t>OR , Krajský soud v Ústí nad Labem, oddíl C, vložka 5516, den zápisu 15.9.1993</w:t>
            </w:r>
          </w:p>
        </w:tc>
      </w:tr>
      <w:tr w:rsidR="00694DE3" w:rsidRPr="00694DE3" w14:paraId="3FDBA013" w14:textId="77777777" w:rsidTr="00694DE3">
        <w:tc>
          <w:tcPr>
            <w:tcW w:w="3240" w:type="dxa"/>
          </w:tcPr>
          <w:p w14:paraId="760E2FD0" w14:textId="77777777" w:rsidR="00694DE3" w:rsidRPr="00694DE3" w:rsidRDefault="00342423" w:rsidP="00CC4C7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Dále jen</w:t>
            </w:r>
          </w:p>
        </w:tc>
        <w:tc>
          <w:tcPr>
            <w:tcW w:w="5502" w:type="dxa"/>
          </w:tcPr>
          <w:p w14:paraId="194D26F1" w14:textId="77777777" w:rsidR="00694DE3" w:rsidRPr="00694DE3" w:rsidRDefault="00342423" w:rsidP="00CC4C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Nájemce</w:t>
            </w:r>
          </w:p>
        </w:tc>
      </w:tr>
    </w:tbl>
    <w:p w14:paraId="6798DF67" w14:textId="77777777" w:rsidR="00CC4C70" w:rsidRDefault="00342423" w:rsidP="00CC4C70">
      <w:pPr>
        <w:jc w:val="both"/>
      </w:pPr>
      <w:r>
        <w:t>a</w:t>
      </w:r>
    </w:p>
    <w:p w14:paraId="6EBF5ED6" w14:textId="0ADEDDFB" w:rsidR="00342423" w:rsidRPr="00541F03" w:rsidRDefault="002E3F79" w:rsidP="00342423">
      <w:pPr>
        <w:numPr>
          <w:ilvl w:val="0"/>
          <w:numId w:val="1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PODNÁJEMCE</w:t>
      </w: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3182"/>
        <w:gridCol w:w="5410"/>
      </w:tblGrid>
      <w:tr w:rsidR="00342423" w:rsidRPr="003544F5" w14:paraId="17D6BAEB" w14:textId="77777777" w:rsidTr="007A3411">
        <w:tc>
          <w:tcPr>
            <w:tcW w:w="3182" w:type="dxa"/>
            <w:tcBorders>
              <w:top w:val="threeDEngrave" w:sz="24" w:space="0" w:color="auto"/>
            </w:tcBorders>
          </w:tcPr>
          <w:p w14:paraId="3EA63193" w14:textId="77777777" w:rsidR="00342423" w:rsidRPr="00B17DB9" w:rsidRDefault="00342423" w:rsidP="00A86C05">
            <w:pPr>
              <w:rPr>
                <w:rFonts w:ascii="Calibri" w:hAnsi="Calibri"/>
                <w:sz w:val="20"/>
                <w:szCs w:val="20"/>
              </w:rPr>
            </w:pPr>
            <w:r w:rsidRPr="00B17DB9">
              <w:rPr>
                <w:rFonts w:ascii="Calibri" w:hAnsi="Calibri"/>
                <w:sz w:val="20"/>
                <w:szCs w:val="20"/>
              </w:rPr>
              <w:t>Obchodní název</w:t>
            </w:r>
          </w:p>
        </w:tc>
        <w:tc>
          <w:tcPr>
            <w:tcW w:w="5410" w:type="dxa"/>
            <w:tcBorders>
              <w:top w:val="threeDEngrave" w:sz="24" w:space="0" w:color="auto"/>
            </w:tcBorders>
          </w:tcPr>
          <w:p w14:paraId="08C8BBBB" w14:textId="7F32F72E" w:rsidR="00342423" w:rsidRPr="003544F5" w:rsidRDefault="00235D0C" w:rsidP="00564513">
            <w:pPr>
              <w:rPr>
                <w:rFonts w:ascii="Calibri" w:hAnsi="Calibri"/>
                <w:b/>
              </w:rPr>
            </w:pPr>
            <w:r w:rsidRPr="00235D0C">
              <w:rPr>
                <w:rFonts w:ascii="Calibri" w:hAnsi="Calibri"/>
                <w:b/>
                <w:bCs/>
              </w:rPr>
              <w:t>Střední škola gastronomie a služeb, Liberec, Dvorská 447/29, příspěvková organizace</w:t>
            </w:r>
          </w:p>
        </w:tc>
      </w:tr>
      <w:tr w:rsidR="00342423" w:rsidRPr="003544F5" w14:paraId="6A1CEFBB" w14:textId="77777777" w:rsidTr="007A3411">
        <w:tc>
          <w:tcPr>
            <w:tcW w:w="3182" w:type="dxa"/>
          </w:tcPr>
          <w:p w14:paraId="23CD95E0" w14:textId="77777777" w:rsidR="00342423" w:rsidRPr="00B17DB9" w:rsidRDefault="00342423" w:rsidP="00A86C05">
            <w:pPr>
              <w:rPr>
                <w:rFonts w:ascii="Calibri" w:hAnsi="Calibri"/>
                <w:sz w:val="20"/>
                <w:szCs w:val="20"/>
              </w:rPr>
            </w:pPr>
            <w:r w:rsidRPr="00B17DB9">
              <w:rPr>
                <w:rFonts w:ascii="Calibri" w:hAnsi="Calibri"/>
                <w:sz w:val="20"/>
                <w:szCs w:val="20"/>
              </w:rPr>
              <w:t>Sídlo</w:t>
            </w:r>
          </w:p>
        </w:tc>
        <w:tc>
          <w:tcPr>
            <w:tcW w:w="5410" w:type="dxa"/>
          </w:tcPr>
          <w:p w14:paraId="20FB7750" w14:textId="2D8FC75D" w:rsidR="00342423" w:rsidRPr="003544F5" w:rsidRDefault="00235D0C" w:rsidP="00A86C05">
            <w:pPr>
              <w:rPr>
                <w:rFonts w:ascii="Calibri" w:hAnsi="Calibri"/>
                <w:sz w:val="20"/>
                <w:szCs w:val="20"/>
              </w:rPr>
            </w:pPr>
            <w:r w:rsidRPr="00235D0C">
              <w:rPr>
                <w:rFonts w:ascii="Calibri" w:hAnsi="Calibri"/>
                <w:b/>
                <w:bCs/>
                <w:sz w:val="20"/>
                <w:szCs w:val="20"/>
              </w:rPr>
              <w:t>Dvorská 447/29, 460 05 Liberec V</w:t>
            </w:r>
          </w:p>
        </w:tc>
      </w:tr>
      <w:tr w:rsidR="00342423" w:rsidRPr="003544F5" w14:paraId="543130B9" w14:textId="77777777" w:rsidTr="007A3411">
        <w:tc>
          <w:tcPr>
            <w:tcW w:w="3182" w:type="dxa"/>
          </w:tcPr>
          <w:p w14:paraId="7325D78F" w14:textId="77777777" w:rsidR="00342423" w:rsidRPr="00B17DB9" w:rsidRDefault="00342423" w:rsidP="00A86C05">
            <w:pPr>
              <w:rPr>
                <w:rFonts w:ascii="Calibri" w:hAnsi="Calibri"/>
                <w:sz w:val="20"/>
                <w:szCs w:val="20"/>
              </w:rPr>
            </w:pPr>
            <w:r w:rsidRPr="00B17DB9">
              <w:rPr>
                <w:rFonts w:ascii="Calibri" w:hAnsi="Calibri"/>
                <w:sz w:val="20"/>
                <w:szCs w:val="20"/>
              </w:rPr>
              <w:t>Zastoupený ve věcech smluvních</w:t>
            </w:r>
          </w:p>
        </w:tc>
        <w:tc>
          <w:tcPr>
            <w:tcW w:w="5410" w:type="dxa"/>
          </w:tcPr>
          <w:p w14:paraId="0DCB881B" w14:textId="1F28C506" w:rsidR="00342423" w:rsidRPr="003544F5" w:rsidRDefault="00235D0C" w:rsidP="00975685">
            <w:pPr>
              <w:rPr>
                <w:rFonts w:ascii="Calibri" w:hAnsi="Calibri"/>
                <w:b/>
              </w:rPr>
            </w:pPr>
            <w:r w:rsidRPr="00235D0C">
              <w:rPr>
                <w:rFonts w:ascii="Calibri" w:hAnsi="Calibri"/>
                <w:b/>
                <w:bCs/>
              </w:rPr>
              <w:t>Ing. Zdeněk Šlaich</w:t>
            </w:r>
          </w:p>
        </w:tc>
      </w:tr>
      <w:tr w:rsidR="00342423" w:rsidRPr="003544F5" w14:paraId="4E8E81A6" w14:textId="77777777" w:rsidTr="007A3411">
        <w:tc>
          <w:tcPr>
            <w:tcW w:w="3182" w:type="dxa"/>
          </w:tcPr>
          <w:p w14:paraId="7E271CE5" w14:textId="77777777" w:rsidR="00342423" w:rsidRPr="00B17DB9" w:rsidRDefault="00342423" w:rsidP="00A86C05">
            <w:pPr>
              <w:rPr>
                <w:rFonts w:ascii="Calibri" w:hAnsi="Calibri"/>
                <w:sz w:val="20"/>
                <w:szCs w:val="20"/>
              </w:rPr>
            </w:pPr>
            <w:r w:rsidRPr="00B17DB9">
              <w:rPr>
                <w:rFonts w:ascii="Calibri" w:hAnsi="Calibri"/>
                <w:sz w:val="20"/>
                <w:szCs w:val="20"/>
              </w:rPr>
              <w:t>Zastoupený ve věcech organizačních</w:t>
            </w:r>
          </w:p>
        </w:tc>
        <w:tc>
          <w:tcPr>
            <w:tcW w:w="5410" w:type="dxa"/>
          </w:tcPr>
          <w:p w14:paraId="3D8C686A" w14:textId="023A7537" w:rsidR="00342423" w:rsidRPr="003544F5" w:rsidRDefault="00235D0C" w:rsidP="00975685">
            <w:pPr>
              <w:rPr>
                <w:rFonts w:ascii="Calibri" w:hAnsi="Calibri"/>
                <w:b/>
              </w:rPr>
            </w:pPr>
            <w:r w:rsidRPr="00235D0C">
              <w:rPr>
                <w:rFonts w:ascii="Calibri" w:hAnsi="Calibri"/>
                <w:b/>
                <w:bCs/>
              </w:rPr>
              <w:t xml:space="preserve">Mgr. Věra </w:t>
            </w:r>
            <w:r>
              <w:rPr>
                <w:rFonts w:ascii="Calibri" w:hAnsi="Calibri"/>
                <w:b/>
                <w:bCs/>
              </w:rPr>
              <w:t>Medková</w:t>
            </w:r>
          </w:p>
        </w:tc>
      </w:tr>
      <w:tr w:rsidR="007A3411" w:rsidRPr="003544F5" w14:paraId="00FB120B" w14:textId="77777777" w:rsidTr="007A3411">
        <w:tc>
          <w:tcPr>
            <w:tcW w:w="3182" w:type="dxa"/>
          </w:tcPr>
          <w:p w14:paraId="4C10A0A9" w14:textId="77777777" w:rsidR="007A3411" w:rsidRPr="00B17DB9" w:rsidRDefault="007A3411" w:rsidP="007A3411">
            <w:pPr>
              <w:rPr>
                <w:rFonts w:ascii="Calibri" w:hAnsi="Calibri"/>
                <w:sz w:val="20"/>
                <w:szCs w:val="20"/>
              </w:rPr>
            </w:pPr>
            <w:r w:rsidRPr="00B17DB9">
              <w:rPr>
                <w:rFonts w:ascii="Calibri" w:hAnsi="Calibri"/>
                <w:sz w:val="20"/>
                <w:szCs w:val="20"/>
              </w:rPr>
              <w:t>MT, T. E-mail</w:t>
            </w:r>
          </w:p>
        </w:tc>
        <w:tc>
          <w:tcPr>
            <w:tcW w:w="5410" w:type="dxa"/>
          </w:tcPr>
          <w:p w14:paraId="34F047B1" w14:textId="1AD0765A" w:rsidR="007A3411" w:rsidRPr="003544F5" w:rsidRDefault="00235D0C" w:rsidP="007A3411">
            <w:pPr>
              <w:rPr>
                <w:rFonts w:ascii="Calibri" w:hAnsi="Calibri"/>
                <w:sz w:val="20"/>
                <w:szCs w:val="20"/>
              </w:rPr>
            </w:pPr>
            <w:r w:rsidRPr="00235D0C">
              <w:rPr>
                <w:rFonts w:ascii="Calibri" w:hAnsi="Calibri"/>
                <w:sz w:val="20"/>
                <w:szCs w:val="20"/>
              </w:rPr>
              <w:t>482 424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235D0C">
              <w:rPr>
                <w:rFonts w:ascii="Calibri" w:hAnsi="Calibri"/>
                <w:sz w:val="20"/>
                <w:szCs w:val="20"/>
              </w:rPr>
              <w:t>347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235D0C">
              <w:rPr>
                <w:rFonts w:ascii="Calibri" w:hAnsi="Calibri"/>
                <w:sz w:val="20"/>
                <w:szCs w:val="20"/>
              </w:rPr>
              <w:t>medkova@sos-gs.cz</w:t>
            </w:r>
          </w:p>
        </w:tc>
      </w:tr>
      <w:tr w:rsidR="007A3411" w:rsidRPr="003544F5" w14:paraId="02984AD8" w14:textId="77777777" w:rsidTr="007A3411">
        <w:tc>
          <w:tcPr>
            <w:tcW w:w="3182" w:type="dxa"/>
          </w:tcPr>
          <w:p w14:paraId="3AEFE113" w14:textId="77777777" w:rsidR="007A3411" w:rsidRPr="00B17DB9" w:rsidRDefault="007A3411" w:rsidP="007A3411">
            <w:pPr>
              <w:rPr>
                <w:rFonts w:ascii="Calibri" w:hAnsi="Calibri"/>
                <w:sz w:val="20"/>
                <w:szCs w:val="20"/>
              </w:rPr>
            </w:pPr>
            <w:r w:rsidRPr="00B17DB9">
              <w:rPr>
                <w:rFonts w:ascii="Calibri" w:hAnsi="Calibri"/>
                <w:sz w:val="20"/>
                <w:szCs w:val="20"/>
              </w:rPr>
              <w:t>IĆ, DIČ</w:t>
            </w:r>
          </w:p>
        </w:tc>
        <w:tc>
          <w:tcPr>
            <w:tcW w:w="5410" w:type="dxa"/>
          </w:tcPr>
          <w:p w14:paraId="1F9A6EC5" w14:textId="516BF1F2" w:rsidR="007A3411" w:rsidRPr="003544F5" w:rsidRDefault="00235D0C" w:rsidP="007A3411">
            <w:pPr>
              <w:rPr>
                <w:rFonts w:ascii="Calibri" w:hAnsi="Calibri"/>
                <w:sz w:val="20"/>
                <w:szCs w:val="20"/>
              </w:rPr>
            </w:pPr>
            <w:r w:rsidRPr="00235D0C">
              <w:rPr>
                <w:rFonts w:ascii="Calibri" w:hAnsi="Calibri"/>
                <w:b/>
                <w:bCs/>
                <w:sz w:val="20"/>
                <w:szCs w:val="20"/>
              </w:rPr>
              <w:t>00555053, CZ00555053</w:t>
            </w:r>
          </w:p>
        </w:tc>
      </w:tr>
      <w:tr w:rsidR="007A3411" w:rsidRPr="003544F5" w14:paraId="5990110B" w14:textId="77777777" w:rsidTr="007A3411">
        <w:tc>
          <w:tcPr>
            <w:tcW w:w="3182" w:type="dxa"/>
          </w:tcPr>
          <w:p w14:paraId="277BFAB1" w14:textId="77777777" w:rsidR="007A3411" w:rsidRPr="00B17DB9" w:rsidRDefault="007A3411" w:rsidP="007A3411">
            <w:pPr>
              <w:rPr>
                <w:rFonts w:ascii="Calibri" w:hAnsi="Calibri"/>
                <w:sz w:val="20"/>
                <w:szCs w:val="20"/>
              </w:rPr>
            </w:pPr>
            <w:r w:rsidRPr="00B17DB9">
              <w:rPr>
                <w:rFonts w:ascii="Calibri" w:hAnsi="Calibri"/>
                <w:sz w:val="20"/>
                <w:szCs w:val="20"/>
              </w:rPr>
              <w:t>Bankovní spojení</w:t>
            </w:r>
          </w:p>
        </w:tc>
        <w:tc>
          <w:tcPr>
            <w:tcW w:w="5410" w:type="dxa"/>
          </w:tcPr>
          <w:p w14:paraId="5A4D10F3" w14:textId="7BFEB55D" w:rsidR="007A3411" w:rsidRPr="003544F5" w:rsidRDefault="00235D0C" w:rsidP="007A3411">
            <w:pPr>
              <w:rPr>
                <w:rFonts w:ascii="Calibri" w:hAnsi="Calibri"/>
                <w:sz w:val="20"/>
                <w:szCs w:val="20"/>
              </w:rPr>
            </w:pPr>
            <w:r w:rsidRPr="00235D0C">
              <w:rPr>
                <w:rFonts w:ascii="Calibri" w:hAnsi="Calibri"/>
                <w:sz w:val="20"/>
                <w:szCs w:val="20"/>
              </w:rPr>
              <w:t>29239461/0100, KB a.s. pobočka Liberec</w:t>
            </w:r>
          </w:p>
        </w:tc>
      </w:tr>
      <w:tr w:rsidR="007A3411" w:rsidRPr="003544F5" w14:paraId="1B3637E0" w14:textId="77777777" w:rsidTr="007A3411">
        <w:tc>
          <w:tcPr>
            <w:tcW w:w="3182" w:type="dxa"/>
          </w:tcPr>
          <w:p w14:paraId="06EAB9E0" w14:textId="77777777" w:rsidR="007A3411" w:rsidRPr="003544F5" w:rsidRDefault="007A3411" w:rsidP="007A3411">
            <w:pPr>
              <w:rPr>
                <w:rFonts w:ascii="Calibri" w:hAnsi="Calibri"/>
                <w:sz w:val="20"/>
                <w:szCs w:val="20"/>
              </w:rPr>
            </w:pPr>
            <w:r w:rsidRPr="003544F5">
              <w:rPr>
                <w:rFonts w:ascii="Calibri" w:hAnsi="Calibri"/>
                <w:sz w:val="20"/>
                <w:szCs w:val="20"/>
              </w:rPr>
              <w:t>Spisová značka</w:t>
            </w:r>
          </w:p>
        </w:tc>
        <w:tc>
          <w:tcPr>
            <w:tcW w:w="5410" w:type="dxa"/>
          </w:tcPr>
          <w:p w14:paraId="75E988E9" w14:textId="160510E7" w:rsidR="007A3411" w:rsidRPr="003544F5" w:rsidRDefault="007A3411" w:rsidP="007A341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A3411" w:rsidRPr="003544F5" w14:paraId="0EC702BD" w14:textId="77777777" w:rsidTr="007A3411">
        <w:tc>
          <w:tcPr>
            <w:tcW w:w="3182" w:type="dxa"/>
          </w:tcPr>
          <w:p w14:paraId="0A0A4F24" w14:textId="77777777" w:rsidR="007A3411" w:rsidRPr="003544F5" w:rsidRDefault="007A3411" w:rsidP="007A3411">
            <w:pPr>
              <w:rPr>
                <w:rFonts w:ascii="Calibri" w:hAnsi="Calibri"/>
                <w:sz w:val="20"/>
                <w:szCs w:val="20"/>
              </w:rPr>
            </w:pPr>
            <w:r w:rsidRPr="003544F5">
              <w:rPr>
                <w:rFonts w:ascii="Calibri" w:hAnsi="Calibri"/>
                <w:sz w:val="20"/>
                <w:szCs w:val="20"/>
              </w:rPr>
              <w:t>Dále jen</w:t>
            </w:r>
          </w:p>
        </w:tc>
        <w:tc>
          <w:tcPr>
            <w:tcW w:w="5410" w:type="dxa"/>
          </w:tcPr>
          <w:p w14:paraId="488AC57C" w14:textId="77777777" w:rsidR="007A3411" w:rsidRPr="003544F5" w:rsidRDefault="007A3411" w:rsidP="007A3411">
            <w:pPr>
              <w:rPr>
                <w:rFonts w:ascii="Calibri" w:hAnsi="Calibri"/>
              </w:rPr>
            </w:pPr>
            <w:r w:rsidRPr="003544F5">
              <w:rPr>
                <w:rFonts w:ascii="Calibri" w:hAnsi="Calibri"/>
              </w:rPr>
              <w:t>Podnájemce</w:t>
            </w:r>
          </w:p>
        </w:tc>
      </w:tr>
    </w:tbl>
    <w:p w14:paraId="03C0B43A" w14:textId="77777777" w:rsidR="00342423" w:rsidRDefault="00342423" w:rsidP="00A86C05">
      <w:pPr>
        <w:rPr>
          <w:rFonts w:ascii="Calibri" w:hAnsi="Calibri"/>
        </w:rPr>
      </w:pPr>
    </w:p>
    <w:p w14:paraId="12CEC4F4" w14:textId="77777777" w:rsidR="00C00B78" w:rsidRPr="00C00B78" w:rsidRDefault="00C00B78" w:rsidP="00C00B78"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PROHLÁŠENÍ O OPRÁVNĚNÍ K POSKYTOVÁNÍ PODNÁJEMNÍCH SLUŽEB</w:t>
      </w:r>
    </w:p>
    <w:p w14:paraId="21667ABE" w14:textId="77777777" w:rsidR="00FC6A23" w:rsidRPr="00C203DE" w:rsidRDefault="00FC6A23" w:rsidP="00C749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sz w:val="20"/>
          <w:szCs w:val="20"/>
        </w:rPr>
      </w:pPr>
      <w:r w:rsidRPr="00C203DE">
        <w:rPr>
          <w:rFonts w:ascii="Calibri" w:hAnsi="Calibri"/>
          <w:sz w:val="20"/>
          <w:szCs w:val="20"/>
        </w:rPr>
        <w:t>Nájemce je dle nájemní smlouvy ze dne 27.12.2006, uzavřené s vlastníkem objektu občanské vybavenosti - budovy č.p. 613 nacházející se v </w:t>
      </w:r>
      <w:proofErr w:type="spellStart"/>
      <w:r w:rsidRPr="00C203DE">
        <w:rPr>
          <w:rFonts w:ascii="Calibri" w:hAnsi="Calibri"/>
          <w:sz w:val="20"/>
          <w:szCs w:val="20"/>
        </w:rPr>
        <w:t>k.ú</w:t>
      </w:r>
      <w:proofErr w:type="spellEnd"/>
      <w:r w:rsidRPr="00C203DE">
        <w:rPr>
          <w:rFonts w:ascii="Calibri" w:hAnsi="Calibri"/>
          <w:sz w:val="20"/>
          <w:szCs w:val="20"/>
        </w:rPr>
        <w:t>. Liberec IV – Perštýn /tato budova dále jen Dům kultury nebo DK/, jmenovitě pak dle části III. příslušné nájemní smlouvy, oprávněn v rámci svých podnikatelských aktivit zapsaných do Obchodního rejstříku uzavírat podnájemní smlouvy na jednotlivé nebytové prostory v Domě kultury. V důsledku vložení budovy Domu kultury jako nepeněžitého vkladu do základního kapitálu společnosti Textilana DK s.r.o. IČO 26739470, vstoupila tato společnost vůči nájemci do právního postavení pronajímatele.</w:t>
      </w:r>
    </w:p>
    <w:p w14:paraId="737F840B" w14:textId="77777777" w:rsidR="00C203DE" w:rsidRPr="003544F5" w:rsidRDefault="00C203DE" w:rsidP="00A86C05">
      <w:pPr>
        <w:rPr>
          <w:rFonts w:ascii="Calibri" w:hAnsi="Calibri"/>
        </w:rPr>
      </w:pPr>
    </w:p>
    <w:p w14:paraId="7DF97C99" w14:textId="77777777" w:rsidR="003544F5" w:rsidRPr="00B17DB9" w:rsidRDefault="003544F5" w:rsidP="00A86C05">
      <w:pPr>
        <w:numPr>
          <w:ilvl w:val="0"/>
          <w:numId w:val="1"/>
        </w:numPr>
        <w:rPr>
          <w:rFonts w:ascii="Calibri" w:hAnsi="Calibri"/>
          <w:b/>
        </w:rPr>
      </w:pPr>
      <w:r w:rsidRPr="00B17DB9">
        <w:rPr>
          <w:rFonts w:ascii="Calibri" w:hAnsi="Calibri"/>
          <w:b/>
        </w:rPr>
        <w:t>NÁZEV AKCE</w:t>
      </w: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8592"/>
      </w:tblGrid>
      <w:tr w:rsidR="003544F5" w:rsidRPr="003544F5" w14:paraId="6A0DE32D" w14:textId="77777777" w:rsidTr="00161FB1">
        <w:tc>
          <w:tcPr>
            <w:tcW w:w="8742" w:type="dxa"/>
            <w:tcBorders>
              <w:top w:val="threeDEngrave" w:sz="24" w:space="0" w:color="auto"/>
            </w:tcBorders>
          </w:tcPr>
          <w:p w14:paraId="672DFB48" w14:textId="2975EA56" w:rsidR="003544F5" w:rsidRPr="003544F5" w:rsidRDefault="00235D0C" w:rsidP="00E40C70">
            <w:pPr>
              <w:rPr>
                <w:rFonts w:ascii="Calibri" w:hAnsi="Calibri"/>
              </w:rPr>
            </w:pPr>
            <w:r w:rsidRPr="00235D0C">
              <w:rPr>
                <w:rFonts w:ascii="Calibri" w:hAnsi="Calibri"/>
                <w:b/>
              </w:rPr>
              <w:t>Ples Střední školy gastronomie a služeb</w:t>
            </w:r>
          </w:p>
        </w:tc>
      </w:tr>
    </w:tbl>
    <w:p w14:paraId="31D13660" w14:textId="77777777" w:rsidR="003544F5" w:rsidRDefault="003544F5" w:rsidP="00A86C05">
      <w:pPr>
        <w:rPr>
          <w:rFonts w:ascii="Calibri" w:hAnsi="Calibri"/>
        </w:rPr>
      </w:pPr>
    </w:p>
    <w:p w14:paraId="421FD279" w14:textId="77777777" w:rsidR="00ED3229" w:rsidRPr="00ED3229" w:rsidRDefault="00ED3229" w:rsidP="00ED3229">
      <w:pPr>
        <w:pStyle w:val="Odstavecseseznamem"/>
        <w:numPr>
          <w:ilvl w:val="0"/>
          <w:numId w:val="1"/>
        </w:numPr>
        <w:rPr>
          <w:rFonts w:ascii="Calibri" w:hAnsi="Calibri"/>
        </w:rPr>
      </w:pPr>
      <w:r w:rsidRPr="00ED3229">
        <w:rPr>
          <w:rFonts w:ascii="Calibri" w:hAnsi="Calibri"/>
          <w:b/>
        </w:rPr>
        <w:t>DATUM A ČAS KONÁNÍ AKCE</w:t>
      </w: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3355"/>
        <w:gridCol w:w="1179"/>
        <w:gridCol w:w="1354"/>
        <w:gridCol w:w="1348"/>
        <w:gridCol w:w="1356"/>
      </w:tblGrid>
      <w:tr w:rsidR="00ED3229" w:rsidRPr="003544F5" w14:paraId="71B602DE" w14:textId="77777777" w:rsidTr="00B17DB9">
        <w:tc>
          <w:tcPr>
            <w:tcW w:w="3355" w:type="dxa"/>
          </w:tcPr>
          <w:p w14:paraId="59DA3E60" w14:textId="77777777" w:rsidR="00ED3229" w:rsidRPr="003544F5" w:rsidRDefault="00ED3229" w:rsidP="00E33BFA">
            <w:pPr>
              <w:rPr>
                <w:rFonts w:ascii="Calibri" w:hAnsi="Calibri"/>
                <w:sz w:val="20"/>
                <w:szCs w:val="20"/>
              </w:rPr>
            </w:pPr>
            <w:r w:rsidRPr="003544F5">
              <w:rPr>
                <w:rFonts w:ascii="Calibri" w:hAnsi="Calibri"/>
                <w:sz w:val="20"/>
                <w:szCs w:val="20"/>
              </w:rPr>
              <w:t>Datum konání</w:t>
            </w:r>
          </w:p>
        </w:tc>
        <w:tc>
          <w:tcPr>
            <w:tcW w:w="5237" w:type="dxa"/>
            <w:gridSpan w:val="4"/>
            <w:tcBorders>
              <w:top w:val="threeDEngrave" w:sz="24" w:space="0" w:color="auto"/>
            </w:tcBorders>
          </w:tcPr>
          <w:p w14:paraId="2497E196" w14:textId="03E396AA" w:rsidR="00ED3229" w:rsidRPr="00671877" w:rsidRDefault="00235D0C" w:rsidP="00B17D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442F59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února</w:t>
            </w:r>
            <w:r w:rsidR="00442F59">
              <w:rPr>
                <w:rFonts w:ascii="Calibri" w:hAnsi="Calibri"/>
                <w:b/>
              </w:rPr>
              <w:t xml:space="preserve"> 202</w:t>
            </w:r>
            <w:r>
              <w:rPr>
                <w:rFonts w:ascii="Calibri" w:hAnsi="Calibri"/>
                <w:b/>
              </w:rPr>
              <w:t>3</w:t>
            </w:r>
          </w:p>
        </w:tc>
      </w:tr>
      <w:tr w:rsidR="00ED3229" w:rsidRPr="003544F5" w14:paraId="1F677D33" w14:textId="77777777" w:rsidTr="00B17DB9">
        <w:tc>
          <w:tcPr>
            <w:tcW w:w="3355" w:type="dxa"/>
          </w:tcPr>
          <w:p w14:paraId="6E98F482" w14:textId="15E194A8" w:rsidR="00ED3229" w:rsidRPr="003544F5" w:rsidRDefault="002E3F79" w:rsidP="00E33B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Doba</w:t>
            </w:r>
          </w:p>
        </w:tc>
        <w:tc>
          <w:tcPr>
            <w:tcW w:w="1179" w:type="dxa"/>
          </w:tcPr>
          <w:p w14:paraId="7CE914C9" w14:textId="77777777" w:rsidR="00ED3229" w:rsidRPr="003544F5" w:rsidRDefault="00ED3229" w:rsidP="00E33BFA">
            <w:pPr>
              <w:rPr>
                <w:rFonts w:ascii="Calibri" w:hAnsi="Calibri"/>
                <w:sz w:val="20"/>
                <w:szCs w:val="20"/>
              </w:rPr>
            </w:pPr>
            <w:r w:rsidRPr="003544F5">
              <w:rPr>
                <w:rFonts w:ascii="Calibri" w:hAnsi="Calibri"/>
                <w:sz w:val="20"/>
                <w:szCs w:val="20"/>
              </w:rPr>
              <w:t>Od</w:t>
            </w:r>
          </w:p>
        </w:tc>
        <w:tc>
          <w:tcPr>
            <w:tcW w:w="1354" w:type="dxa"/>
          </w:tcPr>
          <w:p w14:paraId="14CF6313" w14:textId="3523F042" w:rsidR="00ED3229" w:rsidRPr="00A72460" w:rsidRDefault="00442F59" w:rsidP="00A724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</w:t>
            </w:r>
            <w:r w:rsidR="00235D0C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348" w:type="dxa"/>
          </w:tcPr>
          <w:p w14:paraId="731893B6" w14:textId="77777777" w:rsidR="00ED3229" w:rsidRPr="003544F5" w:rsidRDefault="00ED3229" w:rsidP="00E33BFA">
            <w:pPr>
              <w:rPr>
                <w:rFonts w:ascii="Calibri" w:hAnsi="Calibri"/>
                <w:sz w:val="20"/>
                <w:szCs w:val="20"/>
              </w:rPr>
            </w:pPr>
            <w:r w:rsidRPr="003544F5">
              <w:rPr>
                <w:rFonts w:ascii="Calibri" w:hAnsi="Calibri"/>
                <w:sz w:val="20"/>
                <w:szCs w:val="20"/>
              </w:rPr>
              <w:t>do</w:t>
            </w:r>
          </w:p>
        </w:tc>
        <w:tc>
          <w:tcPr>
            <w:tcW w:w="1356" w:type="dxa"/>
          </w:tcPr>
          <w:p w14:paraId="10E795B8" w14:textId="7009A548" w:rsidR="00ED3229" w:rsidRPr="003544F5" w:rsidRDefault="00235D0C" w:rsidP="009D476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02.00</w:t>
            </w:r>
          </w:p>
        </w:tc>
      </w:tr>
      <w:tr w:rsidR="00ED3229" w:rsidRPr="003544F5" w14:paraId="2A26CC3A" w14:textId="77777777" w:rsidTr="00B17DB9">
        <w:tc>
          <w:tcPr>
            <w:tcW w:w="3355" w:type="dxa"/>
          </w:tcPr>
          <w:p w14:paraId="603AE0B2" w14:textId="354ACC2B" w:rsidR="00ED3229" w:rsidRPr="003544F5" w:rsidRDefault="00ED3229" w:rsidP="00E33B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Ča</w:t>
            </w:r>
            <w:r w:rsidR="002E3F79">
              <w:rPr>
                <w:rFonts w:ascii="Calibri" w:hAnsi="Calibri"/>
                <w:sz w:val="20"/>
                <w:szCs w:val="20"/>
              </w:rPr>
              <w:t>s předání prostorů podnájemci</w:t>
            </w:r>
          </w:p>
        </w:tc>
        <w:tc>
          <w:tcPr>
            <w:tcW w:w="1179" w:type="dxa"/>
            <w:vAlign w:val="center"/>
          </w:tcPr>
          <w:p w14:paraId="4DCAFE54" w14:textId="77777777" w:rsidR="00ED3229" w:rsidRPr="003544F5" w:rsidRDefault="00ED3229" w:rsidP="00E33B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Den</w:t>
            </w:r>
          </w:p>
        </w:tc>
        <w:tc>
          <w:tcPr>
            <w:tcW w:w="1354" w:type="dxa"/>
            <w:vAlign w:val="center"/>
          </w:tcPr>
          <w:p w14:paraId="7F8BCB68" w14:textId="28D4BCFC" w:rsidR="00ED3229" w:rsidRPr="00671877" w:rsidRDefault="00235D0C" w:rsidP="00B77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3. 2.</w:t>
            </w:r>
          </w:p>
        </w:tc>
        <w:tc>
          <w:tcPr>
            <w:tcW w:w="1348" w:type="dxa"/>
            <w:vAlign w:val="center"/>
          </w:tcPr>
          <w:p w14:paraId="31074E64" w14:textId="77777777" w:rsidR="00ED3229" w:rsidRPr="003544F5" w:rsidRDefault="00ED3229" w:rsidP="00E33B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hod</w:t>
            </w:r>
          </w:p>
        </w:tc>
        <w:tc>
          <w:tcPr>
            <w:tcW w:w="1356" w:type="dxa"/>
            <w:vAlign w:val="center"/>
          </w:tcPr>
          <w:p w14:paraId="005724AE" w14:textId="0DB04056" w:rsidR="00ED3229" w:rsidRPr="00671877" w:rsidRDefault="00235D0C" w:rsidP="00B77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  <w:r w:rsidR="00B77034">
              <w:rPr>
                <w:rFonts w:ascii="Calibri" w:hAnsi="Calibri"/>
              </w:rPr>
              <w:t>.00 hod.</w:t>
            </w:r>
          </w:p>
        </w:tc>
      </w:tr>
      <w:tr w:rsidR="00ED3229" w:rsidRPr="003544F5" w14:paraId="66BA0C78" w14:textId="77777777" w:rsidTr="00B17DB9">
        <w:tc>
          <w:tcPr>
            <w:tcW w:w="3355" w:type="dxa"/>
          </w:tcPr>
          <w:p w14:paraId="2D759C92" w14:textId="77777777" w:rsidR="00ED3229" w:rsidRPr="003544F5" w:rsidRDefault="00ED3229" w:rsidP="00ED32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Čas převzetí prostorů </w:t>
            </w:r>
          </w:p>
        </w:tc>
        <w:tc>
          <w:tcPr>
            <w:tcW w:w="1179" w:type="dxa"/>
            <w:vAlign w:val="center"/>
          </w:tcPr>
          <w:p w14:paraId="14046A8D" w14:textId="77777777" w:rsidR="00ED3229" w:rsidRPr="003544F5" w:rsidRDefault="00ED3229" w:rsidP="00E33B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Den</w:t>
            </w:r>
          </w:p>
        </w:tc>
        <w:tc>
          <w:tcPr>
            <w:tcW w:w="1354" w:type="dxa"/>
            <w:vAlign w:val="center"/>
          </w:tcPr>
          <w:p w14:paraId="08787114" w14:textId="279A91AF" w:rsidR="00ED3229" w:rsidRPr="00671877" w:rsidRDefault="00235D0C" w:rsidP="00B17D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3. 2.</w:t>
            </w:r>
            <w:r w:rsidR="00B77034">
              <w:rPr>
                <w:rFonts w:ascii="Calibri" w:hAnsi="Calibri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14:paraId="0F96B52E" w14:textId="77777777" w:rsidR="00ED3229" w:rsidRPr="003544F5" w:rsidRDefault="00ED3229" w:rsidP="00E33B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hod</w:t>
            </w:r>
          </w:p>
        </w:tc>
        <w:tc>
          <w:tcPr>
            <w:tcW w:w="1356" w:type="dxa"/>
            <w:vAlign w:val="center"/>
          </w:tcPr>
          <w:p w14:paraId="23B15FEF" w14:textId="02325DF0" w:rsidR="00ED3229" w:rsidRPr="00671877" w:rsidRDefault="00235D0C" w:rsidP="00E33B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03.00</w:t>
            </w:r>
            <w:r w:rsidR="00442F59">
              <w:rPr>
                <w:rFonts w:ascii="Calibri" w:hAnsi="Calibri"/>
              </w:rPr>
              <w:t xml:space="preserve"> </w:t>
            </w:r>
            <w:r w:rsidR="00B77034">
              <w:rPr>
                <w:rFonts w:ascii="Calibri" w:hAnsi="Calibri"/>
              </w:rPr>
              <w:t>hod</w:t>
            </w:r>
          </w:p>
        </w:tc>
      </w:tr>
    </w:tbl>
    <w:p w14:paraId="0A7D3DB9" w14:textId="77777777" w:rsidR="00ED3229" w:rsidRDefault="00ED3229" w:rsidP="00ED3229">
      <w:pPr>
        <w:ind w:left="360"/>
        <w:rPr>
          <w:rFonts w:ascii="Calibri" w:hAnsi="Calibri"/>
          <w:b/>
        </w:rPr>
      </w:pPr>
    </w:p>
    <w:p w14:paraId="01B5ABCA" w14:textId="77777777" w:rsidR="0039054C" w:rsidRDefault="0039054C" w:rsidP="0039054C">
      <w:pPr>
        <w:numPr>
          <w:ilvl w:val="0"/>
          <w:numId w:val="1"/>
        </w:numPr>
        <w:rPr>
          <w:rFonts w:ascii="Calibri" w:hAnsi="Calibri"/>
          <w:b/>
        </w:rPr>
      </w:pPr>
      <w:r w:rsidRPr="0039054C">
        <w:rPr>
          <w:rFonts w:ascii="Calibri" w:hAnsi="Calibri"/>
          <w:b/>
        </w:rPr>
        <w:t>ÚČINKUJÍCÍ</w:t>
      </w: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1667"/>
        <w:gridCol w:w="6925"/>
      </w:tblGrid>
      <w:tr w:rsidR="0039054C" w14:paraId="1BD762D7" w14:textId="77777777" w:rsidTr="00B22976">
        <w:trPr>
          <w:trHeight w:val="265"/>
        </w:trPr>
        <w:tc>
          <w:tcPr>
            <w:tcW w:w="1425" w:type="dxa"/>
            <w:tcBorders>
              <w:top w:val="threeDEngrave" w:sz="24" w:space="0" w:color="auto"/>
              <w:right w:val="single" w:sz="4" w:space="0" w:color="auto"/>
            </w:tcBorders>
          </w:tcPr>
          <w:p w14:paraId="318C2619" w14:textId="38C38D28" w:rsidR="0039054C" w:rsidRPr="00B77034" w:rsidRDefault="00B77034" w:rsidP="0039054C">
            <w:pPr>
              <w:rPr>
                <w:rFonts w:ascii="Calibri" w:hAnsi="Calibri"/>
                <w:b/>
                <w:bCs/>
              </w:rPr>
            </w:pPr>
            <w:r w:rsidRPr="00B77034">
              <w:rPr>
                <w:rFonts w:ascii="Calibri" w:hAnsi="Calibri"/>
                <w:b/>
                <w:bCs/>
              </w:rPr>
              <w:t>Harmonogram</w:t>
            </w:r>
          </w:p>
        </w:tc>
        <w:tc>
          <w:tcPr>
            <w:tcW w:w="7167" w:type="dxa"/>
            <w:tcBorders>
              <w:top w:val="threeDEngrave" w:sz="24" w:space="0" w:color="auto"/>
              <w:left w:val="single" w:sz="4" w:space="0" w:color="auto"/>
            </w:tcBorders>
          </w:tcPr>
          <w:p w14:paraId="689E4C06" w14:textId="0E6B9BA7" w:rsidR="0039054C" w:rsidRDefault="0039054C" w:rsidP="0039054C">
            <w:pPr>
              <w:rPr>
                <w:rFonts w:ascii="Calibri" w:hAnsi="Calibri"/>
                <w:b/>
              </w:rPr>
            </w:pPr>
          </w:p>
        </w:tc>
      </w:tr>
      <w:tr w:rsidR="00B22976" w14:paraId="61857226" w14:textId="77777777" w:rsidTr="00B22976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425" w:type="dxa"/>
          </w:tcPr>
          <w:p w14:paraId="30F791B9" w14:textId="7DEE2D54" w:rsidR="00B22976" w:rsidRDefault="00B22976" w:rsidP="00B22976">
            <w:pPr>
              <w:rPr>
                <w:rFonts w:ascii="Calibri" w:hAnsi="Calibri"/>
                <w:b/>
              </w:rPr>
            </w:pPr>
          </w:p>
        </w:tc>
        <w:tc>
          <w:tcPr>
            <w:tcW w:w="7167" w:type="dxa"/>
          </w:tcPr>
          <w:p w14:paraId="249E21DA" w14:textId="5767091A" w:rsidR="00B22976" w:rsidRPr="00B77034" w:rsidRDefault="00235D0C" w:rsidP="00B22976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Upřesnění do 20. ledna 2023</w:t>
            </w:r>
          </w:p>
        </w:tc>
      </w:tr>
      <w:tr w:rsidR="00B22976" w:rsidRPr="00C203DE" w14:paraId="699862CA" w14:textId="77777777" w:rsidTr="00B22976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425" w:type="dxa"/>
          </w:tcPr>
          <w:p w14:paraId="5779005B" w14:textId="098D9C0C" w:rsidR="00B22976" w:rsidRPr="00C203DE" w:rsidRDefault="00B22976" w:rsidP="00B22976">
            <w:pPr>
              <w:rPr>
                <w:rFonts w:ascii="Calibri" w:hAnsi="Calibri"/>
                <w:b/>
              </w:rPr>
            </w:pPr>
          </w:p>
        </w:tc>
        <w:tc>
          <w:tcPr>
            <w:tcW w:w="7167" w:type="dxa"/>
          </w:tcPr>
          <w:p w14:paraId="580F9A1E" w14:textId="354DED19" w:rsidR="00B22976" w:rsidRPr="00A72460" w:rsidRDefault="00B22976" w:rsidP="00B22976">
            <w:pPr>
              <w:rPr>
                <w:rFonts w:ascii="Calibri" w:hAnsi="Calibri"/>
                <w:bCs/>
              </w:rPr>
            </w:pPr>
          </w:p>
        </w:tc>
      </w:tr>
      <w:tr w:rsidR="00B22976" w:rsidRPr="00C203DE" w14:paraId="7901EA60" w14:textId="77777777" w:rsidTr="00B22976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425" w:type="dxa"/>
          </w:tcPr>
          <w:p w14:paraId="1612BCD2" w14:textId="0533B31A" w:rsidR="00B22976" w:rsidRPr="00C203DE" w:rsidRDefault="00B22976" w:rsidP="00B22976">
            <w:pPr>
              <w:rPr>
                <w:rFonts w:ascii="Calibri" w:hAnsi="Calibri"/>
                <w:b/>
              </w:rPr>
            </w:pPr>
          </w:p>
        </w:tc>
        <w:tc>
          <w:tcPr>
            <w:tcW w:w="7167" w:type="dxa"/>
          </w:tcPr>
          <w:p w14:paraId="67E28B2B" w14:textId="18A8222C" w:rsidR="00B22976" w:rsidRPr="00A72460" w:rsidRDefault="00B22976" w:rsidP="00B22976">
            <w:pPr>
              <w:rPr>
                <w:rFonts w:ascii="Calibri" w:hAnsi="Calibri"/>
                <w:bCs/>
              </w:rPr>
            </w:pPr>
          </w:p>
        </w:tc>
      </w:tr>
      <w:tr w:rsidR="00A72460" w:rsidRPr="00C203DE" w14:paraId="62276008" w14:textId="77777777" w:rsidTr="00B22976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425" w:type="dxa"/>
          </w:tcPr>
          <w:p w14:paraId="6C7AEF39" w14:textId="33A2DCA0" w:rsidR="00A72460" w:rsidRDefault="00A72460" w:rsidP="00B22976">
            <w:pPr>
              <w:rPr>
                <w:rFonts w:ascii="Calibri" w:hAnsi="Calibri"/>
                <w:b/>
              </w:rPr>
            </w:pPr>
          </w:p>
        </w:tc>
        <w:tc>
          <w:tcPr>
            <w:tcW w:w="7167" w:type="dxa"/>
          </w:tcPr>
          <w:p w14:paraId="43384E79" w14:textId="2B6A9A01" w:rsidR="00A72460" w:rsidRPr="00A72460" w:rsidRDefault="00A72460" w:rsidP="00B22976">
            <w:pPr>
              <w:rPr>
                <w:rFonts w:ascii="Calibri" w:hAnsi="Calibri"/>
                <w:bCs/>
              </w:rPr>
            </w:pPr>
          </w:p>
        </w:tc>
      </w:tr>
      <w:tr w:rsidR="009D4763" w:rsidRPr="00C203DE" w14:paraId="0F6D1ED7" w14:textId="77777777" w:rsidTr="00B22976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425" w:type="dxa"/>
          </w:tcPr>
          <w:p w14:paraId="608F674B" w14:textId="5729FB31" w:rsidR="009D4763" w:rsidRDefault="009D4763" w:rsidP="00B22976">
            <w:pPr>
              <w:rPr>
                <w:rFonts w:ascii="Calibri" w:hAnsi="Calibri"/>
                <w:b/>
              </w:rPr>
            </w:pPr>
          </w:p>
        </w:tc>
        <w:tc>
          <w:tcPr>
            <w:tcW w:w="7167" w:type="dxa"/>
          </w:tcPr>
          <w:p w14:paraId="787A85D4" w14:textId="09F6ABD0" w:rsidR="009D4763" w:rsidRPr="00A72460" w:rsidRDefault="009D4763" w:rsidP="00B2297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9896B72" w14:textId="77777777" w:rsidR="00ED3229" w:rsidRDefault="00ED3229" w:rsidP="00A86C05">
      <w:pPr>
        <w:rPr>
          <w:rFonts w:ascii="Calibri" w:hAnsi="Calibri"/>
          <w:b/>
        </w:rPr>
      </w:pPr>
    </w:p>
    <w:p w14:paraId="07EBD6F3" w14:textId="77777777" w:rsidR="00ED3229" w:rsidRDefault="00ED3229" w:rsidP="00A86C05">
      <w:pPr>
        <w:rPr>
          <w:rFonts w:ascii="Calibri" w:hAnsi="Calibri"/>
          <w:b/>
        </w:rPr>
      </w:pPr>
    </w:p>
    <w:p w14:paraId="7DA1D648" w14:textId="68B0B735" w:rsidR="003544F5" w:rsidRPr="00541F03" w:rsidRDefault="00ED3229" w:rsidP="00A86C05">
      <w:pPr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="0039054C">
        <w:rPr>
          <w:rFonts w:ascii="Calibri" w:hAnsi="Calibri"/>
          <w:b/>
        </w:rPr>
        <w:t>.</w:t>
      </w:r>
      <w:r w:rsidR="003544F5" w:rsidRPr="00541F03">
        <w:rPr>
          <w:rFonts w:ascii="Calibri" w:hAnsi="Calibri"/>
          <w:b/>
        </w:rPr>
        <w:t xml:space="preserve">   POČET ÚČASTNÍKŮ</w:t>
      </w:r>
      <w:r w:rsidR="002E3F79">
        <w:rPr>
          <w:rFonts w:ascii="Calibri" w:hAnsi="Calibri"/>
          <w:b/>
        </w:rPr>
        <w:t xml:space="preserve"> AKCE</w:t>
      </w: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3182"/>
        <w:gridCol w:w="1949"/>
        <w:gridCol w:w="3461"/>
      </w:tblGrid>
      <w:tr w:rsidR="00A86C05" w:rsidRPr="003544F5" w14:paraId="4BEC5E38" w14:textId="77777777" w:rsidTr="00B860A2">
        <w:tc>
          <w:tcPr>
            <w:tcW w:w="3240" w:type="dxa"/>
          </w:tcPr>
          <w:p w14:paraId="44A6763A" w14:textId="77777777" w:rsidR="00A86C05" w:rsidRPr="00BD26E4" w:rsidRDefault="00A86C05" w:rsidP="00A86C05">
            <w:pPr>
              <w:rPr>
                <w:rFonts w:ascii="Calibri" w:hAnsi="Calibri"/>
                <w:sz w:val="22"/>
                <w:szCs w:val="22"/>
              </w:rPr>
            </w:pPr>
            <w:r w:rsidRPr="00BD26E4">
              <w:rPr>
                <w:rFonts w:ascii="Calibri" w:hAnsi="Calibri"/>
                <w:sz w:val="22"/>
                <w:szCs w:val="22"/>
              </w:rPr>
              <w:t>Návštěvníků</w:t>
            </w:r>
          </w:p>
        </w:tc>
        <w:tc>
          <w:tcPr>
            <w:tcW w:w="1980" w:type="dxa"/>
            <w:tcBorders>
              <w:top w:val="threeDEngrave" w:sz="24" w:space="0" w:color="auto"/>
            </w:tcBorders>
          </w:tcPr>
          <w:p w14:paraId="41126277" w14:textId="77777777" w:rsidR="00A86C05" w:rsidRPr="00BD26E4" w:rsidRDefault="00A86C05" w:rsidP="00A86C05">
            <w:pPr>
              <w:rPr>
                <w:rFonts w:ascii="Calibri" w:hAnsi="Calibri"/>
                <w:sz w:val="22"/>
                <w:szCs w:val="22"/>
              </w:rPr>
            </w:pPr>
            <w:r w:rsidRPr="00BD26E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295A" w:rsidRPr="00BD26E4">
              <w:rPr>
                <w:rFonts w:ascii="Calibri" w:hAnsi="Calibri"/>
                <w:sz w:val="22"/>
                <w:szCs w:val="22"/>
              </w:rPr>
              <w:t>O</w:t>
            </w:r>
            <w:r w:rsidRPr="00BD26E4">
              <w:rPr>
                <w:rFonts w:ascii="Calibri" w:hAnsi="Calibri"/>
                <w:sz w:val="22"/>
                <w:szCs w:val="22"/>
              </w:rPr>
              <w:t>sob</w:t>
            </w:r>
          </w:p>
        </w:tc>
        <w:tc>
          <w:tcPr>
            <w:tcW w:w="3522" w:type="dxa"/>
            <w:tcBorders>
              <w:top w:val="threeDEngrave" w:sz="24" w:space="0" w:color="auto"/>
            </w:tcBorders>
          </w:tcPr>
          <w:p w14:paraId="79584F6F" w14:textId="54AF368A" w:rsidR="00A86C05" w:rsidRPr="00BD26E4" w:rsidRDefault="00235D0C" w:rsidP="00E40C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1.024</w:t>
            </w:r>
          </w:p>
        </w:tc>
      </w:tr>
      <w:tr w:rsidR="00FE295A" w:rsidRPr="003544F5" w14:paraId="533D59EB" w14:textId="77777777" w:rsidTr="00A86C05">
        <w:tc>
          <w:tcPr>
            <w:tcW w:w="3240" w:type="dxa"/>
          </w:tcPr>
          <w:p w14:paraId="45E75ECA" w14:textId="77777777" w:rsidR="00FE295A" w:rsidRPr="00BD26E4" w:rsidRDefault="00FE295A" w:rsidP="00A86C05">
            <w:pPr>
              <w:rPr>
                <w:rFonts w:ascii="Calibri" w:hAnsi="Calibri"/>
                <w:sz w:val="22"/>
                <w:szCs w:val="22"/>
              </w:rPr>
            </w:pPr>
            <w:r w:rsidRPr="00BD26E4">
              <w:rPr>
                <w:rFonts w:ascii="Calibri" w:hAnsi="Calibri"/>
                <w:sz w:val="22"/>
                <w:szCs w:val="22"/>
              </w:rPr>
              <w:t>Počet vstupenek</w:t>
            </w:r>
            <w:r w:rsidR="0039054C" w:rsidRPr="00BD26E4">
              <w:rPr>
                <w:rFonts w:ascii="Calibri" w:hAnsi="Calibri"/>
                <w:sz w:val="22"/>
                <w:szCs w:val="22"/>
              </w:rPr>
              <w:t xml:space="preserve"> k</w:t>
            </w:r>
            <w:r w:rsidR="00564513" w:rsidRPr="00BD26E4">
              <w:rPr>
                <w:rFonts w:ascii="Calibri" w:hAnsi="Calibri"/>
                <w:sz w:val="22"/>
                <w:szCs w:val="22"/>
              </w:rPr>
              <w:t> </w:t>
            </w:r>
            <w:r w:rsidR="0039054C" w:rsidRPr="00BD26E4">
              <w:rPr>
                <w:rFonts w:ascii="Calibri" w:hAnsi="Calibri"/>
                <w:sz w:val="22"/>
                <w:szCs w:val="22"/>
              </w:rPr>
              <w:t>prodeji</w:t>
            </w:r>
          </w:p>
        </w:tc>
        <w:tc>
          <w:tcPr>
            <w:tcW w:w="1980" w:type="dxa"/>
          </w:tcPr>
          <w:p w14:paraId="582C3A0E" w14:textId="77777777" w:rsidR="00FE295A" w:rsidRPr="00BD26E4" w:rsidRDefault="00FE295A" w:rsidP="00A86C05">
            <w:pPr>
              <w:rPr>
                <w:rFonts w:ascii="Calibri" w:hAnsi="Calibri"/>
                <w:sz w:val="22"/>
                <w:szCs w:val="22"/>
              </w:rPr>
            </w:pPr>
            <w:r w:rsidRPr="00BD26E4">
              <w:rPr>
                <w:rFonts w:ascii="Calibri" w:hAnsi="Calibri"/>
                <w:sz w:val="22"/>
                <w:szCs w:val="22"/>
              </w:rPr>
              <w:t xml:space="preserve"> ks</w:t>
            </w:r>
          </w:p>
        </w:tc>
        <w:tc>
          <w:tcPr>
            <w:tcW w:w="3522" w:type="dxa"/>
          </w:tcPr>
          <w:p w14:paraId="33BC20A6" w14:textId="7745EC89" w:rsidR="00FE295A" w:rsidRPr="00BD26E4" w:rsidRDefault="00235D0C" w:rsidP="00E40C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1.024</w:t>
            </w:r>
          </w:p>
        </w:tc>
      </w:tr>
      <w:tr w:rsidR="00A86C05" w:rsidRPr="003544F5" w14:paraId="7FF30389" w14:textId="77777777" w:rsidTr="00A86C05">
        <w:tc>
          <w:tcPr>
            <w:tcW w:w="3240" w:type="dxa"/>
          </w:tcPr>
          <w:p w14:paraId="73AF6F80" w14:textId="77777777" w:rsidR="00A86C05" w:rsidRPr="00BD26E4" w:rsidRDefault="00A86C05" w:rsidP="00A86C05">
            <w:pPr>
              <w:rPr>
                <w:rFonts w:ascii="Calibri" w:hAnsi="Calibri"/>
                <w:sz w:val="22"/>
                <w:szCs w:val="22"/>
              </w:rPr>
            </w:pPr>
            <w:r w:rsidRPr="00BD26E4">
              <w:rPr>
                <w:rFonts w:ascii="Calibri" w:hAnsi="Calibri"/>
                <w:sz w:val="22"/>
                <w:szCs w:val="22"/>
              </w:rPr>
              <w:t>Pořadatelů organizátora akce</w:t>
            </w:r>
          </w:p>
        </w:tc>
        <w:tc>
          <w:tcPr>
            <w:tcW w:w="1980" w:type="dxa"/>
          </w:tcPr>
          <w:p w14:paraId="2C556741" w14:textId="77777777" w:rsidR="00A86C05" w:rsidRPr="00BD26E4" w:rsidRDefault="00A86C05" w:rsidP="00A86C05">
            <w:pPr>
              <w:rPr>
                <w:rFonts w:ascii="Calibri" w:hAnsi="Calibri"/>
                <w:sz w:val="22"/>
                <w:szCs w:val="22"/>
              </w:rPr>
            </w:pPr>
            <w:r w:rsidRPr="00BD26E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295A" w:rsidRPr="00BD26E4">
              <w:rPr>
                <w:rFonts w:ascii="Calibri" w:hAnsi="Calibri"/>
                <w:sz w:val="22"/>
                <w:szCs w:val="22"/>
              </w:rPr>
              <w:t>O</w:t>
            </w:r>
            <w:r w:rsidRPr="00BD26E4">
              <w:rPr>
                <w:rFonts w:ascii="Calibri" w:hAnsi="Calibri"/>
                <w:sz w:val="22"/>
                <w:szCs w:val="22"/>
              </w:rPr>
              <w:t>sob</w:t>
            </w:r>
          </w:p>
        </w:tc>
        <w:tc>
          <w:tcPr>
            <w:tcW w:w="3522" w:type="dxa"/>
          </w:tcPr>
          <w:p w14:paraId="6366F5DD" w14:textId="256ACB7F" w:rsidR="00A86C05" w:rsidRPr="00235D0C" w:rsidRDefault="00235D0C" w:rsidP="00235D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5D0C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35D0C">
              <w:rPr>
                <w:rFonts w:ascii="Calibri" w:hAnsi="Calibri"/>
                <w:sz w:val="22"/>
                <w:szCs w:val="22"/>
              </w:rPr>
              <w:t>oz</w:t>
            </w:r>
            <w:r>
              <w:rPr>
                <w:rFonts w:ascii="Calibri" w:hAnsi="Calibri"/>
                <w:sz w:val="22"/>
                <w:szCs w:val="22"/>
              </w:rPr>
              <w:t>načených pořadatelů</w:t>
            </w:r>
          </w:p>
        </w:tc>
      </w:tr>
      <w:tr w:rsidR="00A86C05" w:rsidRPr="003544F5" w14:paraId="1388EC02" w14:textId="77777777" w:rsidTr="00A86C05">
        <w:tc>
          <w:tcPr>
            <w:tcW w:w="3240" w:type="dxa"/>
          </w:tcPr>
          <w:p w14:paraId="28DBA053" w14:textId="77777777" w:rsidR="00A86C05" w:rsidRPr="00BD26E4" w:rsidRDefault="00A86C05" w:rsidP="00A86C05">
            <w:pPr>
              <w:rPr>
                <w:rFonts w:ascii="Calibri" w:hAnsi="Calibri"/>
                <w:sz w:val="22"/>
                <w:szCs w:val="22"/>
              </w:rPr>
            </w:pPr>
            <w:r w:rsidRPr="00BD26E4">
              <w:rPr>
                <w:rFonts w:ascii="Calibri" w:hAnsi="Calibri"/>
                <w:sz w:val="22"/>
                <w:szCs w:val="22"/>
              </w:rPr>
              <w:t>Hlavní pořadatel organizátora akce</w:t>
            </w:r>
          </w:p>
        </w:tc>
        <w:tc>
          <w:tcPr>
            <w:tcW w:w="1980" w:type="dxa"/>
          </w:tcPr>
          <w:p w14:paraId="0CA245E1" w14:textId="6017798A" w:rsidR="00A86C05" w:rsidRPr="00BD26E4" w:rsidRDefault="00F84CEF" w:rsidP="00A86C05">
            <w:pPr>
              <w:rPr>
                <w:rFonts w:ascii="Calibri" w:hAnsi="Calibri"/>
                <w:sz w:val="22"/>
                <w:szCs w:val="22"/>
              </w:rPr>
            </w:pPr>
            <w:r w:rsidRPr="00BD26E4">
              <w:rPr>
                <w:rFonts w:ascii="Calibri" w:hAnsi="Calibri"/>
                <w:sz w:val="22"/>
                <w:szCs w:val="22"/>
              </w:rPr>
              <w:t xml:space="preserve"> Příjmení a jméno</w:t>
            </w:r>
          </w:p>
        </w:tc>
        <w:tc>
          <w:tcPr>
            <w:tcW w:w="3522" w:type="dxa"/>
          </w:tcPr>
          <w:p w14:paraId="485F8548" w14:textId="3775FC34" w:rsidR="00A86C05" w:rsidRPr="00BD26E4" w:rsidRDefault="00ED3AA6" w:rsidP="00ED3A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Ing. Höferová</w:t>
            </w:r>
            <w:r w:rsidR="00235D0C" w:rsidRPr="00235D0C">
              <w:rPr>
                <w:rFonts w:ascii="Calibri" w:hAnsi="Calibri"/>
                <w:bCs/>
                <w:sz w:val="22"/>
                <w:szCs w:val="22"/>
              </w:rPr>
              <w:t xml:space="preserve">,  Mgr. </w:t>
            </w:r>
            <w:proofErr w:type="spellStart"/>
            <w:r w:rsidR="00235D0C" w:rsidRPr="00235D0C">
              <w:rPr>
                <w:rFonts w:ascii="Calibri" w:hAnsi="Calibri"/>
                <w:bCs/>
                <w:sz w:val="22"/>
                <w:szCs w:val="22"/>
              </w:rPr>
              <w:t>Maškarincová</w:t>
            </w:r>
            <w:proofErr w:type="spellEnd"/>
            <w:r w:rsidR="00235D0C" w:rsidRPr="00235D0C">
              <w:rPr>
                <w:rFonts w:ascii="Calibri" w:hAnsi="Calibri"/>
                <w:bCs/>
                <w:sz w:val="22"/>
                <w:szCs w:val="22"/>
              </w:rPr>
              <w:t xml:space="preserve">, Mgr. </w:t>
            </w:r>
            <w:r>
              <w:rPr>
                <w:rFonts w:ascii="Calibri" w:hAnsi="Calibri"/>
                <w:bCs/>
                <w:sz w:val="22"/>
                <w:szCs w:val="22"/>
              </w:rPr>
              <w:t>Kyptová</w:t>
            </w:r>
          </w:p>
        </w:tc>
      </w:tr>
    </w:tbl>
    <w:p w14:paraId="161CB7CD" w14:textId="77777777" w:rsidR="00C203DE" w:rsidRDefault="00C203DE" w:rsidP="002C3990">
      <w:pPr>
        <w:rPr>
          <w:rFonts w:ascii="Calibri" w:hAnsi="Calibri"/>
        </w:rPr>
      </w:pPr>
    </w:p>
    <w:p w14:paraId="66C3F6E8" w14:textId="77777777" w:rsidR="00D33734" w:rsidRDefault="00D33734" w:rsidP="002C3990">
      <w:pPr>
        <w:rPr>
          <w:rFonts w:ascii="Calibri" w:hAnsi="Calibri"/>
        </w:rPr>
      </w:pPr>
    </w:p>
    <w:p w14:paraId="76096360" w14:textId="7BFE0376" w:rsidR="002C3990" w:rsidRPr="00A62F0F" w:rsidRDefault="006540B5" w:rsidP="003F45B0">
      <w:pPr>
        <w:rPr>
          <w:rFonts w:ascii="Calibri" w:hAnsi="Calibri"/>
          <w:b/>
        </w:rPr>
      </w:pPr>
      <w:r>
        <w:rPr>
          <w:rFonts w:ascii="Calibri" w:hAnsi="Calibri"/>
          <w:b/>
        </w:rPr>
        <w:t>8.</w:t>
      </w:r>
      <w:r w:rsidR="00B860A2">
        <w:rPr>
          <w:rFonts w:ascii="Calibri" w:hAnsi="Calibri"/>
          <w:b/>
        </w:rPr>
        <w:t xml:space="preserve">   </w:t>
      </w:r>
      <w:r w:rsidR="003F45B0" w:rsidRPr="00541F03">
        <w:rPr>
          <w:rFonts w:ascii="Calibri" w:hAnsi="Calibri"/>
          <w:b/>
        </w:rPr>
        <w:t>CEN</w:t>
      </w:r>
      <w:r>
        <w:rPr>
          <w:rFonts w:ascii="Calibri" w:hAnsi="Calibri"/>
          <w:b/>
        </w:rPr>
        <w:t>A</w:t>
      </w:r>
      <w:r w:rsidR="00BD3ABB">
        <w:rPr>
          <w:rFonts w:ascii="Calibri" w:hAnsi="Calibri"/>
          <w:b/>
        </w:rPr>
        <w:t xml:space="preserve"> PODNÁJMU</w:t>
      </w: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3180"/>
        <w:gridCol w:w="1771"/>
        <w:gridCol w:w="1771"/>
        <w:gridCol w:w="1870"/>
      </w:tblGrid>
      <w:tr w:rsidR="00364E06" w:rsidRPr="00BD26E4" w14:paraId="181E4D2A" w14:textId="77777777" w:rsidTr="004504FB">
        <w:tc>
          <w:tcPr>
            <w:tcW w:w="3180" w:type="dxa"/>
            <w:vAlign w:val="center"/>
          </w:tcPr>
          <w:p w14:paraId="61365189" w14:textId="77777777" w:rsidR="00364E06" w:rsidRPr="00BD26E4" w:rsidRDefault="00364E06" w:rsidP="0041069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4">
              <w:rPr>
                <w:rFonts w:ascii="Calibri" w:hAnsi="Calibri"/>
                <w:b/>
                <w:sz w:val="20"/>
                <w:szCs w:val="20"/>
              </w:rPr>
              <w:t>Popis položky</w:t>
            </w:r>
          </w:p>
        </w:tc>
        <w:tc>
          <w:tcPr>
            <w:tcW w:w="1771" w:type="dxa"/>
            <w:tcBorders>
              <w:top w:val="threeDEngrave" w:sz="24" w:space="0" w:color="auto"/>
            </w:tcBorders>
            <w:vAlign w:val="center"/>
          </w:tcPr>
          <w:p w14:paraId="7BE2D1C1" w14:textId="77777777" w:rsidR="00364E06" w:rsidRPr="00BD26E4" w:rsidRDefault="00364E06" w:rsidP="0041069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4">
              <w:rPr>
                <w:rFonts w:ascii="Calibri" w:hAnsi="Calibri"/>
                <w:b/>
                <w:sz w:val="20"/>
                <w:szCs w:val="20"/>
              </w:rPr>
              <w:t>Kč bez DPH</w:t>
            </w:r>
          </w:p>
        </w:tc>
        <w:tc>
          <w:tcPr>
            <w:tcW w:w="1771" w:type="dxa"/>
            <w:tcBorders>
              <w:top w:val="threeDEngrave" w:sz="24" w:space="0" w:color="auto"/>
            </w:tcBorders>
            <w:vAlign w:val="center"/>
          </w:tcPr>
          <w:p w14:paraId="4795C2E9" w14:textId="77777777" w:rsidR="00364E06" w:rsidRPr="00BD26E4" w:rsidRDefault="00364E06" w:rsidP="001A4A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4">
              <w:rPr>
                <w:rFonts w:ascii="Calibri" w:hAnsi="Calibri"/>
                <w:b/>
                <w:sz w:val="20"/>
                <w:szCs w:val="20"/>
              </w:rPr>
              <w:t>DPH 2</w:t>
            </w:r>
            <w:r w:rsidR="001A4A2F" w:rsidRPr="00BD26E4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BD26E4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870" w:type="dxa"/>
            <w:tcBorders>
              <w:top w:val="threeDEngrave" w:sz="24" w:space="0" w:color="auto"/>
              <w:bottom w:val="threeDEngrave" w:sz="24" w:space="0" w:color="auto"/>
            </w:tcBorders>
            <w:vAlign w:val="center"/>
          </w:tcPr>
          <w:p w14:paraId="576350C4" w14:textId="77777777" w:rsidR="00364E06" w:rsidRPr="00BD26E4" w:rsidRDefault="00364E06" w:rsidP="0041069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4">
              <w:rPr>
                <w:rFonts w:ascii="Calibri" w:hAnsi="Calibri"/>
                <w:b/>
                <w:sz w:val="20"/>
                <w:szCs w:val="20"/>
              </w:rPr>
              <w:t>Kč včetně DPH</w:t>
            </w:r>
          </w:p>
        </w:tc>
      </w:tr>
      <w:tr w:rsidR="004504FB" w:rsidRPr="00BD26E4" w14:paraId="6D7C080A" w14:textId="77777777" w:rsidTr="004504FB">
        <w:tc>
          <w:tcPr>
            <w:tcW w:w="3180" w:type="dxa"/>
            <w:vAlign w:val="center"/>
          </w:tcPr>
          <w:p w14:paraId="5D83158E" w14:textId="15849DA3" w:rsidR="004504FB" w:rsidRPr="00BD26E4" w:rsidRDefault="00364FC6" w:rsidP="004504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4">
              <w:rPr>
                <w:rFonts w:ascii="Calibri" w:hAnsi="Calibri"/>
                <w:b/>
                <w:sz w:val="20"/>
                <w:szCs w:val="20"/>
              </w:rPr>
              <w:t>CENA</w:t>
            </w:r>
          </w:p>
        </w:tc>
        <w:tc>
          <w:tcPr>
            <w:tcW w:w="1771" w:type="dxa"/>
            <w:vAlign w:val="center"/>
          </w:tcPr>
          <w:p w14:paraId="08DEC580" w14:textId="667A3F1C" w:rsidR="004504FB" w:rsidRPr="00BD26E4" w:rsidRDefault="00235D0C" w:rsidP="004504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78.000</w:t>
            </w:r>
          </w:p>
        </w:tc>
        <w:tc>
          <w:tcPr>
            <w:tcW w:w="1771" w:type="dxa"/>
            <w:vAlign w:val="center"/>
          </w:tcPr>
          <w:p w14:paraId="654B7BF7" w14:textId="35FD8C7D" w:rsidR="004504FB" w:rsidRPr="00BD26E4" w:rsidRDefault="00235D0C" w:rsidP="004504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16.380</w:t>
            </w:r>
          </w:p>
        </w:tc>
        <w:tc>
          <w:tcPr>
            <w:tcW w:w="1870" w:type="dxa"/>
            <w:tcBorders>
              <w:top w:val="threeDEngrave" w:sz="24" w:space="0" w:color="auto"/>
              <w:bottom w:val="threeDEngrave" w:sz="24" w:space="0" w:color="auto"/>
            </w:tcBorders>
            <w:vAlign w:val="center"/>
          </w:tcPr>
          <w:p w14:paraId="1BDFA2FA" w14:textId="3A57BA54" w:rsidR="004504FB" w:rsidRPr="00BD26E4" w:rsidRDefault="008C7BF8" w:rsidP="004504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94.380</w:t>
            </w:r>
          </w:p>
        </w:tc>
      </w:tr>
      <w:tr w:rsidR="002C3990" w:rsidRPr="00BD26E4" w14:paraId="1C805B3A" w14:textId="77777777" w:rsidTr="004504FB">
        <w:tc>
          <w:tcPr>
            <w:tcW w:w="3180" w:type="dxa"/>
            <w:vAlign w:val="center"/>
          </w:tcPr>
          <w:p w14:paraId="4A4D62D1" w14:textId="77777777" w:rsidR="002C3990" w:rsidRPr="00BD26E4" w:rsidRDefault="00FE4D3F" w:rsidP="00FE6B8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4">
              <w:rPr>
                <w:rFonts w:ascii="Calibri" w:hAnsi="Calibri"/>
                <w:b/>
                <w:sz w:val="20"/>
                <w:szCs w:val="20"/>
              </w:rPr>
              <w:t>CENA</w:t>
            </w:r>
            <w:r w:rsidR="002C3990" w:rsidRPr="00BD26E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6B81" w:rsidRPr="00BD26E4">
              <w:rPr>
                <w:rFonts w:ascii="Calibri" w:hAnsi="Calibri"/>
                <w:b/>
                <w:sz w:val="20"/>
                <w:szCs w:val="20"/>
              </w:rPr>
              <w:t xml:space="preserve">VČETNĚ DPH </w:t>
            </w:r>
          </w:p>
        </w:tc>
        <w:tc>
          <w:tcPr>
            <w:tcW w:w="5412" w:type="dxa"/>
            <w:gridSpan w:val="3"/>
          </w:tcPr>
          <w:p w14:paraId="15D4B715" w14:textId="3B7BDD75" w:rsidR="002C3990" w:rsidRPr="00BD26E4" w:rsidRDefault="008C7BF8" w:rsidP="00E3052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94.380</w:t>
            </w:r>
          </w:p>
        </w:tc>
      </w:tr>
      <w:tr w:rsidR="00E30528" w:rsidRPr="00BD26E4" w14:paraId="75F6BB64" w14:textId="77777777" w:rsidTr="004504FB">
        <w:tc>
          <w:tcPr>
            <w:tcW w:w="3180" w:type="dxa"/>
            <w:vAlign w:val="center"/>
          </w:tcPr>
          <w:p w14:paraId="03387533" w14:textId="77777777" w:rsidR="00E30528" w:rsidRPr="00BD26E4" w:rsidRDefault="00E30528" w:rsidP="00FE6B81">
            <w:pPr>
              <w:rPr>
                <w:rFonts w:ascii="Calibri" w:hAnsi="Calibri"/>
                <w:sz w:val="18"/>
                <w:szCs w:val="18"/>
              </w:rPr>
            </w:pPr>
            <w:r w:rsidRPr="00BD26E4">
              <w:rPr>
                <w:rFonts w:ascii="Calibri" w:hAnsi="Calibri"/>
                <w:sz w:val="18"/>
                <w:szCs w:val="18"/>
              </w:rPr>
              <w:t>Právní náležitosti ceny</w:t>
            </w:r>
          </w:p>
        </w:tc>
        <w:tc>
          <w:tcPr>
            <w:tcW w:w="5412" w:type="dxa"/>
            <w:gridSpan w:val="3"/>
          </w:tcPr>
          <w:p w14:paraId="27F4D0B0" w14:textId="0A612F25" w:rsidR="00E30528" w:rsidRPr="00BD26E4" w:rsidRDefault="00E30528" w:rsidP="003F45B0">
            <w:pPr>
              <w:rPr>
                <w:rFonts w:ascii="Calibri" w:hAnsi="Calibri"/>
                <w:sz w:val="18"/>
                <w:szCs w:val="18"/>
              </w:rPr>
            </w:pPr>
            <w:r w:rsidRPr="00BD26E4">
              <w:rPr>
                <w:rFonts w:ascii="Calibri" w:hAnsi="Calibri"/>
                <w:sz w:val="18"/>
                <w:szCs w:val="18"/>
              </w:rPr>
              <w:t>Cena se dle platných předpisů sjed</w:t>
            </w:r>
            <w:r w:rsidR="00364FC6" w:rsidRPr="00BD26E4">
              <w:rPr>
                <w:rFonts w:ascii="Calibri" w:hAnsi="Calibri"/>
                <w:sz w:val="18"/>
                <w:szCs w:val="18"/>
              </w:rPr>
              <w:t xml:space="preserve">nává dohodou, včetně zákonné DPH a bude uhrazena nejpozději v den konání akce, </w:t>
            </w:r>
            <w:r w:rsidR="009876BA" w:rsidRPr="00BD26E4">
              <w:rPr>
                <w:rFonts w:ascii="Calibri" w:hAnsi="Calibri"/>
                <w:sz w:val="18"/>
                <w:szCs w:val="18"/>
              </w:rPr>
              <w:t>jež je předmětem této smlouvy.</w:t>
            </w:r>
            <w:r w:rsidR="00B046E6" w:rsidRPr="00B046E6">
              <w:rPr>
                <w:rFonts w:ascii="Calibri" w:hAnsi="Calibri"/>
                <w:sz w:val="18"/>
                <w:szCs w:val="20"/>
              </w:rPr>
              <w:t xml:space="preserve"> </w:t>
            </w:r>
            <w:r w:rsidR="00B046E6" w:rsidRPr="00B046E6">
              <w:rPr>
                <w:rFonts w:ascii="Calibri" w:hAnsi="Calibri"/>
                <w:sz w:val="18"/>
                <w:szCs w:val="18"/>
              </w:rPr>
              <w:t xml:space="preserve">Tisk a distribuci vstupenek na akci zajišťuje exkluzivně nájemce přes </w:t>
            </w:r>
            <w:proofErr w:type="spellStart"/>
            <w:r w:rsidR="00B046E6" w:rsidRPr="00B046E6">
              <w:rPr>
                <w:rFonts w:ascii="Calibri" w:hAnsi="Calibri"/>
                <w:sz w:val="18"/>
                <w:szCs w:val="18"/>
              </w:rPr>
              <w:t>ticketingový</w:t>
            </w:r>
            <w:proofErr w:type="spellEnd"/>
            <w:r w:rsidR="00B046E6" w:rsidRPr="00B046E6">
              <w:rPr>
                <w:rFonts w:ascii="Calibri" w:hAnsi="Calibri"/>
                <w:sz w:val="18"/>
                <w:szCs w:val="18"/>
              </w:rPr>
              <w:t xml:space="preserve"> systém TICKETSTREAM. Nájemce na základě předávacího protokolu předá 600 kusů vstupenek podnájemci k vlastnímu prodeji, zbytek vstupenek (424 ks) bude nájemce prodávat veřejně přes portál TICKETSTREAM. V případě, že tržba za prodané vstupenky nájemcem bude 0 – </w:t>
            </w:r>
            <w:r w:rsidR="00B046E6">
              <w:rPr>
                <w:rFonts w:ascii="Calibri" w:hAnsi="Calibri"/>
                <w:sz w:val="18"/>
                <w:szCs w:val="18"/>
              </w:rPr>
              <w:t>33</w:t>
            </w:r>
            <w:r w:rsidR="00B046E6" w:rsidRPr="00B046E6">
              <w:rPr>
                <w:rFonts w:ascii="Calibri" w:hAnsi="Calibri"/>
                <w:sz w:val="18"/>
                <w:szCs w:val="18"/>
              </w:rPr>
              <w:t xml:space="preserve">.000 Kč + DPH, celou tuto částku si nájemce ponechá. V případě, že tržba za prodané vstupenky nájemcem bude </w:t>
            </w:r>
            <w:r w:rsidR="00B046E6">
              <w:rPr>
                <w:rFonts w:ascii="Calibri" w:hAnsi="Calibri"/>
                <w:sz w:val="18"/>
                <w:szCs w:val="18"/>
              </w:rPr>
              <w:t>33</w:t>
            </w:r>
            <w:r w:rsidR="00B046E6" w:rsidRPr="00B046E6">
              <w:rPr>
                <w:rFonts w:ascii="Calibri" w:hAnsi="Calibri"/>
                <w:sz w:val="18"/>
                <w:szCs w:val="18"/>
              </w:rPr>
              <w:t xml:space="preserve">.001 + DPH a výše, rozdíl mezi touto částkou a </w:t>
            </w:r>
            <w:r w:rsidR="00B046E6">
              <w:rPr>
                <w:rFonts w:ascii="Calibri" w:hAnsi="Calibri"/>
                <w:sz w:val="18"/>
                <w:szCs w:val="18"/>
              </w:rPr>
              <w:t>33</w:t>
            </w:r>
            <w:r w:rsidR="00B046E6" w:rsidRPr="00B046E6">
              <w:rPr>
                <w:rFonts w:ascii="Calibri" w:hAnsi="Calibri"/>
                <w:sz w:val="18"/>
                <w:szCs w:val="18"/>
              </w:rPr>
              <w:t>.000 Kč + DPH bude předán podnájemci.</w:t>
            </w:r>
            <w:r w:rsidR="00B046E6">
              <w:rPr>
                <w:rFonts w:ascii="Calibri" w:hAnsi="Calibri"/>
                <w:sz w:val="18"/>
                <w:szCs w:val="18"/>
              </w:rPr>
              <w:t xml:space="preserve"> Základní cena podnájmu se sjednává na částku 45.000 Kč + DPH</w:t>
            </w:r>
          </w:p>
        </w:tc>
      </w:tr>
      <w:tr w:rsidR="002C3990" w:rsidRPr="00BD26E4" w14:paraId="59DF59DC" w14:textId="77777777" w:rsidTr="004504FB">
        <w:tc>
          <w:tcPr>
            <w:tcW w:w="3180" w:type="dxa"/>
            <w:vAlign w:val="center"/>
          </w:tcPr>
          <w:p w14:paraId="157FD8CD" w14:textId="77777777" w:rsidR="002C3990" w:rsidRPr="00BD26E4" w:rsidRDefault="00E95D24" w:rsidP="00FE6B81">
            <w:pPr>
              <w:rPr>
                <w:rFonts w:ascii="Calibri" w:hAnsi="Calibri"/>
                <w:sz w:val="18"/>
                <w:szCs w:val="18"/>
              </w:rPr>
            </w:pPr>
            <w:r w:rsidRPr="00BD26E4">
              <w:rPr>
                <w:rFonts w:ascii="Calibri" w:hAnsi="Calibri"/>
                <w:sz w:val="18"/>
                <w:szCs w:val="18"/>
              </w:rPr>
              <w:t>Cena zahrnuje tyto služby</w:t>
            </w:r>
          </w:p>
        </w:tc>
        <w:tc>
          <w:tcPr>
            <w:tcW w:w="5412" w:type="dxa"/>
            <w:gridSpan w:val="3"/>
          </w:tcPr>
          <w:p w14:paraId="64ACF27C" w14:textId="3D1528CF" w:rsidR="00E30528" w:rsidRPr="00BD26E4" w:rsidRDefault="004F662F" w:rsidP="003F45B0">
            <w:pPr>
              <w:rPr>
                <w:rFonts w:ascii="Calibri" w:hAnsi="Calibri"/>
                <w:sz w:val="18"/>
                <w:szCs w:val="18"/>
              </w:rPr>
            </w:pPr>
            <w:r w:rsidRPr="00BD26E4">
              <w:rPr>
                <w:rFonts w:ascii="Calibri" w:hAnsi="Calibri"/>
                <w:sz w:val="18"/>
                <w:szCs w:val="18"/>
              </w:rPr>
              <w:t xml:space="preserve">Pronájem </w:t>
            </w:r>
            <w:r w:rsidR="00902E6C" w:rsidRPr="00BD26E4">
              <w:rPr>
                <w:rFonts w:ascii="Calibri" w:hAnsi="Calibri"/>
                <w:sz w:val="18"/>
                <w:szCs w:val="18"/>
              </w:rPr>
              <w:t>h</w:t>
            </w:r>
            <w:r w:rsidRPr="00BD26E4">
              <w:rPr>
                <w:rFonts w:ascii="Calibri" w:hAnsi="Calibri"/>
                <w:sz w:val="18"/>
                <w:szCs w:val="18"/>
              </w:rPr>
              <w:t>lavního sálu,</w:t>
            </w:r>
            <w:r w:rsidR="00902E6C" w:rsidRPr="00BD26E4">
              <w:rPr>
                <w:rFonts w:ascii="Calibri" w:hAnsi="Calibri"/>
                <w:sz w:val="18"/>
                <w:szCs w:val="18"/>
              </w:rPr>
              <w:t xml:space="preserve"> p</w:t>
            </w:r>
            <w:r w:rsidRPr="00BD26E4">
              <w:rPr>
                <w:rFonts w:ascii="Calibri" w:hAnsi="Calibri"/>
                <w:sz w:val="18"/>
                <w:szCs w:val="18"/>
              </w:rPr>
              <w:t>ředního a bočního přísálí,</w:t>
            </w:r>
            <w:r w:rsidR="00902E6C" w:rsidRPr="00BD26E4">
              <w:rPr>
                <w:rFonts w:ascii="Calibri" w:hAnsi="Calibri"/>
                <w:sz w:val="18"/>
                <w:szCs w:val="18"/>
              </w:rPr>
              <w:t xml:space="preserve"> b</w:t>
            </w:r>
            <w:r w:rsidRPr="00BD26E4">
              <w:rPr>
                <w:rFonts w:ascii="Calibri" w:hAnsi="Calibri"/>
                <w:sz w:val="18"/>
                <w:szCs w:val="18"/>
              </w:rPr>
              <w:t>alkonu,</w:t>
            </w:r>
            <w:r w:rsidR="00902E6C" w:rsidRPr="00BD26E4">
              <w:rPr>
                <w:rFonts w:ascii="Calibri" w:hAnsi="Calibri"/>
                <w:sz w:val="18"/>
                <w:szCs w:val="18"/>
              </w:rPr>
              <w:t xml:space="preserve"> přední a boční galerie, jeviště, vstupní hala, herecké šatny, p</w:t>
            </w:r>
            <w:r w:rsidR="00E95D24" w:rsidRPr="00BD26E4">
              <w:rPr>
                <w:rFonts w:ascii="Calibri" w:hAnsi="Calibri"/>
                <w:sz w:val="18"/>
                <w:szCs w:val="18"/>
              </w:rPr>
              <w:t>říprava a stavba sálu, úklid před akcí a standardní úklid po akci, energie, vodné a stočné, vytápění prostorů s</w:t>
            </w:r>
            <w:r w:rsidR="00FE295A" w:rsidRPr="00BD26E4">
              <w:rPr>
                <w:rFonts w:ascii="Calibri" w:hAnsi="Calibri"/>
                <w:sz w:val="18"/>
                <w:szCs w:val="18"/>
              </w:rPr>
              <w:t> </w:t>
            </w:r>
            <w:r w:rsidR="00E95D24" w:rsidRPr="00BD26E4">
              <w:rPr>
                <w:rFonts w:ascii="Calibri" w:hAnsi="Calibri"/>
                <w:sz w:val="18"/>
                <w:szCs w:val="18"/>
              </w:rPr>
              <w:t>přihlédnutím ke klimatickým podmínkám, provoz vzduchotechnických zařízení s přihlédnutím k</w:t>
            </w:r>
            <w:r w:rsidR="00364FC6" w:rsidRPr="00BD26E4">
              <w:rPr>
                <w:rFonts w:ascii="Calibri" w:hAnsi="Calibri"/>
                <w:sz w:val="18"/>
                <w:szCs w:val="18"/>
              </w:rPr>
              <w:t> charakteru akce,</w:t>
            </w:r>
            <w:r w:rsidRPr="00BD26E4">
              <w:rPr>
                <w:rFonts w:ascii="Calibri" w:hAnsi="Calibri"/>
                <w:sz w:val="18"/>
                <w:szCs w:val="18"/>
              </w:rPr>
              <w:t xml:space="preserve"> pronájem mobiliáře</w:t>
            </w:r>
            <w:r w:rsidR="008D2ACA" w:rsidRPr="00BD26E4">
              <w:rPr>
                <w:rFonts w:ascii="Calibri" w:hAnsi="Calibri"/>
                <w:sz w:val="18"/>
                <w:szCs w:val="18"/>
              </w:rPr>
              <w:t xml:space="preserve"> a inven</w:t>
            </w:r>
            <w:r w:rsidR="006B30A6" w:rsidRPr="00BD26E4">
              <w:rPr>
                <w:rFonts w:ascii="Calibri" w:hAnsi="Calibri"/>
                <w:sz w:val="18"/>
                <w:szCs w:val="18"/>
              </w:rPr>
              <w:t>táře</w:t>
            </w:r>
            <w:r w:rsidR="008D2ACA" w:rsidRPr="00BD26E4">
              <w:rPr>
                <w:rFonts w:ascii="Calibri" w:hAnsi="Calibri"/>
                <w:sz w:val="18"/>
                <w:szCs w:val="18"/>
              </w:rPr>
              <w:t>,</w:t>
            </w:r>
            <w:r w:rsidR="006540B5" w:rsidRPr="00BD26E4">
              <w:rPr>
                <w:rFonts w:ascii="Calibri" w:hAnsi="Calibri"/>
                <w:sz w:val="18"/>
                <w:szCs w:val="18"/>
              </w:rPr>
              <w:t xml:space="preserve"> provoz sociálních zařízení, </w:t>
            </w:r>
            <w:r w:rsidR="00364FC6" w:rsidRPr="00BD26E4">
              <w:rPr>
                <w:rFonts w:ascii="Calibri" w:hAnsi="Calibri"/>
                <w:sz w:val="18"/>
                <w:szCs w:val="18"/>
              </w:rPr>
              <w:t xml:space="preserve">pořadatelskou a </w:t>
            </w:r>
            <w:proofErr w:type="spellStart"/>
            <w:r w:rsidR="00364FC6" w:rsidRPr="00BD26E4">
              <w:rPr>
                <w:rFonts w:ascii="Calibri" w:hAnsi="Calibri"/>
                <w:sz w:val="18"/>
                <w:szCs w:val="18"/>
              </w:rPr>
              <w:t>security</w:t>
            </w:r>
            <w:proofErr w:type="spellEnd"/>
            <w:r w:rsidR="00364FC6" w:rsidRPr="00BD26E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D26E4">
              <w:rPr>
                <w:rFonts w:ascii="Calibri" w:hAnsi="Calibri"/>
                <w:sz w:val="18"/>
                <w:szCs w:val="18"/>
              </w:rPr>
              <w:t>službu nájemce,</w:t>
            </w:r>
            <w:r w:rsidR="000B20BA" w:rsidRPr="00BD26E4">
              <w:rPr>
                <w:rFonts w:ascii="Calibri" w:hAnsi="Calibri"/>
                <w:sz w:val="18"/>
                <w:szCs w:val="18"/>
              </w:rPr>
              <w:t xml:space="preserve"> požární asistenční služba,</w:t>
            </w:r>
            <w:r w:rsidRPr="00BD26E4">
              <w:rPr>
                <w:rFonts w:ascii="Calibri" w:hAnsi="Calibri"/>
                <w:sz w:val="18"/>
                <w:szCs w:val="18"/>
              </w:rPr>
              <w:t xml:space="preserve"> šatnu návštěvníků,</w:t>
            </w:r>
            <w:r w:rsidR="00902E6C" w:rsidRPr="00BD26E4">
              <w:rPr>
                <w:rFonts w:ascii="Calibri" w:hAnsi="Calibri"/>
                <w:sz w:val="18"/>
                <w:szCs w:val="18"/>
              </w:rPr>
              <w:t xml:space="preserve"> cateringové služby, propagaci akce ve svých tiskovinách</w:t>
            </w:r>
            <w:r w:rsidR="006540B5" w:rsidRPr="00BD26E4">
              <w:rPr>
                <w:rFonts w:ascii="Calibri" w:hAnsi="Calibri"/>
                <w:sz w:val="18"/>
                <w:szCs w:val="18"/>
              </w:rPr>
              <w:t xml:space="preserve"> a elektronických médiích</w:t>
            </w:r>
            <w:r w:rsidR="00160113" w:rsidRPr="00BD26E4">
              <w:rPr>
                <w:rFonts w:ascii="Calibri" w:hAnsi="Calibri"/>
                <w:sz w:val="18"/>
                <w:szCs w:val="18"/>
              </w:rPr>
              <w:t>, distribuci a prodej vstupenek</w:t>
            </w:r>
          </w:p>
        </w:tc>
      </w:tr>
    </w:tbl>
    <w:p w14:paraId="68872C74" w14:textId="77777777" w:rsidR="00410697" w:rsidRPr="00BD26E4" w:rsidRDefault="00410697" w:rsidP="003F45B0">
      <w:pPr>
        <w:rPr>
          <w:rFonts w:ascii="Calibri" w:hAnsi="Calibri"/>
          <w:sz w:val="18"/>
          <w:szCs w:val="18"/>
        </w:rPr>
      </w:pPr>
    </w:p>
    <w:p w14:paraId="719E99B5" w14:textId="77777777" w:rsidR="00BD3ABB" w:rsidRPr="00BD26E4" w:rsidRDefault="00BD3ABB" w:rsidP="00BD3ABB">
      <w:pPr>
        <w:ind w:firstLine="360"/>
        <w:rPr>
          <w:rFonts w:ascii="Calibri" w:hAnsi="Calibri"/>
          <w:sz w:val="22"/>
          <w:szCs w:val="22"/>
        </w:rPr>
      </w:pPr>
    </w:p>
    <w:p w14:paraId="2FE26FC0" w14:textId="5AD7B2A9" w:rsidR="00BD3ABB" w:rsidRPr="00BD26E4" w:rsidRDefault="00BD3ABB" w:rsidP="00BD3ABB">
      <w:pPr>
        <w:ind w:firstLine="360"/>
        <w:rPr>
          <w:rFonts w:ascii="Calibri" w:hAnsi="Calibri"/>
          <w:b/>
          <w:sz w:val="22"/>
          <w:szCs w:val="22"/>
        </w:rPr>
      </w:pPr>
    </w:p>
    <w:p w14:paraId="1CE5D42C" w14:textId="06AB3954" w:rsidR="00BD3ABB" w:rsidRPr="00BD26E4" w:rsidRDefault="00BD3ABB" w:rsidP="00D87C7F">
      <w:pPr>
        <w:rPr>
          <w:rFonts w:ascii="Calibri" w:hAnsi="Calibri"/>
          <w:b/>
          <w:sz w:val="22"/>
          <w:szCs w:val="22"/>
        </w:rPr>
      </w:pPr>
      <w:r w:rsidRPr="00BD26E4">
        <w:rPr>
          <w:rFonts w:ascii="Calibri" w:hAnsi="Calibri"/>
          <w:b/>
          <w:sz w:val="22"/>
          <w:szCs w:val="22"/>
        </w:rPr>
        <w:t>9</w:t>
      </w:r>
      <w:r w:rsidR="00D87C7F" w:rsidRPr="00BD26E4">
        <w:rPr>
          <w:rFonts w:ascii="Calibri" w:hAnsi="Calibri"/>
          <w:b/>
          <w:sz w:val="22"/>
          <w:szCs w:val="22"/>
        </w:rPr>
        <w:t xml:space="preserve">.   </w:t>
      </w:r>
      <w:r w:rsidRPr="00BD26E4">
        <w:rPr>
          <w:rFonts w:ascii="Calibri" w:hAnsi="Calibri"/>
          <w:b/>
          <w:sz w:val="22"/>
          <w:szCs w:val="22"/>
        </w:rPr>
        <w:t>CENA ZA PLACENÉ SLUŽBY</w:t>
      </w: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3130"/>
        <w:gridCol w:w="543"/>
        <w:gridCol w:w="1250"/>
        <w:gridCol w:w="360"/>
        <w:gridCol w:w="1421"/>
        <w:gridCol w:w="540"/>
        <w:gridCol w:w="1348"/>
      </w:tblGrid>
      <w:tr w:rsidR="00BD3ABB" w:rsidRPr="00BD26E4" w14:paraId="63D852C8" w14:textId="77777777" w:rsidTr="00192E80">
        <w:tc>
          <w:tcPr>
            <w:tcW w:w="3130" w:type="dxa"/>
            <w:vAlign w:val="center"/>
          </w:tcPr>
          <w:p w14:paraId="38095109" w14:textId="77777777" w:rsidR="00BD3ABB" w:rsidRPr="00BD26E4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threeDEngrave" w:sz="24" w:space="0" w:color="auto"/>
            </w:tcBorders>
            <w:vAlign w:val="center"/>
          </w:tcPr>
          <w:p w14:paraId="587690D2" w14:textId="7F8EEC81" w:rsidR="00BD3ABB" w:rsidRPr="00BD26E4" w:rsidRDefault="00CB3214" w:rsidP="00192E8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26E4">
              <w:rPr>
                <w:rFonts w:ascii="Calibri" w:hAnsi="Calibri"/>
                <w:b/>
                <w:bCs/>
                <w:sz w:val="20"/>
                <w:szCs w:val="20"/>
              </w:rPr>
              <w:t>Kč bez DPH</w:t>
            </w:r>
          </w:p>
        </w:tc>
        <w:tc>
          <w:tcPr>
            <w:tcW w:w="1781" w:type="dxa"/>
            <w:gridSpan w:val="2"/>
            <w:tcBorders>
              <w:top w:val="threeDEngrave" w:sz="24" w:space="0" w:color="auto"/>
            </w:tcBorders>
            <w:vAlign w:val="center"/>
          </w:tcPr>
          <w:p w14:paraId="579EBE3A" w14:textId="50B15535" w:rsidR="00BD3ABB" w:rsidRPr="00BD26E4" w:rsidRDefault="00CB3214" w:rsidP="00192E8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26E4">
              <w:rPr>
                <w:rFonts w:ascii="Calibri" w:hAnsi="Calibri"/>
                <w:b/>
                <w:bCs/>
                <w:sz w:val="20"/>
                <w:szCs w:val="20"/>
              </w:rPr>
              <w:t>DPH 21 %</w:t>
            </w:r>
          </w:p>
        </w:tc>
        <w:tc>
          <w:tcPr>
            <w:tcW w:w="1888" w:type="dxa"/>
            <w:gridSpan w:val="2"/>
            <w:tcBorders>
              <w:top w:val="threeDEngrave" w:sz="24" w:space="0" w:color="auto"/>
            </w:tcBorders>
            <w:vAlign w:val="center"/>
          </w:tcPr>
          <w:p w14:paraId="7FF48D29" w14:textId="4E385CBF" w:rsidR="00BD3ABB" w:rsidRPr="00BD26E4" w:rsidRDefault="00CB3214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4">
              <w:rPr>
                <w:rFonts w:ascii="Calibri" w:hAnsi="Calibri"/>
                <w:b/>
                <w:sz w:val="20"/>
                <w:szCs w:val="20"/>
              </w:rPr>
              <w:t>Kč včetně DPH</w:t>
            </w:r>
          </w:p>
        </w:tc>
      </w:tr>
      <w:tr w:rsidR="00BD3ABB" w:rsidRPr="00BD26E4" w14:paraId="27FECB0F" w14:textId="77777777" w:rsidTr="00192E80">
        <w:tc>
          <w:tcPr>
            <w:tcW w:w="3130" w:type="dxa"/>
            <w:vAlign w:val="center"/>
          </w:tcPr>
          <w:p w14:paraId="7CECAA47" w14:textId="77777777" w:rsidR="00BD3ABB" w:rsidRPr="00BD26E4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 w:rsidRPr="00BD26E4">
              <w:rPr>
                <w:rFonts w:ascii="Calibri" w:hAnsi="Calibri"/>
                <w:sz w:val="20"/>
                <w:szCs w:val="20"/>
              </w:rPr>
              <w:t>Požární asistenční služba</w:t>
            </w:r>
          </w:p>
        </w:tc>
        <w:tc>
          <w:tcPr>
            <w:tcW w:w="1793" w:type="dxa"/>
            <w:gridSpan w:val="2"/>
            <w:vAlign w:val="center"/>
          </w:tcPr>
          <w:p w14:paraId="1E4D6E04" w14:textId="7B129AEF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1B824BA0" w14:textId="00E562F9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709BE721" w14:textId="19EBA9FF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3ABB" w:rsidRPr="00BD26E4" w14:paraId="6D024F60" w14:textId="77777777" w:rsidTr="00192E80">
        <w:tc>
          <w:tcPr>
            <w:tcW w:w="3130" w:type="dxa"/>
            <w:vAlign w:val="center"/>
          </w:tcPr>
          <w:p w14:paraId="74C0D1D7" w14:textId="77777777" w:rsidR="00BD3ABB" w:rsidRPr="00BD26E4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 w:rsidRPr="00BD26E4">
              <w:rPr>
                <w:rFonts w:ascii="Calibri" w:hAnsi="Calibri"/>
                <w:sz w:val="20"/>
                <w:szCs w:val="20"/>
              </w:rPr>
              <w:t>Aranžérské služby</w:t>
            </w:r>
          </w:p>
        </w:tc>
        <w:tc>
          <w:tcPr>
            <w:tcW w:w="1793" w:type="dxa"/>
            <w:gridSpan w:val="2"/>
            <w:vAlign w:val="center"/>
          </w:tcPr>
          <w:p w14:paraId="243F2BAE" w14:textId="1E31A42E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267B6E61" w14:textId="71744655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6846539B" w14:textId="14BB31FA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3ABB" w:rsidRPr="00BD26E4" w14:paraId="218B2FED" w14:textId="77777777" w:rsidTr="00192E80">
        <w:tc>
          <w:tcPr>
            <w:tcW w:w="3130" w:type="dxa"/>
            <w:vAlign w:val="center"/>
          </w:tcPr>
          <w:p w14:paraId="0CAC0F90" w14:textId="77777777" w:rsidR="00BD3ABB" w:rsidRPr="00BD26E4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 w:rsidRPr="00BD26E4">
              <w:rPr>
                <w:rFonts w:ascii="Calibri" w:hAnsi="Calibri"/>
                <w:sz w:val="20"/>
                <w:szCs w:val="20"/>
              </w:rPr>
              <w:t>Reklamní a propagační služby</w:t>
            </w:r>
          </w:p>
        </w:tc>
        <w:tc>
          <w:tcPr>
            <w:tcW w:w="1793" w:type="dxa"/>
            <w:gridSpan w:val="2"/>
            <w:vAlign w:val="center"/>
          </w:tcPr>
          <w:p w14:paraId="3FDDBA30" w14:textId="77777777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383CAA17" w14:textId="77777777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0A56085B" w14:textId="77777777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3ABB" w:rsidRPr="00BD26E4" w14:paraId="2DF752DD" w14:textId="77777777" w:rsidTr="00192E80">
        <w:tc>
          <w:tcPr>
            <w:tcW w:w="3130" w:type="dxa"/>
            <w:vAlign w:val="center"/>
          </w:tcPr>
          <w:p w14:paraId="73BA58A8" w14:textId="77777777" w:rsidR="00BD3ABB" w:rsidRPr="00BD26E4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 w:rsidRPr="00BD26E4">
              <w:rPr>
                <w:rFonts w:ascii="Calibri" w:hAnsi="Calibri"/>
                <w:sz w:val="20"/>
                <w:szCs w:val="20"/>
              </w:rPr>
              <w:t>Videoprojekce</w:t>
            </w:r>
          </w:p>
        </w:tc>
        <w:tc>
          <w:tcPr>
            <w:tcW w:w="1793" w:type="dxa"/>
            <w:gridSpan w:val="2"/>
            <w:vAlign w:val="center"/>
          </w:tcPr>
          <w:p w14:paraId="4EE822C3" w14:textId="6C586FD2" w:rsidR="00BD3ABB" w:rsidRPr="00BD26E4" w:rsidRDefault="00BD3ABB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3A8A64E3" w14:textId="13CEB0AC" w:rsidR="00BD3ABB" w:rsidRPr="00BD26E4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6A4D2E55" w14:textId="525F2D10" w:rsidR="00BD3ABB" w:rsidRPr="00BD26E4" w:rsidRDefault="00BD3ABB" w:rsidP="006B30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D3ABB" w:rsidRPr="00BD26E4" w14:paraId="157689AE" w14:textId="77777777" w:rsidTr="00192E80">
        <w:tc>
          <w:tcPr>
            <w:tcW w:w="3130" w:type="dxa"/>
            <w:vAlign w:val="center"/>
          </w:tcPr>
          <w:p w14:paraId="0432B5EA" w14:textId="0BA99083" w:rsidR="00BD3ABB" w:rsidRPr="00BD26E4" w:rsidRDefault="006B30A6" w:rsidP="00192E80">
            <w:pPr>
              <w:rPr>
                <w:rFonts w:ascii="Calibri" w:hAnsi="Calibri"/>
                <w:sz w:val="20"/>
                <w:szCs w:val="20"/>
              </w:rPr>
            </w:pPr>
            <w:r w:rsidRPr="00BD26E4">
              <w:rPr>
                <w:rFonts w:ascii="Calibri" w:hAnsi="Calibri"/>
                <w:sz w:val="20"/>
                <w:szCs w:val="20"/>
              </w:rPr>
              <w:t>Scénické osvětlení</w:t>
            </w:r>
          </w:p>
        </w:tc>
        <w:tc>
          <w:tcPr>
            <w:tcW w:w="1793" w:type="dxa"/>
            <w:gridSpan w:val="2"/>
            <w:vAlign w:val="center"/>
          </w:tcPr>
          <w:p w14:paraId="28798C61" w14:textId="1D826BFB" w:rsidR="00BD3ABB" w:rsidRPr="00BD26E4" w:rsidRDefault="00BD3ABB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5A0B2BD2" w14:textId="7F1FE6C8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799CF52C" w14:textId="3910D86A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3ABB" w:rsidRPr="00BD26E4" w14:paraId="7523C096" w14:textId="77777777" w:rsidTr="00BD26E4">
        <w:trPr>
          <w:trHeight w:val="561"/>
        </w:trPr>
        <w:tc>
          <w:tcPr>
            <w:tcW w:w="3130" w:type="dxa"/>
            <w:tcBorders>
              <w:bottom w:val="single" w:sz="4" w:space="0" w:color="auto"/>
            </w:tcBorders>
          </w:tcPr>
          <w:p w14:paraId="7F8C92E0" w14:textId="77777777" w:rsidR="00BD3ABB" w:rsidRPr="00BD26E4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 w:rsidRPr="00BD26E4">
              <w:rPr>
                <w:rFonts w:ascii="Calibri" w:hAnsi="Calibri"/>
                <w:sz w:val="20"/>
                <w:szCs w:val="20"/>
              </w:rPr>
              <w:lastRenderedPageBreak/>
              <w:t>Podíl za prodej vstupenek 10% z objemu prodaných vstupenek v systému prodeje v DK Liberec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14:paraId="4EEBA432" w14:textId="6E7047DE" w:rsidR="00BD3ABB" w:rsidRPr="00BD26E4" w:rsidRDefault="00BD3ABB" w:rsidP="00D87C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14:paraId="4106DFB7" w14:textId="77777777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threeDEngrave" w:sz="24" w:space="0" w:color="auto"/>
            </w:tcBorders>
            <w:vAlign w:val="center"/>
          </w:tcPr>
          <w:p w14:paraId="3FC1493F" w14:textId="77777777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3ABB" w:rsidRPr="00BD26E4" w14:paraId="54117B23" w14:textId="77777777" w:rsidTr="00192E80">
        <w:tc>
          <w:tcPr>
            <w:tcW w:w="3130" w:type="dxa"/>
            <w:tcBorders>
              <w:bottom w:val="single" w:sz="4" w:space="0" w:color="auto"/>
            </w:tcBorders>
          </w:tcPr>
          <w:p w14:paraId="77A03E5D" w14:textId="77777777" w:rsidR="00BD3ABB" w:rsidRPr="00BD26E4" w:rsidRDefault="00BD3ABB" w:rsidP="00192E80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4">
              <w:rPr>
                <w:rFonts w:ascii="Calibri" w:hAnsi="Calibri"/>
                <w:b/>
                <w:sz w:val="20"/>
                <w:szCs w:val="20"/>
              </w:rPr>
              <w:t>CENA ZA PLACENÉ SLUŽBY CELKEM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14:paraId="598569FF" w14:textId="02AC7460" w:rsidR="00BD3ABB" w:rsidRPr="00BD26E4" w:rsidRDefault="00BD3ABB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14:paraId="6E405159" w14:textId="26B82D3E" w:rsidR="00BD3ABB" w:rsidRPr="00BD26E4" w:rsidRDefault="00BD3ABB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threeDEngrave" w:sz="24" w:space="0" w:color="auto"/>
              <w:bottom w:val="single" w:sz="4" w:space="0" w:color="auto"/>
            </w:tcBorders>
            <w:vAlign w:val="center"/>
          </w:tcPr>
          <w:p w14:paraId="347DAAE2" w14:textId="7B5C806F" w:rsidR="00BD3ABB" w:rsidRPr="00BD26E4" w:rsidRDefault="00BD3ABB" w:rsidP="00192E8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D3ABB" w:rsidRPr="00BD26E4" w14:paraId="258329C2" w14:textId="77777777" w:rsidTr="00192E80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DE227" w14:textId="77777777" w:rsidR="00BD3ABB" w:rsidRPr="00BD26E4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threeDEngrave" w:sz="24" w:space="0" w:color="auto"/>
              <w:right w:val="nil"/>
            </w:tcBorders>
            <w:vAlign w:val="center"/>
          </w:tcPr>
          <w:p w14:paraId="52C9D659" w14:textId="77777777" w:rsidR="00BD3ABB" w:rsidRPr="00BD26E4" w:rsidRDefault="00BD3ABB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threeDEngrave" w:sz="24" w:space="0" w:color="auto"/>
              <w:right w:val="nil"/>
            </w:tcBorders>
            <w:vAlign w:val="center"/>
          </w:tcPr>
          <w:p w14:paraId="2430E88E" w14:textId="77777777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threeDEngrave" w:sz="24" w:space="0" w:color="auto"/>
              <w:right w:val="nil"/>
            </w:tcBorders>
            <w:vAlign w:val="center"/>
          </w:tcPr>
          <w:p w14:paraId="0356495C" w14:textId="77777777" w:rsidR="00BD3ABB" w:rsidRPr="00BD26E4" w:rsidRDefault="00BD3ABB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threeDEngrave" w:sz="24" w:space="0" w:color="auto"/>
              <w:right w:val="nil"/>
            </w:tcBorders>
            <w:vAlign w:val="center"/>
          </w:tcPr>
          <w:p w14:paraId="204903A0" w14:textId="77777777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threeDEngrave" w:sz="24" w:space="0" w:color="auto"/>
              <w:left w:val="nil"/>
              <w:bottom w:val="threeDEngrave" w:sz="24" w:space="0" w:color="auto"/>
              <w:right w:val="nil"/>
            </w:tcBorders>
            <w:vAlign w:val="center"/>
          </w:tcPr>
          <w:p w14:paraId="2C1CC341" w14:textId="77777777" w:rsidR="00BD3ABB" w:rsidRPr="00BD26E4" w:rsidRDefault="00BD3ABB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threeDEngrave" w:sz="24" w:space="0" w:color="auto"/>
              <w:left w:val="nil"/>
              <w:bottom w:val="threeDEngrave" w:sz="24" w:space="0" w:color="auto"/>
              <w:right w:val="nil"/>
            </w:tcBorders>
            <w:vAlign w:val="center"/>
          </w:tcPr>
          <w:p w14:paraId="667B5BF1" w14:textId="77777777" w:rsidR="00BD3ABB" w:rsidRPr="00BD26E4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3ABB" w:rsidRPr="00BD26E4" w14:paraId="08DDAB80" w14:textId="77777777" w:rsidTr="00192E80"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14:paraId="33E5BEF6" w14:textId="77777777" w:rsidR="00BD3ABB" w:rsidRPr="00BD26E4" w:rsidRDefault="00BD3ABB" w:rsidP="00192E80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4">
              <w:rPr>
                <w:rFonts w:ascii="Calibri" w:hAnsi="Calibri"/>
                <w:sz w:val="20"/>
                <w:szCs w:val="20"/>
              </w:rPr>
              <w:t>CENA PRONÁJEM A SLUŽBY CELKEM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threeDEngrave" w:sz="24" w:space="0" w:color="auto"/>
            </w:tcBorders>
            <w:vAlign w:val="center"/>
          </w:tcPr>
          <w:p w14:paraId="0FDBA1C9" w14:textId="217B9026" w:rsidR="00BD3ABB" w:rsidRPr="00BD26E4" w:rsidRDefault="008C7BF8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78.000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threeDEngrave" w:sz="24" w:space="0" w:color="auto"/>
            </w:tcBorders>
            <w:vAlign w:val="center"/>
          </w:tcPr>
          <w:p w14:paraId="77DA5B42" w14:textId="44C7B0B0" w:rsidR="00BD3ABB" w:rsidRPr="00BD26E4" w:rsidRDefault="008C7BF8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16.380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bottom w:val="threeDEngrave" w:sz="24" w:space="0" w:color="auto"/>
            </w:tcBorders>
            <w:vAlign w:val="center"/>
          </w:tcPr>
          <w:p w14:paraId="0EEBD882" w14:textId="4DB74768" w:rsidR="00BD3ABB" w:rsidRPr="00BD26E4" w:rsidRDefault="008C7BF8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94.380</w:t>
            </w:r>
          </w:p>
        </w:tc>
      </w:tr>
      <w:tr w:rsidR="00BD3ABB" w:rsidRPr="00BD26E4" w14:paraId="562E2A17" w14:textId="77777777" w:rsidTr="00192E8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10C9" w14:textId="77777777" w:rsidR="00BD3ABB" w:rsidRPr="00BD26E4" w:rsidRDefault="00BD3ABB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4">
              <w:rPr>
                <w:rFonts w:ascii="Calibri" w:hAnsi="Calibri"/>
                <w:b/>
                <w:sz w:val="20"/>
                <w:szCs w:val="20"/>
              </w:rPr>
              <w:t>CENA CELKEM VČETNĚ DPH SLOVY</w:t>
            </w: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D34" w14:textId="2FC496B8" w:rsidR="00BD3ABB" w:rsidRPr="00BD26E4" w:rsidRDefault="00BD3ABB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4C14EAF" w14:textId="48049C64" w:rsidR="00E40D41" w:rsidRDefault="00E40D41" w:rsidP="003F45B0">
      <w:pPr>
        <w:rPr>
          <w:rFonts w:ascii="Calibri" w:hAnsi="Calibri"/>
          <w:b/>
        </w:rPr>
      </w:pPr>
    </w:p>
    <w:p w14:paraId="6C7BA153" w14:textId="77777777" w:rsidR="00BD3ABB" w:rsidRPr="00A62F0F" w:rsidRDefault="00BD3ABB" w:rsidP="003F45B0">
      <w:pPr>
        <w:rPr>
          <w:rFonts w:ascii="Calibri" w:hAnsi="Calibri"/>
          <w:b/>
        </w:rPr>
      </w:pPr>
    </w:p>
    <w:p w14:paraId="39802F2A" w14:textId="6C202ECE" w:rsidR="00447677" w:rsidRPr="00B36D04" w:rsidRDefault="0010357A" w:rsidP="0010357A">
      <w:pPr>
        <w:pStyle w:val="Odstavecseseznamem"/>
        <w:numPr>
          <w:ilvl w:val="0"/>
          <w:numId w:val="15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POŽADAVKY PODNÁJEMCE</w:t>
      </w:r>
    </w:p>
    <w:tbl>
      <w:tblPr>
        <w:tblStyle w:val="Mkatabulky"/>
        <w:tblW w:w="8599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240"/>
        <w:gridCol w:w="720"/>
        <w:gridCol w:w="4639"/>
      </w:tblGrid>
      <w:tr w:rsidR="00447677" w:rsidRPr="00AC7147" w14:paraId="7E16ED10" w14:textId="77777777" w:rsidTr="00F84CEF">
        <w:tc>
          <w:tcPr>
            <w:tcW w:w="3240" w:type="dxa"/>
            <w:vAlign w:val="center"/>
          </w:tcPr>
          <w:p w14:paraId="059E2CA3" w14:textId="77777777" w:rsidR="00447677" w:rsidRPr="00AC7147" w:rsidRDefault="00447677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C7147">
              <w:rPr>
                <w:rFonts w:ascii="Calibri" w:hAnsi="Calibri"/>
                <w:b/>
                <w:sz w:val="20"/>
                <w:szCs w:val="20"/>
              </w:rPr>
              <w:t>SPECIFIKACE PRO</w:t>
            </w:r>
            <w:r>
              <w:rPr>
                <w:rFonts w:ascii="Calibri" w:hAnsi="Calibri"/>
                <w:b/>
                <w:sz w:val="20"/>
                <w:szCs w:val="20"/>
              </w:rPr>
              <w:t>STORŮ-VIZ. PLÁNKY</w:t>
            </w:r>
          </w:p>
        </w:tc>
        <w:tc>
          <w:tcPr>
            <w:tcW w:w="720" w:type="dxa"/>
            <w:vAlign w:val="center"/>
          </w:tcPr>
          <w:p w14:paraId="20231C8B" w14:textId="654DB2FC" w:rsidR="00447677" w:rsidRPr="00410697" w:rsidRDefault="00447677" w:rsidP="00192E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639" w:type="dxa"/>
            <w:tcBorders>
              <w:top w:val="threeDEngrave" w:sz="24" w:space="0" w:color="auto"/>
            </w:tcBorders>
            <w:vAlign w:val="center"/>
          </w:tcPr>
          <w:p w14:paraId="7E0AC43A" w14:textId="77777777" w:rsidR="00447677" w:rsidRPr="00AC7147" w:rsidRDefault="00447677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C7147">
              <w:rPr>
                <w:rFonts w:ascii="Calibri" w:hAnsi="Calibri"/>
                <w:b/>
                <w:sz w:val="20"/>
                <w:szCs w:val="20"/>
              </w:rPr>
              <w:t>POZNÁMKA K VYBAVENÍ PROSTORŮ</w:t>
            </w:r>
          </w:p>
        </w:tc>
      </w:tr>
      <w:tr w:rsidR="00447677" w:rsidRPr="003544F5" w14:paraId="45EEDF77" w14:textId="77777777" w:rsidTr="00F84CEF">
        <w:tc>
          <w:tcPr>
            <w:tcW w:w="3240" w:type="dxa"/>
          </w:tcPr>
          <w:p w14:paraId="509172BA" w14:textId="77777777" w:rsidR="00447677" w:rsidRPr="003544F5" w:rsidRDefault="00447677" w:rsidP="00192E80">
            <w:pPr>
              <w:rPr>
                <w:rFonts w:ascii="Calibri" w:hAnsi="Calibri"/>
                <w:sz w:val="20"/>
                <w:szCs w:val="20"/>
              </w:rPr>
            </w:pPr>
            <w:r w:rsidRPr="003544F5">
              <w:rPr>
                <w:rFonts w:ascii="Calibri" w:hAnsi="Calibri"/>
                <w:sz w:val="20"/>
                <w:szCs w:val="20"/>
              </w:rPr>
              <w:t>Hlavní sál</w:t>
            </w:r>
          </w:p>
        </w:tc>
        <w:tc>
          <w:tcPr>
            <w:tcW w:w="720" w:type="dxa"/>
            <w:vAlign w:val="center"/>
          </w:tcPr>
          <w:p w14:paraId="76EB2368" w14:textId="7D2E54AE" w:rsidR="00447677" w:rsidRPr="00E40D41" w:rsidRDefault="00CB3214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4639" w:type="dxa"/>
          </w:tcPr>
          <w:p w14:paraId="35BA44D1" w14:textId="5B96BACA" w:rsidR="00447677" w:rsidRPr="00E40D41" w:rsidRDefault="008C7BF8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Plesové uspořádání</w:t>
            </w:r>
          </w:p>
        </w:tc>
      </w:tr>
      <w:tr w:rsidR="00447677" w:rsidRPr="003544F5" w14:paraId="74605C1B" w14:textId="77777777" w:rsidTr="00F84CEF">
        <w:tc>
          <w:tcPr>
            <w:tcW w:w="3240" w:type="dxa"/>
          </w:tcPr>
          <w:p w14:paraId="77FFB464" w14:textId="77777777" w:rsidR="00447677" w:rsidRPr="003544F5" w:rsidRDefault="00447677" w:rsidP="00192E80">
            <w:pPr>
              <w:rPr>
                <w:rFonts w:ascii="Calibri" w:hAnsi="Calibri"/>
                <w:sz w:val="20"/>
                <w:szCs w:val="20"/>
              </w:rPr>
            </w:pPr>
            <w:r w:rsidRPr="003544F5">
              <w:rPr>
                <w:rFonts w:ascii="Calibri" w:hAnsi="Calibri"/>
                <w:sz w:val="20"/>
                <w:szCs w:val="20"/>
              </w:rPr>
              <w:t>Přední a boční přísálí</w:t>
            </w:r>
          </w:p>
        </w:tc>
        <w:tc>
          <w:tcPr>
            <w:tcW w:w="720" w:type="dxa"/>
            <w:vAlign w:val="center"/>
          </w:tcPr>
          <w:p w14:paraId="27B84A34" w14:textId="11EBBD45" w:rsidR="00447677" w:rsidRPr="00E40D41" w:rsidRDefault="00CB3214" w:rsidP="00CB3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4639" w:type="dxa"/>
          </w:tcPr>
          <w:p w14:paraId="640379B1" w14:textId="43B1FD0D" w:rsidR="00447677" w:rsidRPr="00E40D41" w:rsidRDefault="008C7BF8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Plesové uspořádání</w:t>
            </w:r>
          </w:p>
        </w:tc>
      </w:tr>
      <w:tr w:rsidR="00447677" w:rsidRPr="003544F5" w14:paraId="526FF44B" w14:textId="77777777" w:rsidTr="00F84CEF">
        <w:tc>
          <w:tcPr>
            <w:tcW w:w="3240" w:type="dxa"/>
          </w:tcPr>
          <w:p w14:paraId="2FBA6BB9" w14:textId="77777777" w:rsidR="00447677" w:rsidRPr="003544F5" w:rsidRDefault="00447677" w:rsidP="00192E80">
            <w:pPr>
              <w:rPr>
                <w:rFonts w:ascii="Calibri" w:hAnsi="Calibri"/>
                <w:sz w:val="20"/>
                <w:szCs w:val="20"/>
              </w:rPr>
            </w:pPr>
            <w:r w:rsidRPr="003544F5">
              <w:rPr>
                <w:rFonts w:ascii="Calibri" w:hAnsi="Calibri"/>
                <w:sz w:val="20"/>
                <w:szCs w:val="20"/>
              </w:rPr>
              <w:t>Balkón</w:t>
            </w:r>
          </w:p>
        </w:tc>
        <w:tc>
          <w:tcPr>
            <w:tcW w:w="720" w:type="dxa"/>
            <w:vAlign w:val="center"/>
          </w:tcPr>
          <w:p w14:paraId="1DC3720C" w14:textId="5407296B" w:rsidR="00447677" w:rsidRPr="00E40D41" w:rsidRDefault="00D63811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4639" w:type="dxa"/>
          </w:tcPr>
          <w:p w14:paraId="6DFB0807" w14:textId="1E45B018" w:rsidR="00447677" w:rsidRPr="00E40D41" w:rsidRDefault="008C7BF8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Plesové uspořádání</w:t>
            </w:r>
          </w:p>
        </w:tc>
      </w:tr>
      <w:tr w:rsidR="00447677" w:rsidRPr="003544F5" w14:paraId="341B3BB2" w14:textId="77777777" w:rsidTr="00F84CEF">
        <w:tc>
          <w:tcPr>
            <w:tcW w:w="3240" w:type="dxa"/>
          </w:tcPr>
          <w:p w14:paraId="2BFBD5E9" w14:textId="77777777" w:rsidR="00447677" w:rsidRPr="003544F5" w:rsidRDefault="00447677" w:rsidP="00192E80">
            <w:pPr>
              <w:rPr>
                <w:rFonts w:ascii="Calibri" w:hAnsi="Calibri"/>
                <w:sz w:val="20"/>
                <w:szCs w:val="20"/>
              </w:rPr>
            </w:pPr>
            <w:r w:rsidRPr="003544F5">
              <w:rPr>
                <w:rFonts w:ascii="Calibri" w:hAnsi="Calibri"/>
                <w:sz w:val="20"/>
                <w:szCs w:val="20"/>
              </w:rPr>
              <w:t>Galerie přední a boční</w:t>
            </w:r>
          </w:p>
        </w:tc>
        <w:tc>
          <w:tcPr>
            <w:tcW w:w="720" w:type="dxa"/>
            <w:vAlign w:val="center"/>
          </w:tcPr>
          <w:p w14:paraId="774A1E5D" w14:textId="67F1B725" w:rsidR="00447677" w:rsidRPr="00E40D41" w:rsidRDefault="008C7BF8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4639" w:type="dxa"/>
          </w:tcPr>
          <w:p w14:paraId="717BC401" w14:textId="7281506C" w:rsidR="00447677" w:rsidRPr="00E40D41" w:rsidRDefault="008C7BF8" w:rsidP="00192E80">
            <w:pPr>
              <w:tabs>
                <w:tab w:val="left" w:pos="117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Plesové uspořádání</w:t>
            </w:r>
          </w:p>
        </w:tc>
      </w:tr>
      <w:tr w:rsidR="00447677" w:rsidRPr="003544F5" w14:paraId="372B4A41" w14:textId="77777777" w:rsidTr="00F84CEF">
        <w:tc>
          <w:tcPr>
            <w:tcW w:w="3240" w:type="dxa"/>
          </w:tcPr>
          <w:p w14:paraId="13CDF3B5" w14:textId="77777777" w:rsidR="00447677" w:rsidRPr="003544F5" w:rsidRDefault="00447677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Jeviště</w:t>
            </w:r>
          </w:p>
        </w:tc>
        <w:tc>
          <w:tcPr>
            <w:tcW w:w="720" w:type="dxa"/>
            <w:vAlign w:val="center"/>
          </w:tcPr>
          <w:p w14:paraId="5F0B2AA3" w14:textId="49C11F4C" w:rsidR="00447677" w:rsidRPr="00E40D41" w:rsidRDefault="00CB3214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4639" w:type="dxa"/>
          </w:tcPr>
          <w:p w14:paraId="4A6F9EC8" w14:textId="29224F4B" w:rsidR="00447677" w:rsidRPr="00E40D41" w:rsidRDefault="008C7BF8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Bannery školy</w:t>
            </w:r>
          </w:p>
        </w:tc>
      </w:tr>
      <w:tr w:rsidR="00447677" w:rsidRPr="003544F5" w14:paraId="689FE9D5" w14:textId="77777777" w:rsidTr="00F84CEF">
        <w:tc>
          <w:tcPr>
            <w:tcW w:w="3240" w:type="dxa"/>
          </w:tcPr>
          <w:p w14:paraId="12CC7329" w14:textId="77777777" w:rsidR="00447677" w:rsidRPr="003544F5" w:rsidRDefault="00447677" w:rsidP="00192E80">
            <w:pPr>
              <w:rPr>
                <w:rFonts w:ascii="Calibri" w:hAnsi="Calibri"/>
                <w:sz w:val="20"/>
                <w:szCs w:val="20"/>
              </w:rPr>
            </w:pPr>
            <w:r w:rsidRPr="003544F5">
              <w:rPr>
                <w:rFonts w:ascii="Calibri" w:hAnsi="Calibri"/>
                <w:sz w:val="20"/>
                <w:szCs w:val="20"/>
              </w:rPr>
              <w:t>Vstupní hala</w:t>
            </w:r>
          </w:p>
        </w:tc>
        <w:tc>
          <w:tcPr>
            <w:tcW w:w="720" w:type="dxa"/>
            <w:vAlign w:val="center"/>
          </w:tcPr>
          <w:p w14:paraId="486AB3AD" w14:textId="7CD91776" w:rsidR="00447677" w:rsidRPr="00E40D41" w:rsidRDefault="00CB3214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4639" w:type="dxa"/>
          </w:tcPr>
          <w:p w14:paraId="407BCE23" w14:textId="19D7807E" w:rsidR="00447677" w:rsidRPr="00E40D41" w:rsidRDefault="00CB3214" w:rsidP="00192E80">
            <w:pPr>
              <w:ind w:lef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</w:tr>
      <w:tr w:rsidR="00447677" w:rsidRPr="003544F5" w14:paraId="2B0C3262" w14:textId="77777777" w:rsidTr="00F84CEF">
        <w:tc>
          <w:tcPr>
            <w:tcW w:w="3240" w:type="dxa"/>
          </w:tcPr>
          <w:p w14:paraId="59DA7767" w14:textId="6E225D45" w:rsidR="00447677" w:rsidRPr="003544F5" w:rsidRDefault="00380AAB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Herecká šatna č. 1</w:t>
            </w:r>
          </w:p>
        </w:tc>
        <w:tc>
          <w:tcPr>
            <w:tcW w:w="720" w:type="dxa"/>
            <w:vAlign w:val="center"/>
          </w:tcPr>
          <w:p w14:paraId="2D23A141" w14:textId="18537052" w:rsidR="00447677" w:rsidRPr="00E40D41" w:rsidRDefault="00CB3214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4639" w:type="dxa"/>
          </w:tcPr>
          <w:p w14:paraId="4AEE1799" w14:textId="13420617" w:rsidR="00447677" w:rsidRPr="00E40D41" w:rsidRDefault="00CB3214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Předání klíčů na základě předávacího protokolu</w:t>
            </w:r>
          </w:p>
        </w:tc>
      </w:tr>
      <w:tr w:rsidR="00447677" w:rsidRPr="003544F5" w14:paraId="4E690E77" w14:textId="77777777" w:rsidTr="00F84CEF">
        <w:tc>
          <w:tcPr>
            <w:tcW w:w="3240" w:type="dxa"/>
          </w:tcPr>
          <w:p w14:paraId="0DF59F5D" w14:textId="0812BBF6" w:rsidR="00447677" w:rsidRPr="003544F5" w:rsidRDefault="00447677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Herecká šatna č.</w:t>
            </w:r>
            <w:r w:rsidR="00380AAB">
              <w:rPr>
                <w:rFonts w:ascii="Calibri" w:hAnsi="Calibri"/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14:paraId="22EF6A62" w14:textId="7399D934" w:rsidR="00447677" w:rsidRPr="00E40D41" w:rsidRDefault="00CB3214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4639" w:type="dxa"/>
          </w:tcPr>
          <w:p w14:paraId="55D102E6" w14:textId="4B55A01D" w:rsidR="00447677" w:rsidRPr="00E40D41" w:rsidRDefault="00CB3214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Předání klíčů na základě předávacího protokolu</w:t>
            </w:r>
          </w:p>
        </w:tc>
      </w:tr>
      <w:tr w:rsidR="00447677" w:rsidRPr="003544F5" w14:paraId="0E8EBD49" w14:textId="77777777" w:rsidTr="00F84CEF">
        <w:tc>
          <w:tcPr>
            <w:tcW w:w="3240" w:type="dxa"/>
          </w:tcPr>
          <w:p w14:paraId="2F5CCE10" w14:textId="188F4F2A" w:rsidR="00447677" w:rsidRPr="003544F5" w:rsidRDefault="00447677" w:rsidP="00192E80">
            <w:pPr>
              <w:rPr>
                <w:rFonts w:ascii="Calibri" w:hAnsi="Calibri"/>
                <w:sz w:val="20"/>
                <w:szCs w:val="20"/>
              </w:rPr>
            </w:pPr>
            <w:r w:rsidRPr="003544F5">
              <w:rPr>
                <w:rFonts w:ascii="Calibri" w:hAnsi="Calibri"/>
                <w:sz w:val="20"/>
                <w:szCs w:val="20"/>
              </w:rPr>
              <w:t xml:space="preserve">Herecká šatna č. </w:t>
            </w:r>
            <w:r w:rsidR="00380AAB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165A05B2" w14:textId="03E3A231" w:rsidR="00447677" w:rsidRPr="00E40D41" w:rsidRDefault="00CB3214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4639" w:type="dxa"/>
          </w:tcPr>
          <w:p w14:paraId="169934E4" w14:textId="2EEC46C3" w:rsidR="00447677" w:rsidRPr="00E40D41" w:rsidRDefault="00CB3214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Předání klíčů na základě předávacího protokolu</w:t>
            </w:r>
          </w:p>
        </w:tc>
      </w:tr>
      <w:tr w:rsidR="00BD26E4" w:rsidRPr="003544F5" w14:paraId="77B5F4A7" w14:textId="77777777" w:rsidTr="00F84CEF">
        <w:tc>
          <w:tcPr>
            <w:tcW w:w="3240" w:type="dxa"/>
          </w:tcPr>
          <w:p w14:paraId="150064AD" w14:textId="49257045" w:rsidR="00BD26E4" w:rsidRPr="003544F5" w:rsidRDefault="00BD26E4" w:rsidP="00BD26E4">
            <w:pPr>
              <w:rPr>
                <w:rFonts w:ascii="Calibri" w:hAnsi="Calibri"/>
                <w:sz w:val="20"/>
                <w:szCs w:val="20"/>
              </w:rPr>
            </w:pPr>
            <w:r w:rsidRPr="003544F5">
              <w:rPr>
                <w:rFonts w:ascii="Calibri" w:hAnsi="Calibri"/>
                <w:sz w:val="20"/>
                <w:szCs w:val="20"/>
              </w:rPr>
              <w:t xml:space="preserve">Herecká šatna č. 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4B22FB71" w14:textId="75BA2E11" w:rsidR="00BD26E4" w:rsidRPr="00E40D41" w:rsidRDefault="00BD26E4" w:rsidP="00BD26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4639" w:type="dxa"/>
          </w:tcPr>
          <w:p w14:paraId="1814F98A" w14:textId="1F902C90" w:rsidR="00BD26E4" w:rsidRPr="00E40D41" w:rsidRDefault="00BD26E4" w:rsidP="00BD26E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Předání klíčů na základě předávacího protokolu</w:t>
            </w:r>
          </w:p>
        </w:tc>
      </w:tr>
      <w:tr w:rsidR="00BD26E4" w:rsidRPr="003544F5" w14:paraId="16D90D11" w14:textId="77777777" w:rsidTr="00F84CEF">
        <w:tc>
          <w:tcPr>
            <w:tcW w:w="3240" w:type="dxa"/>
          </w:tcPr>
          <w:p w14:paraId="1A779C7D" w14:textId="22485E06" w:rsidR="00BD26E4" w:rsidRPr="003544F5" w:rsidRDefault="00BD26E4" w:rsidP="00BD26E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Herecká šatna č. 5</w:t>
            </w:r>
          </w:p>
        </w:tc>
        <w:tc>
          <w:tcPr>
            <w:tcW w:w="720" w:type="dxa"/>
            <w:vAlign w:val="center"/>
          </w:tcPr>
          <w:p w14:paraId="79BB1796" w14:textId="55D24CE7" w:rsidR="00BD26E4" w:rsidRPr="00E40D41" w:rsidRDefault="008C7BF8" w:rsidP="00BD26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4639" w:type="dxa"/>
          </w:tcPr>
          <w:p w14:paraId="1984CDD4" w14:textId="02424E37" w:rsidR="00BD26E4" w:rsidRPr="00E40D41" w:rsidRDefault="008C7BF8" w:rsidP="00BD26E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Maturanti – do půlnoci </w:t>
            </w:r>
          </w:p>
        </w:tc>
      </w:tr>
      <w:tr w:rsidR="00BD26E4" w:rsidRPr="003544F5" w14:paraId="5690C05B" w14:textId="77777777" w:rsidTr="00F84CEF">
        <w:tc>
          <w:tcPr>
            <w:tcW w:w="3240" w:type="dxa"/>
          </w:tcPr>
          <w:p w14:paraId="1FD710DB" w14:textId="728ACD95" w:rsidR="00BD26E4" w:rsidRPr="003544F5" w:rsidRDefault="00BD26E4" w:rsidP="00BD26E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Herecká šatna č. 6</w:t>
            </w:r>
          </w:p>
        </w:tc>
        <w:tc>
          <w:tcPr>
            <w:tcW w:w="720" w:type="dxa"/>
            <w:vAlign w:val="center"/>
          </w:tcPr>
          <w:p w14:paraId="18AE6692" w14:textId="6C3D4D3F" w:rsidR="00BD26E4" w:rsidRPr="00E40D41" w:rsidRDefault="008C7BF8" w:rsidP="00BD26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4639" w:type="dxa"/>
          </w:tcPr>
          <w:p w14:paraId="75A1ADAD" w14:textId="3FB78D9C" w:rsidR="00BD26E4" w:rsidRPr="00E40D41" w:rsidRDefault="008C7BF8" w:rsidP="00BD26E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Maturanti – do půlnoci</w:t>
            </w:r>
          </w:p>
        </w:tc>
      </w:tr>
      <w:tr w:rsidR="00BD26E4" w:rsidRPr="003544F5" w14:paraId="17E19A8C" w14:textId="77777777" w:rsidTr="00F84CEF">
        <w:tc>
          <w:tcPr>
            <w:tcW w:w="3240" w:type="dxa"/>
          </w:tcPr>
          <w:p w14:paraId="0A303C4D" w14:textId="07E369D4" w:rsidR="00BD26E4" w:rsidRPr="003544F5" w:rsidRDefault="00BD26E4" w:rsidP="00BD26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7861642" w14:textId="0D649BEB" w:rsidR="00BD26E4" w:rsidRPr="00E40D41" w:rsidRDefault="00BD26E4" w:rsidP="00BD26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39" w:type="dxa"/>
          </w:tcPr>
          <w:p w14:paraId="6E10DC55" w14:textId="77777777" w:rsidR="00BD26E4" w:rsidRPr="00E40D41" w:rsidRDefault="00BD26E4" w:rsidP="00BD26E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D26E4" w:rsidRPr="003544F5" w14:paraId="0D1FE677" w14:textId="77777777" w:rsidTr="00F84CEF">
        <w:tc>
          <w:tcPr>
            <w:tcW w:w="3240" w:type="dxa"/>
          </w:tcPr>
          <w:p w14:paraId="44F2B577" w14:textId="77777777" w:rsidR="00BD26E4" w:rsidRPr="003544F5" w:rsidRDefault="00BD26E4" w:rsidP="00BD26E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Ostatní</w:t>
            </w:r>
          </w:p>
        </w:tc>
        <w:tc>
          <w:tcPr>
            <w:tcW w:w="720" w:type="dxa"/>
            <w:vAlign w:val="center"/>
          </w:tcPr>
          <w:p w14:paraId="2E287072" w14:textId="7ED0F779" w:rsidR="00BD26E4" w:rsidRPr="00E40D41" w:rsidRDefault="00BD26E4" w:rsidP="00BD26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39" w:type="dxa"/>
          </w:tcPr>
          <w:p w14:paraId="606E9390" w14:textId="779A99F5" w:rsidR="00BD26E4" w:rsidRPr="00E40D41" w:rsidRDefault="00BD26E4" w:rsidP="00BD26E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225E94D" w14:textId="3AF59986" w:rsidR="00447677" w:rsidRDefault="00447677" w:rsidP="00BD3ABB">
      <w:pPr>
        <w:rPr>
          <w:rFonts w:ascii="Calibri" w:hAnsi="Calibri"/>
        </w:rPr>
      </w:pPr>
    </w:p>
    <w:p w14:paraId="4399DCA0" w14:textId="77777777" w:rsidR="00447677" w:rsidRDefault="00447677" w:rsidP="00A62F0F">
      <w:pPr>
        <w:ind w:firstLine="360"/>
        <w:rPr>
          <w:rFonts w:ascii="Calibri" w:hAnsi="Calibri"/>
          <w:b/>
        </w:rPr>
      </w:pPr>
    </w:p>
    <w:p w14:paraId="7F7CFB9C" w14:textId="77777777" w:rsidR="00BD3ABB" w:rsidRDefault="00B86579" w:rsidP="00BD3AB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  <w:r w:rsidR="00BD3ABB">
        <w:rPr>
          <w:rFonts w:ascii="Calibri" w:hAnsi="Calibri"/>
          <w:b/>
        </w:rPr>
        <w:t xml:space="preserve"> </w:t>
      </w:r>
    </w:p>
    <w:p w14:paraId="51BA1B3C" w14:textId="1EC91BD7" w:rsidR="00BD3ABB" w:rsidRDefault="0010357A" w:rsidP="00BD3ABB">
      <w:pPr>
        <w:rPr>
          <w:rFonts w:ascii="Calibri" w:hAnsi="Calibri"/>
          <w:b/>
        </w:rPr>
      </w:pPr>
      <w:r>
        <w:rPr>
          <w:rFonts w:ascii="Calibri" w:hAnsi="Calibri"/>
          <w:b/>
        </w:rPr>
        <w:t>11. SLUŽBY  NÁJEMCE</w:t>
      </w: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3109"/>
        <w:gridCol w:w="707"/>
        <w:gridCol w:w="1240"/>
        <w:gridCol w:w="3536"/>
      </w:tblGrid>
      <w:tr w:rsidR="00380AAB" w:rsidRPr="00AC7147" w14:paraId="3A19893A" w14:textId="77777777" w:rsidTr="00CB3214">
        <w:tc>
          <w:tcPr>
            <w:tcW w:w="3109" w:type="dxa"/>
            <w:vAlign w:val="center"/>
          </w:tcPr>
          <w:p w14:paraId="6BB39E3E" w14:textId="77777777" w:rsidR="00BD3ABB" w:rsidRPr="00AC7147" w:rsidRDefault="00BD3ABB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       </w:t>
            </w:r>
            <w:r w:rsidRPr="00AC7147">
              <w:rPr>
                <w:rFonts w:ascii="Calibri" w:hAnsi="Calibri"/>
                <w:b/>
                <w:sz w:val="20"/>
                <w:szCs w:val="20"/>
              </w:rPr>
              <w:t xml:space="preserve">SPECIFIKACE </w:t>
            </w:r>
            <w:r>
              <w:rPr>
                <w:rFonts w:ascii="Calibri" w:hAnsi="Calibri"/>
                <w:b/>
                <w:sz w:val="20"/>
                <w:szCs w:val="20"/>
              </w:rPr>
              <w:t>SLUŽEB</w:t>
            </w:r>
          </w:p>
        </w:tc>
        <w:tc>
          <w:tcPr>
            <w:tcW w:w="707" w:type="dxa"/>
            <w:vAlign w:val="center"/>
          </w:tcPr>
          <w:p w14:paraId="64CA9B5F" w14:textId="0749B9C4" w:rsidR="00BD3ABB" w:rsidRPr="00AC7147" w:rsidRDefault="00BD3ABB" w:rsidP="00380AA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BB76640" w14:textId="77777777" w:rsidR="00BD3ABB" w:rsidRPr="00AC7147" w:rsidRDefault="00BD3ABB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ČAS</w:t>
            </w:r>
          </w:p>
        </w:tc>
        <w:tc>
          <w:tcPr>
            <w:tcW w:w="3536" w:type="dxa"/>
            <w:tcBorders>
              <w:top w:val="threeDEngrave" w:sz="24" w:space="0" w:color="auto"/>
            </w:tcBorders>
            <w:vAlign w:val="center"/>
          </w:tcPr>
          <w:p w14:paraId="55DA7DD0" w14:textId="77777777" w:rsidR="00BD3ABB" w:rsidRPr="00AC7147" w:rsidRDefault="00BD3ABB" w:rsidP="00192E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C7147">
              <w:rPr>
                <w:rFonts w:ascii="Calibri" w:hAnsi="Calibri"/>
                <w:b/>
                <w:sz w:val="20"/>
                <w:szCs w:val="20"/>
              </w:rPr>
              <w:t>POZNÁMKA K VYBAVENÍ PROSTORŮ</w:t>
            </w:r>
          </w:p>
        </w:tc>
      </w:tr>
      <w:tr w:rsidR="00380AAB" w:rsidRPr="003544F5" w14:paraId="45B62B14" w14:textId="77777777" w:rsidTr="00CB3214">
        <w:tc>
          <w:tcPr>
            <w:tcW w:w="3109" w:type="dxa"/>
          </w:tcPr>
          <w:p w14:paraId="00B248CC" w14:textId="77777777" w:rsidR="00BD3ABB" w:rsidRPr="003544F5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Provozní technik</w:t>
            </w:r>
          </w:p>
        </w:tc>
        <w:tc>
          <w:tcPr>
            <w:tcW w:w="707" w:type="dxa"/>
            <w:vAlign w:val="center"/>
          </w:tcPr>
          <w:p w14:paraId="529F5B9A" w14:textId="4711480C" w:rsidR="00BD3ABB" w:rsidRPr="00E40D41" w:rsidRDefault="00CB3214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1240" w:type="dxa"/>
          </w:tcPr>
          <w:p w14:paraId="468A0434" w14:textId="618A888B" w:rsidR="00BD3ABB" w:rsidRPr="00E40D41" w:rsidRDefault="00EB3B3D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09</w:t>
            </w:r>
            <w:r w:rsidR="00BD26E4">
              <w:rPr>
                <w:rFonts w:ascii="Calibri" w:hAnsi="Calibri"/>
                <w:sz w:val="18"/>
                <w:szCs w:val="18"/>
              </w:rPr>
              <w:t xml:space="preserve">.00 – </w:t>
            </w:r>
            <w:r w:rsidR="008C7BF8">
              <w:rPr>
                <w:rFonts w:ascii="Calibri" w:hAnsi="Calibri"/>
                <w:sz w:val="18"/>
                <w:szCs w:val="18"/>
              </w:rPr>
              <w:t>02.00</w:t>
            </w:r>
          </w:p>
        </w:tc>
        <w:tc>
          <w:tcPr>
            <w:tcW w:w="3536" w:type="dxa"/>
          </w:tcPr>
          <w:p w14:paraId="37D01B5A" w14:textId="77777777" w:rsidR="00BD3ABB" w:rsidRPr="00E40D41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Pan Vitouš – </w:t>
            </w:r>
            <w:r w:rsidRPr="000C4167">
              <w:rPr>
                <w:rFonts w:ascii="Calibri" w:hAnsi="Calibri"/>
                <w:sz w:val="20"/>
                <w:szCs w:val="20"/>
                <w:highlight w:val="black"/>
              </w:rPr>
              <w:t>604 236 209</w:t>
            </w:r>
          </w:p>
        </w:tc>
      </w:tr>
      <w:tr w:rsidR="00380AAB" w:rsidRPr="003544F5" w14:paraId="528111CE" w14:textId="77777777" w:rsidTr="00CB3214">
        <w:tc>
          <w:tcPr>
            <w:tcW w:w="3109" w:type="dxa"/>
          </w:tcPr>
          <w:p w14:paraId="789F80DE" w14:textId="5B49E466" w:rsidR="00BD3ABB" w:rsidRPr="003544F5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Osvětlovač</w:t>
            </w:r>
            <w:r w:rsidR="00CB3214">
              <w:rPr>
                <w:rFonts w:ascii="Calibri" w:hAnsi="Calibri"/>
                <w:sz w:val="20"/>
                <w:szCs w:val="20"/>
              </w:rPr>
              <w:t>/zvukař</w:t>
            </w:r>
          </w:p>
        </w:tc>
        <w:tc>
          <w:tcPr>
            <w:tcW w:w="707" w:type="dxa"/>
            <w:vAlign w:val="center"/>
          </w:tcPr>
          <w:p w14:paraId="1A1FC65A" w14:textId="0A24BBC2" w:rsidR="00BD3ABB" w:rsidRPr="00E40D41" w:rsidRDefault="00CB3214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1240" w:type="dxa"/>
          </w:tcPr>
          <w:p w14:paraId="50092E5B" w14:textId="490CCA9F" w:rsidR="00BD3ABB" w:rsidRPr="00E40D41" w:rsidRDefault="00EB3B3D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09</w:t>
            </w:r>
            <w:r w:rsidR="00BD26E4">
              <w:rPr>
                <w:rFonts w:ascii="Calibri" w:hAnsi="Calibri"/>
                <w:sz w:val="18"/>
                <w:szCs w:val="18"/>
              </w:rPr>
              <w:t xml:space="preserve">.00 – </w:t>
            </w:r>
            <w:r w:rsidR="008C7BF8">
              <w:rPr>
                <w:rFonts w:ascii="Calibri" w:hAnsi="Calibri"/>
                <w:sz w:val="18"/>
                <w:szCs w:val="18"/>
              </w:rPr>
              <w:t>02.00</w:t>
            </w:r>
          </w:p>
        </w:tc>
        <w:tc>
          <w:tcPr>
            <w:tcW w:w="3536" w:type="dxa"/>
          </w:tcPr>
          <w:p w14:paraId="0B4433BA" w14:textId="77777777" w:rsidR="00BD3ABB" w:rsidRPr="00E40D41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pan Baláž – </w:t>
            </w:r>
            <w:r w:rsidRPr="000C4167">
              <w:rPr>
                <w:rFonts w:ascii="Calibri" w:hAnsi="Calibri"/>
                <w:sz w:val="20"/>
                <w:szCs w:val="20"/>
                <w:highlight w:val="black"/>
              </w:rPr>
              <w:t>774 600 684</w:t>
            </w:r>
            <w:bookmarkStart w:id="0" w:name="_GoBack"/>
            <w:bookmarkEnd w:id="0"/>
          </w:p>
        </w:tc>
      </w:tr>
      <w:tr w:rsidR="00380AAB" w:rsidRPr="003544F5" w14:paraId="3239227B" w14:textId="77777777" w:rsidTr="00CB3214">
        <w:tc>
          <w:tcPr>
            <w:tcW w:w="3109" w:type="dxa"/>
          </w:tcPr>
          <w:p w14:paraId="3C94DE42" w14:textId="6FBACE80" w:rsidR="00BD3ABB" w:rsidRPr="003544F5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61F5C53" w14:textId="4A54AB7F" w:rsidR="00BD3ABB" w:rsidRPr="00E40D41" w:rsidRDefault="00BD3ABB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C25A787" w14:textId="77777777" w:rsidR="00BD3ABB" w:rsidRPr="00E40D41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7B98DBE7" w14:textId="77777777" w:rsidR="00BD3ABB" w:rsidRPr="00E40D41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80AAB" w:rsidRPr="003544F5" w14:paraId="4167395C" w14:textId="77777777" w:rsidTr="00CB3214">
        <w:tc>
          <w:tcPr>
            <w:tcW w:w="3109" w:type="dxa"/>
          </w:tcPr>
          <w:p w14:paraId="54ECA25F" w14:textId="77777777" w:rsidR="00BD3ABB" w:rsidRPr="003544F5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Provoz šaten</w:t>
            </w:r>
          </w:p>
        </w:tc>
        <w:tc>
          <w:tcPr>
            <w:tcW w:w="707" w:type="dxa"/>
            <w:vAlign w:val="center"/>
          </w:tcPr>
          <w:p w14:paraId="151E009D" w14:textId="0CCB7F08" w:rsidR="00BD3ABB" w:rsidRPr="00E40D41" w:rsidRDefault="00BD26E4" w:rsidP="00AA28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1240" w:type="dxa"/>
          </w:tcPr>
          <w:p w14:paraId="3B0A424E" w14:textId="7C8BC45A" w:rsidR="00BD3ABB" w:rsidRPr="00E40D41" w:rsidRDefault="00D63811" w:rsidP="00192E80">
            <w:pPr>
              <w:rPr>
                <w:rFonts w:ascii="Calibri" w:hAnsi="Calibri"/>
                <w:sz w:val="20"/>
                <w:szCs w:val="20"/>
              </w:rPr>
            </w:pPr>
            <w:r w:rsidRPr="00D63811">
              <w:rPr>
                <w:rFonts w:ascii="Calibri" w:hAnsi="Calibri"/>
                <w:sz w:val="18"/>
                <w:szCs w:val="18"/>
              </w:rPr>
              <w:t>18.00 – 22.00</w:t>
            </w:r>
          </w:p>
        </w:tc>
        <w:tc>
          <w:tcPr>
            <w:tcW w:w="3536" w:type="dxa"/>
          </w:tcPr>
          <w:p w14:paraId="139E77D1" w14:textId="68689276" w:rsidR="00BD3ABB" w:rsidRPr="00E40D41" w:rsidRDefault="00BD26E4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5x</w:t>
            </w:r>
          </w:p>
        </w:tc>
      </w:tr>
      <w:tr w:rsidR="00380AAB" w:rsidRPr="003544F5" w14:paraId="14B966F9" w14:textId="77777777" w:rsidTr="00CB3214">
        <w:tc>
          <w:tcPr>
            <w:tcW w:w="3109" w:type="dxa"/>
          </w:tcPr>
          <w:p w14:paraId="30104D3F" w14:textId="77777777" w:rsidR="00BD3ABB" w:rsidRPr="003544F5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Pořadatelská služba DK</w:t>
            </w:r>
          </w:p>
        </w:tc>
        <w:tc>
          <w:tcPr>
            <w:tcW w:w="707" w:type="dxa"/>
            <w:vAlign w:val="center"/>
          </w:tcPr>
          <w:p w14:paraId="7C704705" w14:textId="68BC31A1" w:rsidR="00BD3ABB" w:rsidRPr="00E40D41" w:rsidRDefault="00AA2858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1240" w:type="dxa"/>
          </w:tcPr>
          <w:p w14:paraId="7A61828C" w14:textId="0796CA5B" w:rsidR="00BD3ABB" w:rsidRPr="00E40D41" w:rsidRDefault="00EB3B3D" w:rsidP="00192E80">
            <w:pPr>
              <w:rPr>
                <w:rFonts w:ascii="Calibri" w:hAnsi="Calibri"/>
                <w:sz w:val="20"/>
                <w:szCs w:val="20"/>
              </w:rPr>
            </w:pPr>
            <w:r w:rsidRPr="00EB3B3D">
              <w:rPr>
                <w:rFonts w:ascii="Calibri" w:hAnsi="Calibri"/>
                <w:sz w:val="18"/>
                <w:szCs w:val="18"/>
              </w:rPr>
              <w:t>18.00 – 22.00</w:t>
            </w:r>
          </w:p>
        </w:tc>
        <w:tc>
          <w:tcPr>
            <w:tcW w:w="3536" w:type="dxa"/>
          </w:tcPr>
          <w:p w14:paraId="09DA3F41" w14:textId="39E9E9F9" w:rsidR="00BD3ABB" w:rsidRPr="00E40D41" w:rsidRDefault="00BD26E4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2x </w:t>
            </w:r>
          </w:p>
        </w:tc>
      </w:tr>
      <w:tr w:rsidR="00380AAB" w:rsidRPr="003544F5" w14:paraId="69FB8EB8" w14:textId="77777777" w:rsidTr="00CB3214">
        <w:tc>
          <w:tcPr>
            <w:tcW w:w="3109" w:type="dxa"/>
          </w:tcPr>
          <w:p w14:paraId="27B02770" w14:textId="77777777" w:rsidR="00BD3ABB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Ochranná služba</w:t>
            </w:r>
          </w:p>
        </w:tc>
        <w:tc>
          <w:tcPr>
            <w:tcW w:w="707" w:type="dxa"/>
            <w:vAlign w:val="center"/>
          </w:tcPr>
          <w:p w14:paraId="2BE5CA62" w14:textId="122F4CBF" w:rsidR="00BD3ABB" w:rsidRDefault="008C7BF8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Ano</w:t>
            </w:r>
          </w:p>
        </w:tc>
        <w:tc>
          <w:tcPr>
            <w:tcW w:w="1240" w:type="dxa"/>
          </w:tcPr>
          <w:p w14:paraId="2991CB26" w14:textId="6674BA0C" w:rsidR="00BD3ABB" w:rsidRPr="00E40D41" w:rsidRDefault="008C7BF8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18.00–02.30</w:t>
            </w:r>
          </w:p>
        </w:tc>
        <w:tc>
          <w:tcPr>
            <w:tcW w:w="3536" w:type="dxa"/>
          </w:tcPr>
          <w:p w14:paraId="592B3776" w14:textId="037851E1" w:rsidR="00BD3ABB" w:rsidRPr="00E40D41" w:rsidRDefault="008C7BF8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6x</w:t>
            </w:r>
          </w:p>
        </w:tc>
      </w:tr>
      <w:tr w:rsidR="00380AAB" w:rsidRPr="003544F5" w14:paraId="3CAC3AD2" w14:textId="77777777" w:rsidTr="00CB3214">
        <w:tc>
          <w:tcPr>
            <w:tcW w:w="3109" w:type="dxa"/>
          </w:tcPr>
          <w:p w14:paraId="729F1569" w14:textId="77777777" w:rsidR="00BD3ABB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Aranžérské služby</w:t>
            </w:r>
          </w:p>
        </w:tc>
        <w:tc>
          <w:tcPr>
            <w:tcW w:w="707" w:type="dxa"/>
            <w:vAlign w:val="center"/>
          </w:tcPr>
          <w:p w14:paraId="5C0564EA" w14:textId="14BA4FE2" w:rsidR="00BD3ABB" w:rsidRPr="00E40D41" w:rsidRDefault="00BD26E4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</w:t>
            </w:r>
          </w:p>
        </w:tc>
        <w:tc>
          <w:tcPr>
            <w:tcW w:w="1240" w:type="dxa"/>
          </w:tcPr>
          <w:p w14:paraId="55FD43F1" w14:textId="77777777" w:rsidR="00BD3ABB" w:rsidRPr="00E40D41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702453B5" w14:textId="4A9755BC" w:rsidR="00BD3ABB" w:rsidRPr="00E40D41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80AAB" w:rsidRPr="003544F5" w14:paraId="3266127F" w14:textId="77777777" w:rsidTr="00CB3214">
        <w:tc>
          <w:tcPr>
            <w:tcW w:w="3109" w:type="dxa"/>
          </w:tcPr>
          <w:p w14:paraId="36594BB4" w14:textId="77777777" w:rsidR="00BD3ABB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Předprodej vstupenek</w:t>
            </w:r>
          </w:p>
        </w:tc>
        <w:tc>
          <w:tcPr>
            <w:tcW w:w="707" w:type="dxa"/>
            <w:vAlign w:val="center"/>
          </w:tcPr>
          <w:p w14:paraId="1ABA01D3" w14:textId="3DE722A7" w:rsidR="00BD3ABB" w:rsidRPr="00E40D41" w:rsidRDefault="00AA2858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</w:t>
            </w:r>
          </w:p>
        </w:tc>
        <w:tc>
          <w:tcPr>
            <w:tcW w:w="1240" w:type="dxa"/>
          </w:tcPr>
          <w:p w14:paraId="6CE4AF6D" w14:textId="77777777" w:rsidR="00BD3ABB" w:rsidRPr="00E40D41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1C2AD625" w14:textId="77777777" w:rsidR="00BD3ABB" w:rsidRPr="00E40D41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80AAB" w:rsidRPr="003544F5" w14:paraId="7148F39E" w14:textId="77777777" w:rsidTr="00CB3214">
        <w:tc>
          <w:tcPr>
            <w:tcW w:w="3109" w:type="dxa"/>
          </w:tcPr>
          <w:p w14:paraId="10E06FCD" w14:textId="77777777" w:rsidR="00BD3ABB" w:rsidRPr="003544F5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Ostatní služby</w:t>
            </w:r>
          </w:p>
        </w:tc>
        <w:tc>
          <w:tcPr>
            <w:tcW w:w="707" w:type="dxa"/>
            <w:vAlign w:val="center"/>
          </w:tcPr>
          <w:p w14:paraId="0D2DC0E6" w14:textId="018AC1E7" w:rsidR="00BD3ABB" w:rsidRPr="00E40D41" w:rsidRDefault="00AA2858" w:rsidP="00192E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</w:t>
            </w:r>
          </w:p>
        </w:tc>
        <w:tc>
          <w:tcPr>
            <w:tcW w:w="1240" w:type="dxa"/>
          </w:tcPr>
          <w:p w14:paraId="2F4DFE97" w14:textId="77777777" w:rsidR="00BD3ABB" w:rsidRPr="00E40D41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5E2CA1D3" w14:textId="77777777" w:rsidR="00BD3ABB" w:rsidRPr="00E40D41" w:rsidRDefault="00BD3ABB" w:rsidP="00192E8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6B6D7AE" w14:textId="77777777" w:rsidR="00BD3ABB" w:rsidRDefault="00BD3ABB" w:rsidP="00BD3ABB">
      <w:pPr>
        <w:rPr>
          <w:rFonts w:ascii="Calibri" w:hAnsi="Calibri"/>
        </w:rPr>
      </w:pPr>
    </w:p>
    <w:p w14:paraId="20FEB737" w14:textId="77777777" w:rsidR="00FE295A" w:rsidRDefault="00FE295A" w:rsidP="00FE295A">
      <w:pPr>
        <w:rPr>
          <w:rFonts w:ascii="Calibri" w:hAnsi="Calibri"/>
          <w:b/>
        </w:rPr>
      </w:pPr>
    </w:p>
    <w:p w14:paraId="66C77E23" w14:textId="0560FB3F" w:rsidR="00541F03" w:rsidRPr="002A458F" w:rsidRDefault="002A458F" w:rsidP="002A458F">
      <w:pPr>
        <w:rPr>
          <w:rFonts w:ascii="Calibri" w:hAnsi="Calibri"/>
          <w:b/>
        </w:rPr>
      </w:pPr>
      <w:r w:rsidRPr="002A458F">
        <w:rPr>
          <w:rFonts w:ascii="Calibri" w:hAnsi="Calibri"/>
          <w:b/>
        </w:rPr>
        <w:t>12.</w:t>
      </w:r>
      <w:r>
        <w:rPr>
          <w:rFonts w:ascii="Calibri" w:hAnsi="Calibri"/>
          <w:b/>
        </w:rPr>
        <w:t xml:space="preserve"> </w:t>
      </w:r>
      <w:r w:rsidR="00923FFF" w:rsidRPr="002A458F">
        <w:rPr>
          <w:rFonts w:ascii="Calibri" w:hAnsi="Calibri"/>
          <w:b/>
        </w:rPr>
        <w:t>OSTATNÍ UJEDNÁNÍ</w:t>
      </w:r>
    </w:p>
    <w:tbl>
      <w:tblPr>
        <w:tblStyle w:val="Mkatabulky"/>
        <w:tblW w:w="8599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2160"/>
        <w:gridCol w:w="1195"/>
        <w:gridCol w:w="2945"/>
        <w:gridCol w:w="1165"/>
        <w:gridCol w:w="1134"/>
      </w:tblGrid>
      <w:tr w:rsidR="00923FFF" w:rsidRPr="00AC7147" w14:paraId="4955D41F" w14:textId="77777777" w:rsidTr="00F84CEF">
        <w:tc>
          <w:tcPr>
            <w:tcW w:w="2160" w:type="dxa"/>
            <w:vAlign w:val="center"/>
          </w:tcPr>
          <w:p w14:paraId="0E3EF7A9" w14:textId="01D06424" w:rsidR="00923FFF" w:rsidRPr="002A458F" w:rsidRDefault="002A458F" w:rsidP="00A62F0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A458F">
              <w:rPr>
                <w:rFonts w:ascii="Calibri" w:hAnsi="Calibri"/>
                <w:sz w:val="18"/>
                <w:szCs w:val="18"/>
              </w:rPr>
              <w:t>Maximální počet účastník</w:t>
            </w:r>
            <w:r>
              <w:rPr>
                <w:rFonts w:ascii="Calibri" w:hAnsi="Calibri"/>
                <w:sz w:val="18"/>
                <w:szCs w:val="18"/>
              </w:rPr>
              <w:t>ů</w:t>
            </w:r>
          </w:p>
        </w:tc>
        <w:tc>
          <w:tcPr>
            <w:tcW w:w="1195" w:type="dxa"/>
            <w:tcBorders>
              <w:top w:val="threeDEngrave" w:sz="24" w:space="0" w:color="auto"/>
              <w:right w:val="single" w:sz="4" w:space="0" w:color="auto"/>
            </w:tcBorders>
            <w:vAlign w:val="center"/>
          </w:tcPr>
          <w:p w14:paraId="20AFB3F0" w14:textId="6B835720" w:rsidR="00923FFF" w:rsidRPr="00CB626F" w:rsidRDefault="00BD26E4" w:rsidP="008B202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8C7BF8">
              <w:rPr>
                <w:rFonts w:ascii="Calibri" w:hAnsi="Calibri"/>
                <w:b/>
                <w:sz w:val="18"/>
                <w:szCs w:val="18"/>
              </w:rPr>
              <w:t>100</w:t>
            </w:r>
          </w:p>
        </w:tc>
        <w:tc>
          <w:tcPr>
            <w:tcW w:w="2945" w:type="dxa"/>
            <w:tcBorders>
              <w:top w:val="threeDEngrave" w:sz="24" w:space="0" w:color="auto"/>
              <w:left w:val="single" w:sz="4" w:space="0" w:color="auto"/>
            </w:tcBorders>
            <w:vAlign w:val="center"/>
          </w:tcPr>
          <w:p w14:paraId="0F96B1BE" w14:textId="7E029223" w:rsidR="00923FFF" w:rsidRPr="00CB626F" w:rsidRDefault="002A458F" w:rsidP="00AD1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Podnájemce bere na vědomí, že při dosažení maximálního počtu návštěvníků nebudou </w:t>
            </w:r>
            <w:r w:rsidR="00E05048">
              <w:rPr>
                <w:rFonts w:ascii="Calibri" w:hAnsi="Calibri"/>
                <w:sz w:val="18"/>
                <w:szCs w:val="18"/>
              </w:rPr>
              <w:t>další vpuštěni do objektu DK</w:t>
            </w:r>
          </w:p>
        </w:tc>
        <w:tc>
          <w:tcPr>
            <w:tcW w:w="1165" w:type="dxa"/>
            <w:tcBorders>
              <w:top w:val="threeDEngrave" w:sz="24" w:space="0" w:color="auto"/>
            </w:tcBorders>
            <w:vAlign w:val="center"/>
          </w:tcPr>
          <w:p w14:paraId="232D784D" w14:textId="27503E83" w:rsidR="00923FFF" w:rsidRPr="00E05048" w:rsidRDefault="00E05048" w:rsidP="008B20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84CEF">
              <w:rPr>
                <w:rFonts w:ascii="Calibri" w:hAnsi="Calibri"/>
                <w:b/>
                <w:sz w:val="18"/>
                <w:szCs w:val="18"/>
              </w:rPr>
              <w:t>Podpis podnájemc</w:t>
            </w:r>
            <w:r w:rsidR="00F84CEF" w:rsidRPr="00F84CEF">
              <w:rPr>
                <w:rFonts w:ascii="Calibri" w:hAnsi="Calibri"/>
                <w:b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threeDEngrave" w:sz="24" w:space="0" w:color="auto"/>
            </w:tcBorders>
            <w:vAlign w:val="center"/>
          </w:tcPr>
          <w:p w14:paraId="226CF73E" w14:textId="77777777" w:rsidR="00923FFF" w:rsidRPr="00E05048" w:rsidRDefault="00923FFF" w:rsidP="008B202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23FFF" w:rsidRPr="003544F5" w14:paraId="624B4213" w14:textId="77777777" w:rsidTr="00F84CEF">
        <w:tc>
          <w:tcPr>
            <w:tcW w:w="2160" w:type="dxa"/>
            <w:vAlign w:val="center"/>
          </w:tcPr>
          <w:p w14:paraId="7CB797DA" w14:textId="77777777" w:rsidR="00923FFF" w:rsidRPr="00CB626F" w:rsidRDefault="00923FFF" w:rsidP="00A62F0F">
            <w:pPr>
              <w:rPr>
                <w:rFonts w:ascii="Calibri" w:hAnsi="Calibri"/>
                <w:sz w:val="18"/>
                <w:szCs w:val="18"/>
              </w:rPr>
            </w:pPr>
            <w:r w:rsidRPr="00CB626F">
              <w:rPr>
                <w:rFonts w:ascii="Calibri" w:hAnsi="Calibri"/>
                <w:sz w:val="18"/>
                <w:szCs w:val="18"/>
              </w:rPr>
              <w:t>Autorská práva</w:t>
            </w:r>
          </w:p>
        </w:tc>
        <w:tc>
          <w:tcPr>
            <w:tcW w:w="6439" w:type="dxa"/>
            <w:gridSpan w:val="4"/>
            <w:vAlign w:val="center"/>
          </w:tcPr>
          <w:p w14:paraId="2A498A4C" w14:textId="77777777" w:rsidR="00923FFF" w:rsidRPr="00CB626F" w:rsidRDefault="00923FFF" w:rsidP="008B2025">
            <w:pPr>
              <w:rPr>
                <w:rFonts w:ascii="Calibri" w:hAnsi="Calibri"/>
                <w:sz w:val="18"/>
                <w:szCs w:val="18"/>
              </w:rPr>
            </w:pPr>
            <w:r w:rsidRPr="00CB626F">
              <w:rPr>
                <w:rFonts w:ascii="Calibri" w:hAnsi="Calibri"/>
                <w:sz w:val="18"/>
                <w:szCs w:val="18"/>
              </w:rPr>
              <w:t>Podnájemce je povinen podle autorského zákona č. 121/2000 OSA PRAHA požádat o svolení k užití hudebních děl při veřejných produkcích a uhradit související poplatky</w:t>
            </w:r>
          </w:p>
        </w:tc>
      </w:tr>
      <w:tr w:rsidR="00161FB1" w:rsidRPr="003544F5" w14:paraId="27262170" w14:textId="77777777" w:rsidTr="00F84CEF">
        <w:tc>
          <w:tcPr>
            <w:tcW w:w="2160" w:type="dxa"/>
            <w:vAlign w:val="center"/>
          </w:tcPr>
          <w:p w14:paraId="7C32C324" w14:textId="274F3F15" w:rsidR="00161FB1" w:rsidRPr="00CB626F" w:rsidRDefault="00161FB1" w:rsidP="00A62F0F">
            <w:pPr>
              <w:rPr>
                <w:rFonts w:ascii="Calibri" w:hAnsi="Calibri"/>
                <w:sz w:val="18"/>
                <w:szCs w:val="18"/>
              </w:rPr>
            </w:pPr>
            <w:r w:rsidRPr="00CB626F">
              <w:rPr>
                <w:rFonts w:ascii="Calibri" w:hAnsi="Calibri"/>
                <w:sz w:val="18"/>
                <w:szCs w:val="18"/>
              </w:rPr>
              <w:t xml:space="preserve">Požívání </w:t>
            </w:r>
            <w:r w:rsidR="002A458F">
              <w:rPr>
                <w:rFonts w:ascii="Calibri" w:hAnsi="Calibri"/>
                <w:sz w:val="18"/>
                <w:szCs w:val="18"/>
              </w:rPr>
              <w:t>donesených</w:t>
            </w:r>
            <w:r w:rsidRPr="00CB626F">
              <w:rPr>
                <w:rFonts w:ascii="Calibri" w:hAnsi="Calibri"/>
                <w:sz w:val="18"/>
                <w:szCs w:val="18"/>
              </w:rPr>
              <w:t xml:space="preserve"> nápojů</w:t>
            </w:r>
            <w:r w:rsidR="002A458F">
              <w:rPr>
                <w:rFonts w:ascii="Calibri" w:hAnsi="Calibri"/>
                <w:sz w:val="18"/>
                <w:szCs w:val="18"/>
              </w:rPr>
              <w:t xml:space="preserve"> a potravin</w:t>
            </w:r>
          </w:p>
        </w:tc>
        <w:tc>
          <w:tcPr>
            <w:tcW w:w="6439" w:type="dxa"/>
            <w:gridSpan w:val="4"/>
            <w:vAlign w:val="center"/>
          </w:tcPr>
          <w:p w14:paraId="42754007" w14:textId="77777777" w:rsidR="00161FB1" w:rsidRPr="00CB626F" w:rsidRDefault="00161FB1" w:rsidP="008B2025">
            <w:pPr>
              <w:rPr>
                <w:rFonts w:ascii="Calibri" w:hAnsi="Calibri"/>
                <w:sz w:val="18"/>
                <w:szCs w:val="18"/>
              </w:rPr>
            </w:pPr>
            <w:r w:rsidRPr="00CB626F">
              <w:rPr>
                <w:rFonts w:ascii="Calibri" w:hAnsi="Calibri"/>
                <w:sz w:val="18"/>
                <w:szCs w:val="18"/>
              </w:rPr>
              <w:t xml:space="preserve">Podnájemce souhlasí a bere na vědomí, že v pronajatých prostorách je přísný zákaz požívání a konzumace vlastních nápojů a potravin. V případě nedodržení tohoto ustanovení se podnájemce vystavuje riziku odebrání takto donesených potravin a </w:t>
            </w:r>
            <w:r w:rsidRPr="00CB626F">
              <w:rPr>
                <w:rFonts w:ascii="Calibri" w:hAnsi="Calibri"/>
                <w:sz w:val="18"/>
                <w:szCs w:val="18"/>
              </w:rPr>
              <w:lastRenderedPageBreak/>
              <w:t>nápojů. Odebrané nápoje a potraviny budou podnájemci navráceny po ukončení akce.</w:t>
            </w:r>
          </w:p>
        </w:tc>
      </w:tr>
      <w:tr w:rsidR="00161FB1" w:rsidRPr="003544F5" w14:paraId="4901DE35" w14:textId="77777777" w:rsidTr="00F84CEF">
        <w:tc>
          <w:tcPr>
            <w:tcW w:w="2160" w:type="dxa"/>
          </w:tcPr>
          <w:p w14:paraId="7CDD97CE" w14:textId="7C1C57BB" w:rsidR="00161FB1" w:rsidRPr="003544F5" w:rsidRDefault="00B36D04" w:rsidP="008B20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Využívání hereckých šaten</w:t>
            </w:r>
          </w:p>
        </w:tc>
        <w:tc>
          <w:tcPr>
            <w:tcW w:w="6439" w:type="dxa"/>
            <w:gridSpan w:val="4"/>
            <w:vAlign w:val="center"/>
          </w:tcPr>
          <w:p w14:paraId="5C15BD09" w14:textId="4181A57B" w:rsidR="00161FB1" w:rsidRPr="00E40D41" w:rsidRDefault="00B36D04" w:rsidP="008B20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Podnájemce zajistí předání jednotlivých hereckých šaten odpovědnému pracovníkovi DK, neprodleně po ukončení produkce umělců </w:t>
            </w:r>
          </w:p>
        </w:tc>
      </w:tr>
    </w:tbl>
    <w:p w14:paraId="67B66C38" w14:textId="77777777" w:rsidR="00CB626F" w:rsidRDefault="00CB626F" w:rsidP="00923FFF">
      <w:pPr>
        <w:rPr>
          <w:rFonts w:ascii="Calibri" w:hAnsi="Calibri"/>
          <w:b/>
        </w:rPr>
      </w:pPr>
    </w:p>
    <w:p w14:paraId="37798207" w14:textId="77777777" w:rsidR="00B36D04" w:rsidRDefault="00B36D04" w:rsidP="00923FFF">
      <w:pPr>
        <w:rPr>
          <w:rFonts w:ascii="Calibri" w:hAnsi="Calibri"/>
          <w:b/>
        </w:rPr>
      </w:pPr>
    </w:p>
    <w:p w14:paraId="29B079EA" w14:textId="77777777" w:rsidR="00B36D04" w:rsidRDefault="00B36D04" w:rsidP="00923FFF">
      <w:pPr>
        <w:rPr>
          <w:rFonts w:ascii="Calibri" w:hAnsi="Calibri"/>
          <w:b/>
        </w:rPr>
      </w:pPr>
    </w:p>
    <w:p w14:paraId="7241E131" w14:textId="77777777" w:rsidR="00B36D04" w:rsidRDefault="00B36D04" w:rsidP="00923FFF">
      <w:pPr>
        <w:rPr>
          <w:rFonts w:ascii="Calibri" w:hAnsi="Calibri"/>
          <w:b/>
        </w:rPr>
      </w:pPr>
    </w:p>
    <w:p w14:paraId="4B7E05A2" w14:textId="77777777" w:rsidR="00B36D04" w:rsidRDefault="00B36D04" w:rsidP="00923FFF">
      <w:pPr>
        <w:rPr>
          <w:rFonts w:ascii="Calibri" w:hAnsi="Calibri"/>
          <w:b/>
        </w:rPr>
      </w:pPr>
    </w:p>
    <w:p w14:paraId="3CAAEF71" w14:textId="77777777" w:rsidR="00B36D04" w:rsidRDefault="00B36D04" w:rsidP="00923FFF">
      <w:pPr>
        <w:rPr>
          <w:rFonts w:ascii="Calibri" w:hAnsi="Calibri"/>
          <w:b/>
        </w:rPr>
      </w:pPr>
    </w:p>
    <w:p w14:paraId="04B0A8DB" w14:textId="77777777" w:rsidR="00B36D04" w:rsidRDefault="00B36D04" w:rsidP="00923FFF">
      <w:pPr>
        <w:rPr>
          <w:rFonts w:ascii="Calibri" w:hAnsi="Calibri"/>
          <w:b/>
        </w:rPr>
      </w:pPr>
    </w:p>
    <w:p w14:paraId="084A9521" w14:textId="77777777" w:rsidR="00B36D04" w:rsidRDefault="00B36D04" w:rsidP="00923FFF">
      <w:pPr>
        <w:rPr>
          <w:rFonts w:ascii="Calibri" w:hAnsi="Calibri"/>
          <w:b/>
        </w:rPr>
      </w:pPr>
    </w:p>
    <w:p w14:paraId="5C629FCC" w14:textId="58856FE2" w:rsidR="008B2025" w:rsidRDefault="002A458F" w:rsidP="00923FFF">
      <w:pPr>
        <w:rPr>
          <w:rFonts w:ascii="Calibri" w:hAnsi="Calibri"/>
          <w:b/>
        </w:rPr>
      </w:pPr>
      <w:r>
        <w:rPr>
          <w:rFonts w:ascii="Calibri" w:hAnsi="Calibri"/>
          <w:b/>
        </w:rPr>
        <w:t>13</w:t>
      </w:r>
      <w:r w:rsidR="00B860A2">
        <w:rPr>
          <w:rFonts w:ascii="Calibri" w:hAnsi="Calibri"/>
          <w:b/>
        </w:rPr>
        <w:t xml:space="preserve">. </w:t>
      </w:r>
      <w:r w:rsidR="00343A7D">
        <w:rPr>
          <w:rFonts w:ascii="Calibri" w:hAnsi="Calibri"/>
          <w:b/>
        </w:rPr>
        <w:t>PO</w:t>
      </w:r>
      <w:r w:rsidR="00C14274">
        <w:rPr>
          <w:rFonts w:ascii="Calibri" w:hAnsi="Calibri"/>
          <w:b/>
        </w:rPr>
        <w:t>VINNOSTI POD</w:t>
      </w:r>
      <w:r w:rsidR="00343A7D">
        <w:rPr>
          <w:rFonts w:ascii="Calibri" w:hAnsi="Calibri"/>
          <w:b/>
        </w:rPr>
        <w:t>NÁJEMCE DÁLE:</w:t>
      </w: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537"/>
        <w:gridCol w:w="8055"/>
      </w:tblGrid>
      <w:tr w:rsidR="008B2025" w:rsidRPr="008B2025" w14:paraId="73F09C4E" w14:textId="77777777" w:rsidTr="006C51B0">
        <w:tc>
          <w:tcPr>
            <w:tcW w:w="540" w:type="dxa"/>
            <w:vAlign w:val="center"/>
          </w:tcPr>
          <w:p w14:paraId="4E992DD3" w14:textId="77777777" w:rsidR="008B2025" w:rsidRPr="000B2358" w:rsidRDefault="00343A7D" w:rsidP="006C51B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8202" w:type="dxa"/>
          </w:tcPr>
          <w:p w14:paraId="657FD3E3" w14:textId="77777777" w:rsidR="008B2025" w:rsidRPr="000B2358" w:rsidRDefault="008B2025" w:rsidP="00923FFF">
            <w:pPr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>Podnájemce odpovídá za škodu vzniklou nedodržením podmínek v této smlouvě</w:t>
            </w:r>
          </w:p>
        </w:tc>
      </w:tr>
      <w:tr w:rsidR="008B2025" w:rsidRPr="008B2025" w14:paraId="7DD5D451" w14:textId="77777777" w:rsidTr="006C51B0">
        <w:tc>
          <w:tcPr>
            <w:tcW w:w="540" w:type="dxa"/>
            <w:vAlign w:val="center"/>
          </w:tcPr>
          <w:p w14:paraId="70A94B4D" w14:textId="77777777" w:rsidR="008B2025" w:rsidRPr="000B2358" w:rsidRDefault="00343A7D" w:rsidP="006C51B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8202" w:type="dxa"/>
          </w:tcPr>
          <w:p w14:paraId="29BAC9A0" w14:textId="77777777" w:rsidR="008B2025" w:rsidRPr="000B2358" w:rsidRDefault="008B2025" w:rsidP="00923FFF">
            <w:pPr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>Podnájemce odpovídá za škodu vzniklou poškozením nebo zničením věcí a majetku ve správě a držení nájemce poskytnutých mu k uspořádání akce a k uskutečnění pronájmu, a to v celém rozsahu, a zavazuje se neprodleně uhradit související náklady vynaložené na jejich odstranění včetně náhrad za ušlý zisk</w:t>
            </w:r>
          </w:p>
        </w:tc>
      </w:tr>
      <w:tr w:rsidR="008B2025" w:rsidRPr="008B2025" w14:paraId="77F503DA" w14:textId="77777777" w:rsidTr="006C51B0">
        <w:tc>
          <w:tcPr>
            <w:tcW w:w="540" w:type="dxa"/>
            <w:vAlign w:val="center"/>
          </w:tcPr>
          <w:p w14:paraId="0F3F156C" w14:textId="77777777" w:rsidR="008B2025" w:rsidRPr="000B2358" w:rsidRDefault="00343A7D" w:rsidP="006C51B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c</w:t>
            </w:r>
          </w:p>
        </w:tc>
        <w:tc>
          <w:tcPr>
            <w:tcW w:w="8202" w:type="dxa"/>
          </w:tcPr>
          <w:p w14:paraId="02259C97" w14:textId="77777777" w:rsidR="008B2025" w:rsidRPr="00C14274" w:rsidRDefault="008B2025" w:rsidP="00923FFF">
            <w:pPr>
              <w:rPr>
                <w:rFonts w:ascii="Calibri" w:hAnsi="Calibri"/>
                <w:b/>
                <w:sz w:val="18"/>
                <w:szCs w:val="18"/>
              </w:rPr>
            </w:pPr>
            <w:r w:rsidRPr="00C14274">
              <w:rPr>
                <w:rFonts w:ascii="Calibri" w:hAnsi="Calibri" w:cs="Arial"/>
                <w:b/>
                <w:sz w:val="18"/>
                <w:szCs w:val="18"/>
              </w:rPr>
              <w:t>Pokud podnájemce zruší uvedenou akci, jež je předmětem smlouvy, zavazuje se podnájemce uhradit nájemci smluvní pokutu ve výši 50% sjednané smluvní ceny</w:t>
            </w:r>
          </w:p>
        </w:tc>
      </w:tr>
      <w:tr w:rsidR="008B2025" w:rsidRPr="008B2025" w14:paraId="76BCD716" w14:textId="77777777" w:rsidTr="006C51B0">
        <w:tc>
          <w:tcPr>
            <w:tcW w:w="540" w:type="dxa"/>
            <w:vAlign w:val="center"/>
          </w:tcPr>
          <w:p w14:paraId="0DA1A87A" w14:textId="77777777" w:rsidR="008B2025" w:rsidRPr="000B2358" w:rsidRDefault="00343A7D" w:rsidP="006C51B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d</w:t>
            </w:r>
          </w:p>
        </w:tc>
        <w:tc>
          <w:tcPr>
            <w:tcW w:w="8202" w:type="dxa"/>
          </w:tcPr>
          <w:p w14:paraId="0DC9187B" w14:textId="77777777" w:rsidR="008B2025" w:rsidRPr="000B2358" w:rsidRDefault="008B2025" w:rsidP="00923FFF">
            <w:pPr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>Podnájemce je povinen zajistit a označit  své sloužící pořadatele, v přiměřeném rozsahu i účinkující a doprovodný personál především v souvislosti se zajištěním oprávněného vstupu do objektu tak, aby byl znemožněn přístup nepovolaným osobám. Jde o preventivní opatření proti škodám, zcizením a vandalismu. Vyžaduje-li si to situace a povaha pronájmu, je podnájemce povinen zabezpečit ostrahu pronajatých prostorů/ šatny umělců, společenské prostory, apod./  vlastní bezpečnostní službou na vlastní náklady</w:t>
            </w:r>
          </w:p>
        </w:tc>
      </w:tr>
      <w:tr w:rsidR="008B2025" w:rsidRPr="008B2025" w14:paraId="66E28DF5" w14:textId="77777777" w:rsidTr="006C51B0">
        <w:tc>
          <w:tcPr>
            <w:tcW w:w="540" w:type="dxa"/>
            <w:vAlign w:val="center"/>
          </w:tcPr>
          <w:p w14:paraId="45944DDE" w14:textId="77777777" w:rsidR="008B2025" w:rsidRPr="000B2358" w:rsidRDefault="00343A7D" w:rsidP="006C51B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e</w:t>
            </w:r>
          </w:p>
        </w:tc>
        <w:tc>
          <w:tcPr>
            <w:tcW w:w="8202" w:type="dxa"/>
          </w:tcPr>
          <w:p w14:paraId="657C269F" w14:textId="5038C505" w:rsidR="008B2025" w:rsidRPr="000B2358" w:rsidRDefault="008B2025" w:rsidP="00923FFF">
            <w:pPr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>Umísťování reklamních a propagačních prvků /panely, vlajky,</w:t>
            </w:r>
            <w:r w:rsidR="00B637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B2358">
              <w:rPr>
                <w:rFonts w:ascii="Calibri" w:hAnsi="Calibri" w:cs="Arial"/>
                <w:sz w:val="18"/>
                <w:szCs w:val="18"/>
              </w:rPr>
              <w:t xml:space="preserve">loga a </w:t>
            </w:r>
            <w:proofErr w:type="spellStart"/>
            <w:r w:rsidRPr="000B2358">
              <w:rPr>
                <w:rFonts w:ascii="Calibri" w:hAnsi="Calibri" w:cs="Arial"/>
                <w:sz w:val="18"/>
                <w:szCs w:val="18"/>
              </w:rPr>
              <w:t>ost</w:t>
            </w:r>
            <w:proofErr w:type="spellEnd"/>
            <w:r w:rsidRPr="000B2358">
              <w:rPr>
                <w:rFonts w:ascii="Calibri" w:hAnsi="Calibri" w:cs="Arial"/>
                <w:sz w:val="18"/>
                <w:szCs w:val="18"/>
              </w:rPr>
              <w:t>./ do prostorů DK či v jeho bezprostředním okolí je povoleno pouze za asistence pověřeného pracovníka propagace nájemce/ viz čl. 8/</w:t>
            </w:r>
          </w:p>
        </w:tc>
      </w:tr>
      <w:tr w:rsidR="008B2025" w:rsidRPr="008B2025" w14:paraId="0920B74A" w14:textId="77777777" w:rsidTr="006C51B0">
        <w:tc>
          <w:tcPr>
            <w:tcW w:w="540" w:type="dxa"/>
            <w:vAlign w:val="center"/>
          </w:tcPr>
          <w:p w14:paraId="1C6CD4EF" w14:textId="77777777" w:rsidR="008B2025" w:rsidRPr="000B2358" w:rsidRDefault="00343A7D" w:rsidP="006C51B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f</w:t>
            </w:r>
          </w:p>
        </w:tc>
        <w:tc>
          <w:tcPr>
            <w:tcW w:w="8202" w:type="dxa"/>
          </w:tcPr>
          <w:p w14:paraId="1631A201" w14:textId="77777777" w:rsidR="008B2025" w:rsidRPr="000B2358" w:rsidRDefault="0065152B" w:rsidP="00AD5F34">
            <w:pPr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 xml:space="preserve">Dům kultury zajišťuje  požární asistenci nad počet 2OO návštěvníků v souladu se směrnicí ředitele DK o zabezpečení požární ochrany DK dle zák.č.133/85 sb. Podnájemce je povinen tuto službu uhradit. </w:t>
            </w:r>
          </w:p>
        </w:tc>
      </w:tr>
      <w:tr w:rsidR="008B2025" w:rsidRPr="008B2025" w14:paraId="763C2020" w14:textId="77777777" w:rsidTr="006C51B0">
        <w:tc>
          <w:tcPr>
            <w:tcW w:w="540" w:type="dxa"/>
            <w:vAlign w:val="center"/>
          </w:tcPr>
          <w:p w14:paraId="47244AD4" w14:textId="77777777" w:rsidR="008B2025" w:rsidRPr="000B2358" w:rsidRDefault="00343A7D" w:rsidP="006C51B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G</w:t>
            </w:r>
          </w:p>
        </w:tc>
        <w:tc>
          <w:tcPr>
            <w:tcW w:w="8202" w:type="dxa"/>
          </w:tcPr>
          <w:p w14:paraId="565782A7" w14:textId="3FE2E208" w:rsidR="008B2025" w:rsidRPr="000B2358" w:rsidRDefault="008232A8" w:rsidP="00923FFF">
            <w:pPr>
              <w:rPr>
                <w:rFonts w:ascii="Calibri" w:hAnsi="Calibri"/>
                <w:sz w:val="18"/>
                <w:szCs w:val="18"/>
              </w:rPr>
            </w:pPr>
            <w:r w:rsidRPr="00F84CEF">
              <w:rPr>
                <w:rFonts w:ascii="Calibri" w:hAnsi="Calibri" w:cs="Arial"/>
                <w:b/>
                <w:sz w:val="18"/>
                <w:szCs w:val="18"/>
              </w:rPr>
              <w:t>Zákaz kouření v</w:t>
            </w:r>
            <w:r w:rsidR="00F84CEF" w:rsidRPr="00F84CEF">
              <w:rPr>
                <w:rFonts w:ascii="Calibri" w:hAnsi="Calibri" w:cs="Arial"/>
                <w:b/>
                <w:sz w:val="18"/>
                <w:szCs w:val="18"/>
              </w:rPr>
              <w:t xml:space="preserve"> celém </w:t>
            </w:r>
            <w:r w:rsidRPr="00F84CEF">
              <w:rPr>
                <w:rFonts w:ascii="Calibri" w:hAnsi="Calibri" w:cs="Arial"/>
                <w:b/>
                <w:sz w:val="18"/>
                <w:szCs w:val="18"/>
              </w:rPr>
              <w:t>objektu DK</w:t>
            </w:r>
            <w:r w:rsidRPr="000B2358">
              <w:rPr>
                <w:rFonts w:ascii="Calibri" w:hAnsi="Calibri" w:cs="Arial"/>
                <w:sz w:val="18"/>
                <w:szCs w:val="18"/>
              </w:rPr>
              <w:t xml:space="preserve"> se týká společenských večerů, tanečních zábav, plesů apod. Podnájemce je povinen zabezpečit, aby zástupci pořadatele, účinkující a doprovodný personál nekouřili v prostorech objektu DK. Nedodržování tohoto opatření opravňuje nájemce i k předčasnému ukončení akce. Podnájemce se současně vystavuje možnosti udělení pokuty požárním asistenčním dozorem.</w:t>
            </w:r>
          </w:p>
        </w:tc>
      </w:tr>
      <w:tr w:rsidR="008B2025" w:rsidRPr="008B2025" w14:paraId="0293AF4C" w14:textId="77777777" w:rsidTr="006C51B0">
        <w:tc>
          <w:tcPr>
            <w:tcW w:w="540" w:type="dxa"/>
            <w:vAlign w:val="center"/>
          </w:tcPr>
          <w:p w14:paraId="7BA95532" w14:textId="77777777" w:rsidR="008B2025" w:rsidRPr="000B2358" w:rsidRDefault="00343A7D" w:rsidP="006C51B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h</w:t>
            </w:r>
          </w:p>
        </w:tc>
        <w:tc>
          <w:tcPr>
            <w:tcW w:w="8202" w:type="dxa"/>
          </w:tcPr>
          <w:p w14:paraId="2A365CD2" w14:textId="77777777" w:rsidR="00EB1715" w:rsidRPr="000B2358" w:rsidRDefault="0065152B" w:rsidP="00117ED0">
            <w:pPr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>Restaurace DK má výhradní právo na zajištění občerstvení v</w:t>
            </w:r>
            <w:r w:rsidR="00343A7D" w:rsidRPr="000B2358">
              <w:rPr>
                <w:rFonts w:ascii="Calibri" w:hAnsi="Calibri" w:cs="Arial"/>
                <w:sz w:val="18"/>
                <w:szCs w:val="18"/>
              </w:rPr>
              <w:t> </w:t>
            </w:r>
            <w:r w:rsidRPr="000B2358">
              <w:rPr>
                <w:rFonts w:ascii="Calibri" w:hAnsi="Calibri" w:cs="Arial"/>
                <w:sz w:val="18"/>
                <w:szCs w:val="18"/>
              </w:rPr>
              <w:t>budově Domu kultury</w:t>
            </w:r>
            <w:r w:rsidR="00117ED0" w:rsidRPr="000B2358">
              <w:rPr>
                <w:rFonts w:ascii="Calibri" w:hAnsi="Calibri" w:cs="Arial"/>
                <w:sz w:val="18"/>
                <w:szCs w:val="18"/>
              </w:rPr>
              <w:t>. Dále je podnájemce povinen vydávat vyhrané ceny v podobě alkoholických nápojů z doprovodného programu až po odchodu výherce.  Tyto cenu budou umístěny u vchodu a vydávány pořadatelskou službou</w:t>
            </w:r>
          </w:p>
        </w:tc>
      </w:tr>
      <w:tr w:rsidR="008B2025" w:rsidRPr="008B2025" w14:paraId="03C6C91B" w14:textId="77777777" w:rsidTr="006C51B0">
        <w:tc>
          <w:tcPr>
            <w:tcW w:w="540" w:type="dxa"/>
            <w:vAlign w:val="center"/>
          </w:tcPr>
          <w:p w14:paraId="76B8A343" w14:textId="77777777" w:rsidR="008B2025" w:rsidRPr="000B2358" w:rsidRDefault="00EB1715" w:rsidP="006C51B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C</w:t>
            </w:r>
            <w:r w:rsidR="00343A7D" w:rsidRPr="000B2358">
              <w:rPr>
                <w:rFonts w:ascii="Calibri" w:hAnsi="Calibri"/>
                <w:sz w:val="18"/>
                <w:szCs w:val="18"/>
              </w:rPr>
              <w:t>h</w:t>
            </w:r>
          </w:p>
        </w:tc>
        <w:tc>
          <w:tcPr>
            <w:tcW w:w="8202" w:type="dxa"/>
          </w:tcPr>
          <w:p w14:paraId="245C4B70" w14:textId="77777777" w:rsidR="008B2025" w:rsidRPr="000B2358" w:rsidRDefault="00343A7D" w:rsidP="00E921BE">
            <w:pPr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 xml:space="preserve">Nájemce je oprávněn využít boční balkon vpravo DK pro služební účely. Počet míst je </w:t>
            </w:r>
            <w:r w:rsidR="00117ED0" w:rsidRPr="000B2358">
              <w:rPr>
                <w:rFonts w:ascii="Calibri" w:hAnsi="Calibri" w:cs="Arial"/>
                <w:sz w:val="18"/>
                <w:szCs w:val="18"/>
              </w:rPr>
              <w:t>26</w:t>
            </w:r>
            <w:r w:rsidRPr="000B2358">
              <w:rPr>
                <w:rFonts w:ascii="Calibri" w:hAnsi="Calibri" w:cs="Arial"/>
                <w:sz w:val="18"/>
                <w:szCs w:val="18"/>
              </w:rPr>
              <w:t>. Na tato služební místa budou vydány vstupenky ředitelem společnosti</w:t>
            </w:r>
          </w:p>
        </w:tc>
      </w:tr>
      <w:tr w:rsidR="008B2025" w:rsidRPr="008B2025" w14:paraId="277F5C48" w14:textId="77777777" w:rsidTr="006C51B0">
        <w:tc>
          <w:tcPr>
            <w:tcW w:w="540" w:type="dxa"/>
            <w:vAlign w:val="center"/>
          </w:tcPr>
          <w:p w14:paraId="7C1DB3DF" w14:textId="77777777" w:rsidR="008B2025" w:rsidRPr="000B2358" w:rsidRDefault="00343A7D" w:rsidP="006C51B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I</w:t>
            </w:r>
          </w:p>
        </w:tc>
        <w:tc>
          <w:tcPr>
            <w:tcW w:w="8202" w:type="dxa"/>
          </w:tcPr>
          <w:p w14:paraId="1A8A7284" w14:textId="77777777" w:rsidR="00343A7D" w:rsidRPr="000B2358" w:rsidRDefault="00343A7D" w:rsidP="006C51B0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0B2358">
              <w:rPr>
                <w:rFonts w:ascii="Calibri" w:hAnsi="Calibri" w:cs="Arial"/>
                <w:b/>
                <w:sz w:val="18"/>
                <w:szCs w:val="18"/>
              </w:rPr>
              <w:t>Technické požadavky podnájemce :</w:t>
            </w:r>
          </w:p>
          <w:p w14:paraId="4C57F936" w14:textId="77777777" w:rsidR="00343A7D" w:rsidRPr="000B2358" w:rsidRDefault="00343A7D" w:rsidP="006C51B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>- podnájemce je povinen v dostatečném předstihu specifikovat technické požadavky na vlastní osvětlení, vlastní ozvučení a technické   parametry jednotlivých veličin /proud, napětí, odpor jištění, počet připojených bodů a technické požadavky na ně/.</w:t>
            </w:r>
          </w:p>
          <w:p w14:paraId="66005C7D" w14:textId="7D8ECB20" w:rsidR="00343A7D" w:rsidRPr="000B2358" w:rsidRDefault="00343A7D" w:rsidP="006C51B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>- podnájemce je současně povinen zabezpečit, aby veškerá připojovaná zařízení a vybavení v okamžiku připojení a provozu splňovala ustanovení ČSN, EU a příslušných předpisů. Provozuschopnost  elektrických či podobných zařízení je podnájemce povinen doložit platnou revizi, v krajním případě čestným prohlášením o nezávadnosti připojovaných zařízení.</w:t>
            </w:r>
            <w:r w:rsidR="00160113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B2358">
              <w:rPr>
                <w:rFonts w:ascii="Calibri" w:hAnsi="Calibri" w:cs="Arial"/>
                <w:sz w:val="18"/>
                <w:szCs w:val="18"/>
              </w:rPr>
              <w:t>V opačném případě nájemce připojení neumožní.</w:t>
            </w:r>
          </w:p>
          <w:p w14:paraId="36E91961" w14:textId="77777777" w:rsidR="008B2025" w:rsidRPr="000B2358" w:rsidRDefault="00343A7D" w:rsidP="006C51B0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>- podnájemce je povinen v předstihu oznámit rozsah a použití pyrotechnických efektů . K jejich užití je nutný souhlas požární asistence</w:t>
            </w:r>
          </w:p>
        </w:tc>
      </w:tr>
    </w:tbl>
    <w:p w14:paraId="5C03F8EA" w14:textId="77777777" w:rsidR="006C51B0" w:rsidRDefault="006C51B0" w:rsidP="006C51B0">
      <w:pPr>
        <w:rPr>
          <w:rFonts w:ascii="Calibri" w:hAnsi="Calibri"/>
          <w:b/>
        </w:rPr>
      </w:pPr>
    </w:p>
    <w:p w14:paraId="1F712325" w14:textId="52E668F9" w:rsidR="00B00497" w:rsidRPr="00343A7D" w:rsidRDefault="002A458F" w:rsidP="002A458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14. </w:t>
      </w:r>
      <w:r w:rsidR="00343A7D" w:rsidRPr="00343A7D">
        <w:rPr>
          <w:rFonts w:ascii="Calibri" w:hAnsi="Calibri"/>
          <w:b/>
        </w:rPr>
        <w:t>SPOLEČNÁ A ZÁVĚREČNÁ USTANOVENÍ</w:t>
      </w:r>
      <w:r w:rsidR="00343A7D">
        <w:rPr>
          <w:rFonts w:ascii="Calibri" w:hAnsi="Calibri"/>
          <w:b/>
        </w:rPr>
        <w:t xml:space="preserve"> </w:t>
      </w: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359"/>
        <w:gridCol w:w="8233"/>
      </w:tblGrid>
      <w:tr w:rsidR="00B00497" w14:paraId="4FF1D93B" w14:textId="77777777" w:rsidTr="000B2358">
        <w:tc>
          <w:tcPr>
            <w:tcW w:w="359" w:type="dxa"/>
            <w:vAlign w:val="center"/>
          </w:tcPr>
          <w:p w14:paraId="525DF8C3" w14:textId="77777777" w:rsidR="00B00497" w:rsidRPr="000B2358" w:rsidRDefault="00533BD2" w:rsidP="00533B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8233" w:type="dxa"/>
          </w:tcPr>
          <w:p w14:paraId="7A1D4520" w14:textId="77777777" w:rsidR="00B00497" w:rsidRPr="000B2358" w:rsidRDefault="00FE295A" w:rsidP="00B00497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>P</w:t>
            </w:r>
            <w:r w:rsidR="00B00497" w:rsidRPr="000B2358">
              <w:rPr>
                <w:rFonts w:ascii="Calibri" w:hAnsi="Calibri" w:cs="Arial"/>
                <w:sz w:val="18"/>
                <w:szCs w:val="18"/>
              </w:rPr>
              <w:t>odnájemce potvrzuje svých podpisem, že se seznámil s pronajímanými prostory, bezpečnostními a     protipožárními předpisy, zejména s evakuačním plánem a únikovými cestami z objektu</w:t>
            </w:r>
          </w:p>
        </w:tc>
      </w:tr>
      <w:tr w:rsidR="00B00497" w14:paraId="1D1F8BE7" w14:textId="77777777" w:rsidTr="000B2358">
        <w:tc>
          <w:tcPr>
            <w:tcW w:w="359" w:type="dxa"/>
            <w:vAlign w:val="center"/>
          </w:tcPr>
          <w:p w14:paraId="0C2788F9" w14:textId="77777777" w:rsidR="00B00497" w:rsidRPr="000B2358" w:rsidRDefault="00533BD2" w:rsidP="00533B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8233" w:type="dxa"/>
          </w:tcPr>
          <w:p w14:paraId="63BE7872" w14:textId="77777777" w:rsidR="00B00497" w:rsidRPr="000B2358" w:rsidRDefault="00FE295A" w:rsidP="00B00497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>P</w:t>
            </w:r>
            <w:r w:rsidR="00B00497" w:rsidRPr="000B2358">
              <w:rPr>
                <w:rFonts w:ascii="Calibri" w:hAnsi="Calibri" w:cs="Arial"/>
                <w:sz w:val="18"/>
                <w:szCs w:val="18"/>
              </w:rPr>
              <w:t>odnájemce potvrzuje, že se důkladně seznámil s touto smlouvou, porozuměl jejímu obsahu a zavazuje se ji plnit</w:t>
            </w:r>
          </w:p>
        </w:tc>
      </w:tr>
      <w:tr w:rsidR="00B00497" w14:paraId="5C841471" w14:textId="77777777" w:rsidTr="000B2358">
        <w:tc>
          <w:tcPr>
            <w:tcW w:w="359" w:type="dxa"/>
            <w:vAlign w:val="center"/>
          </w:tcPr>
          <w:p w14:paraId="5E46D244" w14:textId="77777777" w:rsidR="00B00497" w:rsidRPr="000B2358" w:rsidRDefault="00533BD2" w:rsidP="00533B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8233" w:type="dxa"/>
          </w:tcPr>
          <w:p w14:paraId="5DFD6121" w14:textId="4A942C39" w:rsidR="00B00497" w:rsidRPr="000B2358" w:rsidRDefault="00B36D04" w:rsidP="00B0049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</w:t>
            </w:r>
            <w:r w:rsidR="00B00497" w:rsidRPr="000B2358">
              <w:rPr>
                <w:rFonts w:ascii="Calibri" w:hAnsi="Calibri" w:cs="Arial"/>
                <w:sz w:val="18"/>
                <w:szCs w:val="18"/>
              </w:rPr>
              <w:t>měny a dodatky k této smlouvě mohou být činěny pouze písemnou formou číslovanými dodatky</w:t>
            </w:r>
          </w:p>
        </w:tc>
      </w:tr>
      <w:tr w:rsidR="00B00497" w14:paraId="0197972C" w14:textId="77777777" w:rsidTr="000B2358">
        <w:tc>
          <w:tcPr>
            <w:tcW w:w="359" w:type="dxa"/>
            <w:vAlign w:val="center"/>
          </w:tcPr>
          <w:p w14:paraId="52110AA4" w14:textId="77777777" w:rsidR="00B00497" w:rsidRPr="000B2358" w:rsidRDefault="00533BD2" w:rsidP="00533B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8233" w:type="dxa"/>
          </w:tcPr>
          <w:p w14:paraId="72D21C61" w14:textId="66FEBC1B" w:rsidR="00B00497" w:rsidRPr="000B2358" w:rsidRDefault="00B36D04" w:rsidP="00B0049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="00B00497" w:rsidRPr="000B2358">
              <w:rPr>
                <w:rFonts w:ascii="Calibri" w:hAnsi="Calibri" w:cs="Arial"/>
                <w:sz w:val="18"/>
                <w:szCs w:val="18"/>
              </w:rPr>
              <w:t>mlouva je vyhotovena ve dvou stejnopisech, přičemž každá smluvní strana obdrží jedno vyhotovení</w:t>
            </w:r>
          </w:p>
        </w:tc>
      </w:tr>
      <w:tr w:rsidR="00B00497" w14:paraId="75DEF247" w14:textId="77777777" w:rsidTr="000B2358">
        <w:tc>
          <w:tcPr>
            <w:tcW w:w="359" w:type="dxa"/>
            <w:vAlign w:val="center"/>
          </w:tcPr>
          <w:p w14:paraId="2F8F360C" w14:textId="77777777" w:rsidR="00B00497" w:rsidRPr="000B2358" w:rsidRDefault="00533BD2" w:rsidP="00533B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233" w:type="dxa"/>
          </w:tcPr>
          <w:p w14:paraId="241933A4" w14:textId="27114816" w:rsidR="00B00497" w:rsidRPr="000B2358" w:rsidRDefault="00B36D04" w:rsidP="00E921B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="00B00497" w:rsidRPr="000B2358">
              <w:rPr>
                <w:rFonts w:ascii="Calibri" w:hAnsi="Calibri" w:cs="Arial"/>
                <w:sz w:val="18"/>
                <w:szCs w:val="18"/>
              </w:rPr>
              <w:t>mlouva nabývá účinnosti podpisem oběm</w:t>
            </w:r>
            <w:r w:rsidR="00E921BE" w:rsidRPr="000B2358">
              <w:rPr>
                <w:rFonts w:ascii="Calibri" w:hAnsi="Calibri" w:cs="Arial"/>
                <w:sz w:val="18"/>
                <w:szCs w:val="18"/>
              </w:rPr>
              <w:t>a</w:t>
            </w:r>
            <w:r w:rsidR="00B00497" w:rsidRPr="000B2358">
              <w:rPr>
                <w:rFonts w:ascii="Calibri" w:hAnsi="Calibri" w:cs="Arial"/>
                <w:sz w:val="18"/>
                <w:szCs w:val="18"/>
              </w:rPr>
              <w:t xml:space="preserve"> smluvními stranami</w:t>
            </w:r>
          </w:p>
        </w:tc>
      </w:tr>
      <w:tr w:rsidR="000B2358" w14:paraId="23D7E6DA" w14:textId="77777777" w:rsidTr="000B2358">
        <w:tc>
          <w:tcPr>
            <w:tcW w:w="359" w:type="dxa"/>
            <w:vAlign w:val="center"/>
          </w:tcPr>
          <w:p w14:paraId="1FB379E5" w14:textId="2AD62550" w:rsidR="000B2358" w:rsidRPr="000B2358" w:rsidRDefault="000B2358" w:rsidP="000B23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8233" w:type="dxa"/>
          </w:tcPr>
          <w:p w14:paraId="43580C2D" w14:textId="3EE72F57" w:rsidR="000B2358" w:rsidRPr="000B2358" w:rsidRDefault="000B2358" w:rsidP="000B2358">
            <w:pPr>
              <w:rPr>
                <w:rFonts w:ascii="Calibri" w:hAnsi="Calibri" w:cs="Arial"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>V případě vydání rozhodnutí o "zákazu konání kulturně společenských akcí", vyhlášení karanténních opatření omezujících kapacitu, či zrušení kulturně-společenských akcí v Liberci z důvodu pandemie.  Nájemce v tomto případě nepožaduje po podnájemci poplatek ve výši nájmu/zálohy a podnájemce může akci bezplatně zrušit. V případě, že už bylo nájemné/záloha uhrazeno/é, dojde k jeho navrácení na účet nájemce. </w:t>
            </w:r>
          </w:p>
        </w:tc>
      </w:tr>
      <w:tr w:rsidR="000B2358" w14:paraId="7521C02B" w14:textId="77777777" w:rsidTr="000B2358">
        <w:tc>
          <w:tcPr>
            <w:tcW w:w="359" w:type="dxa"/>
            <w:vAlign w:val="center"/>
          </w:tcPr>
          <w:p w14:paraId="78AABC71" w14:textId="746232EB" w:rsidR="000B2358" w:rsidRPr="000B2358" w:rsidRDefault="000B2358" w:rsidP="000B23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235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8233" w:type="dxa"/>
          </w:tcPr>
          <w:p w14:paraId="490C3A34" w14:textId="4610019C" w:rsidR="000B2358" w:rsidRPr="000B2358" w:rsidRDefault="000B2358" w:rsidP="000B2358">
            <w:pPr>
              <w:rPr>
                <w:rFonts w:ascii="Calibri" w:hAnsi="Calibri" w:cs="Arial"/>
                <w:sz w:val="18"/>
                <w:szCs w:val="18"/>
              </w:rPr>
            </w:pPr>
            <w:r w:rsidRPr="000B2358">
              <w:rPr>
                <w:rFonts w:ascii="Calibri" w:hAnsi="Calibri" w:cs="Arial"/>
                <w:sz w:val="18"/>
                <w:szCs w:val="18"/>
              </w:rPr>
              <w:t>Podnájemce prohlašuje, že bude kontrolovat veškerá mimořádná vládní opatření, bude-li to nutné.</w:t>
            </w:r>
          </w:p>
        </w:tc>
      </w:tr>
    </w:tbl>
    <w:p w14:paraId="54CC21FB" w14:textId="77777777" w:rsidR="00404B6D" w:rsidRDefault="00404B6D" w:rsidP="00C14274">
      <w:pPr>
        <w:rPr>
          <w:rFonts w:ascii="Calibri" w:hAnsi="Calibri"/>
          <w:b/>
        </w:rPr>
      </w:pPr>
    </w:p>
    <w:p w14:paraId="12221B6E" w14:textId="77777777" w:rsidR="00C14274" w:rsidRDefault="00C14274" w:rsidP="00C14274">
      <w:pPr>
        <w:rPr>
          <w:rFonts w:ascii="Calibri" w:hAnsi="Calibri"/>
          <w:b/>
        </w:rPr>
      </w:pPr>
    </w:p>
    <w:p w14:paraId="4182F4C5" w14:textId="77777777" w:rsidR="00C14274" w:rsidRDefault="00C14274" w:rsidP="00C14274">
      <w:pPr>
        <w:rPr>
          <w:rFonts w:ascii="Calibri" w:hAnsi="Calibri"/>
          <w:b/>
        </w:rPr>
      </w:pPr>
    </w:p>
    <w:p w14:paraId="36408555" w14:textId="2698B707" w:rsidR="00404B6D" w:rsidRPr="00404B6D" w:rsidRDefault="00404B6D" w:rsidP="00B00497">
      <w:pPr>
        <w:ind w:left="360"/>
        <w:rPr>
          <w:rFonts w:ascii="Calibri" w:hAnsi="Calibri"/>
          <w:sz w:val="20"/>
          <w:szCs w:val="20"/>
        </w:rPr>
      </w:pPr>
      <w:r w:rsidRPr="00404B6D">
        <w:rPr>
          <w:rFonts w:ascii="Calibri" w:hAnsi="Calibri"/>
          <w:sz w:val="20"/>
          <w:szCs w:val="20"/>
        </w:rPr>
        <w:t>V Liberci dne</w:t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="00BD26E4">
        <w:rPr>
          <w:rFonts w:ascii="Calibri" w:hAnsi="Calibri"/>
          <w:sz w:val="20"/>
          <w:szCs w:val="20"/>
        </w:rPr>
        <w:t xml:space="preserve"> </w:t>
      </w:r>
      <w:r w:rsidR="00BD26E4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 xml:space="preserve">V Liberci dne </w:t>
      </w:r>
      <w:r w:rsidR="004069F8">
        <w:rPr>
          <w:rFonts w:ascii="Calibri" w:hAnsi="Calibri"/>
          <w:sz w:val="20"/>
          <w:szCs w:val="20"/>
        </w:rPr>
        <w:t xml:space="preserve"> 25.11.2022</w:t>
      </w:r>
    </w:p>
    <w:p w14:paraId="6447DDFA" w14:textId="77777777" w:rsidR="00404B6D" w:rsidRPr="00404B6D" w:rsidRDefault="00404B6D" w:rsidP="00B00497">
      <w:pPr>
        <w:ind w:left="360"/>
        <w:rPr>
          <w:rFonts w:ascii="Calibri" w:hAnsi="Calibri"/>
          <w:sz w:val="20"/>
          <w:szCs w:val="20"/>
        </w:rPr>
      </w:pPr>
      <w:r w:rsidRPr="00404B6D">
        <w:rPr>
          <w:rFonts w:ascii="Calibri" w:hAnsi="Calibri"/>
          <w:sz w:val="20"/>
          <w:szCs w:val="20"/>
        </w:rPr>
        <w:t>Za nájemce:</w:t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="00FC484C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  <w:t xml:space="preserve">Za </w:t>
      </w:r>
      <w:r w:rsidR="00FC484C">
        <w:rPr>
          <w:rFonts w:ascii="Calibri" w:hAnsi="Calibri"/>
          <w:sz w:val="20"/>
          <w:szCs w:val="20"/>
        </w:rPr>
        <w:t>pod</w:t>
      </w:r>
      <w:r w:rsidRPr="00404B6D">
        <w:rPr>
          <w:rFonts w:ascii="Calibri" w:hAnsi="Calibri"/>
          <w:sz w:val="20"/>
          <w:szCs w:val="20"/>
        </w:rPr>
        <w:t>nájemce:</w:t>
      </w:r>
    </w:p>
    <w:p w14:paraId="341BA054" w14:textId="77777777" w:rsidR="00404B6D" w:rsidRPr="00404B6D" w:rsidRDefault="00404B6D" w:rsidP="00B00497">
      <w:pPr>
        <w:ind w:left="360"/>
        <w:rPr>
          <w:rFonts w:ascii="Calibri" w:hAnsi="Calibri"/>
          <w:sz w:val="20"/>
          <w:szCs w:val="20"/>
        </w:rPr>
      </w:pPr>
    </w:p>
    <w:p w14:paraId="22E28E8F" w14:textId="77777777" w:rsidR="00404B6D" w:rsidRPr="00404B6D" w:rsidRDefault="00404B6D" w:rsidP="00B00497">
      <w:pPr>
        <w:ind w:left="360"/>
        <w:rPr>
          <w:rFonts w:ascii="Calibri" w:hAnsi="Calibri"/>
          <w:sz w:val="20"/>
          <w:szCs w:val="20"/>
        </w:rPr>
      </w:pPr>
      <w:r w:rsidRPr="00404B6D">
        <w:rPr>
          <w:rFonts w:ascii="Calibri" w:hAnsi="Calibri"/>
          <w:sz w:val="20"/>
          <w:szCs w:val="20"/>
        </w:rPr>
        <w:t>……………………………………………</w:t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>………………………………………..</w:t>
      </w:r>
    </w:p>
    <w:p w14:paraId="6883C7D5" w14:textId="77777777" w:rsidR="00404B6D" w:rsidRPr="00404B6D" w:rsidRDefault="00404B6D" w:rsidP="00404B6D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</w:t>
      </w:r>
      <w:r w:rsidRPr="00404B6D">
        <w:rPr>
          <w:rFonts w:ascii="Calibri" w:hAnsi="Calibri"/>
          <w:sz w:val="20"/>
          <w:szCs w:val="20"/>
        </w:rPr>
        <w:t>podpis</w:t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 w:rsidRPr="00404B6D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</w:t>
      </w:r>
      <w:r w:rsidRPr="00404B6D">
        <w:rPr>
          <w:rFonts w:ascii="Calibri" w:hAnsi="Calibri"/>
          <w:sz w:val="20"/>
          <w:szCs w:val="20"/>
        </w:rPr>
        <w:t xml:space="preserve"> </w:t>
      </w:r>
      <w:proofErr w:type="spellStart"/>
      <w:r w:rsidRPr="00404B6D">
        <w:rPr>
          <w:rFonts w:ascii="Calibri" w:hAnsi="Calibri"/>
          <w:sz w:val="20"/>
          <w:szCs w:val="20"/>
        </w:rPr>
        <w:t>podpis</w:t>
      </w:r>
      <w:proofErr w:type="spellEnd"/>
    </w:p>
    <w:sectPr w:rsidR="00404B6D" w:rsidRPr="00404B6D" w:rsidSect="00B860A2">
      <w:footerReference w:type="default" r:id="rId9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8CC6E" w14:textId="77777777" w:rsidR="00BD38DE" w:rsidRDefault="00BD38DE">
      <w:r>
        <w:separator/>
      </w:r>
    </w:p>
  </w:endnote>
  <w:endnote w:type="continuationSeparator" w:id="0">
    <w:p w14:paraId="12A5761D" w14:textId="77777777" w:rsidR="00BD38DE" w:rsidRDefault="00BD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56A15" w14:textId="10A3A672" w:rsidR="00F70425" w:rsidRDefault="003F38D5" w:rsidP="00EB1715">
    <w:pPr>
      <w:pStyle w:val="Zpat"/>
      <w:jc w:val="center"/>
    </w:pPr>
    <w:r>
      <w:rPr>
        <w:rStyle w:val="slostrnky"/>
      </w:rPr>
      <w:fldChar w:fldCharType="begin"/>
    </w:r>
    <w:r w:rsidR="00F7042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C4167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09C3" w14:textId="77777777" w:rsidR="00BD38DE" w:rsidRDefault="00BD38DE">
      <w:r>
        <w:separator/>
      </w:r>
    </w:p>
  </w:footnote>
  <w:footnote w:type="continuationSeparator" w:id="0">
    <w:p w14:paraId="39590EF1" w14:textId="77777777" w:rsidR="00BD38DE" w:rsidRDefault="00BD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95A"/>
    <w:multiLevelType w:val="hybridMultilevel"/>
    <w:tmpl w:val="3B6E6BFC"/>
    <w:lvl w:ilvl="0" w:tplc="040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1F5D31"/>
    <w:multiLevelType w:val="hybridMultilevel"/>
    <w:tmpl w:val="7024B3F8"/>
    <w:lvl w:ilvl="0" w:tplc="0405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976E17"/>
    <w:multiLevelType w:val="hybridMultilevel"/>
    <w:tmpl w:val="D90E9912"/>
    <w:lvl w:ilvl="0" w:tplc="0405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CA56AD"/>
    <w:multiLevelType w:val="hybridMultilevel"/>
    <w:tmpl w:val="FD427844"/>
    <w:lvl w:ilvl="0" w:tplc="30A47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E9268D"/>
    <w:multiLevelType w:val="hybridMultilevel"/>
    <w:tmpl w:val="1DBC25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2FA526C"/>
    <w:multiLevelType w:val="hybridMultilevel"/>
    <w:tmpl w:val="B48CD070"/>
    <w:lvl w:ilvl="0" w:tplc="0405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460A1C"/>
    <w:multiLevelType w:val="hybridMultilevel"/>
    <w:tmpl w:val="FFB44D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E46BED"/>
    <w:multiLevelType w:val="hybridMultilevel"/>
    <w:tmpl w:val="4A088EBA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2262"/>
    <w:multiLevelType w:val="hybridMultilevel"/>
    <w:tmpl w:val="32D8067C"/>
    <w:lvl w:ilvl="0" w:tplc="040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F9074D"/>
    <w:multiLevelType w:val="hybridMultilevel"/>
    <w:tmpl w:val="598A8C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2434BA"/>
    <w:multiLevelType w:val="hybridMultilevel"/>
    <w:tmpl w:val="480A2E4C"/>
    <w:lvl w:ilvl="0" w:tplc="0405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68F4D29"/>
    <w:multiLevelType w:val="hybridMultilevel"/>
    <w:tmpl w:val="CE60AE8E"/>
    <w:lvl w:ilvl="0" w:tplc="040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97247B"/>
    <w:multiLevelType w:val="hybridMultilevel"/>
    <w:tmpl w:val="8E82A770"/>
    <w:lvl w:ilvl="0" w:tplc="0405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703707A"/>
    <w:multiLevelType w:val="hybridMultilevel"/>
    <w:tmpl w:val="67ACA4A0"/>
    <w:lvl w:ilvl="0" w:tplc="0405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6E3CF3"/>
    <w:multiLevelType w:val="hybridMultilevel"/>
    <w:tmpl w:val="59A0A88A"/>
    <w:lvl w:ilvl="0" w:tplc="040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3"/>
  </w:num>
  <w:num w:numId="5">
    <w:abstractNumId w:val="14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C7"/>
    <w:rsid w:val="00017FE2"/>
    <w:rsid w:val="00021923"/>
    <w:rsid w:val="000270B0"/>
    <w:rsid w:val="00027439"/>
    <w:rsid w:val="00030C2F"/>
    <w:rsid w:val="00031949"/>
    <w:rsid w:val="000529C7"/>
    <w:rsid w:val="00052A87"/>
    <w:rsid w:val="00071FEB"/>
    <w:rsid w:val="00082E12"/>
    <w:rsid w:val="000B20BA"/>
    <w:rsid w:val="000B2358"/>
    <w:rsid w:val="000C4167"/>
    <w:rsid w:val="000F785C"/>
    <w:rsid w:val="00102457"/>
    <w:rsid w:val="0010357A"/>
    <w:rsid w:val="00111742"/>
    <w:rsid w:val="00117ED0"/>
    <w:rsid w:val="0016000A"/>
    <w:rsid w:val="00160113"/>
    <w:rsid w:val="00161FB1"/>
    <w:rsid w:val="00165959"/>
    <w:rsid w:val="001A0FC2"/>
    <w:rsid w:val="001A4A2F"/>
    <w:rsid w:val="001A5588"/>
    <w:rsid w:val="001F63E1"/>
    <w:rsid w:val="00215F89"/>
    <w:rsid w:val="00217795"/>
    <w:rsid w:val="00235D0C"/>
    <w:rsid w:val="002601DC"/>
    <w:rsid w:val="002A279D"/>
    <w:rsid w:val="002A458F"/>
    <w:rsid w:val="002B0FFD"/>
    <w:rsid w:val="002C3990"/>
    <w:rsid w:val="002C4C83"/>
    <w:rsid w:val="002E2421"/>
    <w:rsid w:val="002E3F79"/>
    <w:rsid w:val="002F61CF"/>
    <w:rsid w:val="0030023E"/>
    <w:rsid w:val="00307F59"/>
    <w:rsid w:val="00332150"/>
    <w:rsid w:val="00342423"/>
    <w:rsid w:val="00343A7D"/>
    <w:rsid w:val="003544F5"/>
    <w:rsid w:val="00364E06"/>
    <w:rsid w:val="00364FC6"/>
    <w:rsid w:val="00374C8E"/>
    <w:rsid w:val="00380AAB"/>
    <w:rsid w:val="0039054C"/>
    <w:rsid w:val="003A3809"/>
    <w:rsid w:val="003A748C"/>
    <w:rsid w:val="003B5FF6"/>
    <w:rsid w:val="003B7B61"/>
    <w:rsid w:val="003E3984"/>
    <w:rsid w:val="003F38D5"/>
    <w:rsid w:val="003F45B0"/>
    <w:rsid w:val="004035EF"/>
    <w:rsid w:val="00404B6D"/>
    <w:rsid w:val="004069F8"/>
    <w:rsid w:val="00410697"/>
    <w:rsid w:val="004114EB"/>
    <w:rsid w:val="00431359"/>
    <w:rsid w:val="004332DE"/>
    <w:rsid w:val="00442F59"/>
    <w:rsid w:val="00447677"/>
    <w:rsid w:val="004504FB"/>
    <w:rsid w:val="00470260"/>
    <w:rsid w:val="00474BCA"/>
    <w:rsid w:val="00487C3E"/>
    <w:rsid w:val="004B1BD0"/>
    <w:rsid w:val="004C3B06"/>
    <w:rsid w:val="004D15A1"/>
    <w:rsid w:val="004D7751"/>
    <w:rsid w:val="004F662F"/>
    <w:rsid w:val="00533BD2"/>
    <w:rsid w:val="00541F03"/>
    <w:rsid w:val="00562127"/>
    <w:rsid w:val="00564513"/>
    <w:rsid w:val="005809BA"/>
    <w:rsid w:val="005D5CE8"/>
    <w:rsid w:val="00605AA1"/>
    <w:rsid w:val="00605CC9"/>
    <w:rsid w:val="00606FC8"/>
    <w:rsid w:val="00610100"/>
    <w:rsid w:val="006319DB"/>
    <w:rsid w:val="0065152B"/>
    <w:rsid w:val="00651585"/>
    <w:rsid w:val="006540B5"/>
    <w:rsid w:val="0066249E"/>
    <w:rsid w:val="00671877"/>
    <w:rsid w:val="00694DE3"/>
    <w:rsid w:val="006A3A59"/>
    <w:rsid w:val="006B30A6"/>
    <w:rsid w:val="006C398B"/>
    <w:rsid w:val="006C51B0"/>
    <w:rsid w:val="006E0607"/>
    <w:rsid w:val="00703B0D"/>
    <w:rsid w:val="0073042E"/>
    <w:rsid w:val="00737F3C"/>
    <w:rsid w:val="00744DBC"/>
    <w:rsid w:val="007461FB"/>
    <w:rsid w:val="00753162"/>
    <w:rsid w:val="007727B4"/>
    <w:rsid w:val="00796DD6"/>
    <w:rsid w:val="007A3411"/>
    <w:rsid w:val="007C20A6"/>
    <w:rsid w:val="007E26F1"/>
    <w:rsid w:val="0080416B"/>
    <w:rsid w:val="00811ACF"/>
    <w:rsid w:val="008232A8"/>
    <w:rsid w:val="008354D0"/>
    <w:rsid w:val="00851569"/>
    <w:rsid w:val="00860B3F"/>
    <w:rsid w:val="008732FD"/>
    <w:rsid w:val="008A2E21"/>
    <w:rsid w:val="008B0A73"/>
    <w:rsid w:val="008B2025"/>
    <w:rsid w:val="008C65C7"/>
    <w:rsid w:val="008C7BF8"/>
    <w:rsid w:val="008D2ACA"/>
    <w:rsid w:val="008F363B"/>
    <w:rsid w:val="00902E6C"/>
    <w:rsid w:val="00923FFF"/>
    <w:rsid w:val="009255A9"/>
    <w:rsid w:val="009520CD"/>
    <w:rsid w:val="00975685"/>
    <w:rsid w:val="009822C0"/>
    <w:rsid w:val="009876BA"/>
    <w:rsid w:val="009D4763"/>
    <w:rsid w:val="009E761A"/>
    <w:rsid w:val="00A22BC5"/>
    <w:rsid w:val="00A3798F"/>
    <w:rsid w:val="00A60826"/>
    <w:rsid w:val="00A62F0F"/>
    <w:rsid w:val="00A72460"/>
    <w:rsid w:val="00A86C05"/>
    <w:rsid w:val="00AA2858"/>
    <w:rsid w:val="00AB3DC3"/>
    <w:rsid w:val="00AC7147"/>
    <w:rsid w:val="00AD138E"/>
    <w:rsid w:val="00AD5F34"/>
    <w:rsid w:val="00AF144D"/>
    <w:rsid w:val="00B00497"/>
    <w:rsid w:val="00B046E6"/>
    <w:rsid w:val="00B17DB9"/>
    <w:rsid w:val="00B22976"/>
    <w:rsid w:val="00B36D04"/>
    <w:rsid w:val="00B46581"/>
    <w:rsid w:val="00B63797"/>
    <w:rsid w:val="00B66A19"/>
    <w:rsid w:val="00B77034"/>
    <w:rsid w:val="00B860A2"/>
    <w:rsid w:val="00B86579"/>
    <w:rsid w:val="00BA3F42"/>
    <w:rsid w:val="00BD26E4"/>
    <w:rsid w:val="00BD38DE"/>
    <w:rsid w:val="00BD3ABB"/>
    <w:rsid w:val="00BD6D6B"/>
    <w:rsid w:val="00BF3735"/>
    <w:rsid w:val="00C00B78"/>
    <w:rsid w:val="00C028B9"/>
    <w:rsid w:val="00C04560"/>
    <w:rsid w:val="00C05D4E"/>
    <w:rsid w:val="00C06C85"/>
    <w:rsid w:val="00C14274"/>
    <w:rsid w:val="00C203DE"/>
    <w:rsid w:val="00C5564D"/>
    <w:rsid w:val="00C74984"/>
    <w:rsid w:val="00C926B8"/>
    <w:rsid w:val="00CA66FA"/>
    <w:rsid w:val="00CB2B0C"/>
    <w:rsid w:val="00CB3214"/>
    <w:rsid w:val="00CB5EDF"/>
    <w:rsid w:val="00CB626F"/>
    <w:rsid w:val="00CC152A"/>
    <w:rsid w:val="00CC41CA"/>
    <w:rsid w:val="00CC4C70"/>
    <w:rsid w:val="00D33734"/>
    <w:rsid w:val="00D54E46"/>
    <w:rsid w:val="00D63811"/>
    <w:rsid w:val="00D87C7F"/>
    <w:rsid w:val="00DB0BFD"/>
    <w:rsid w:val="00DE639B"/>
    <w:rsid w:val="00E03B14"/>
    <w:rsid w:val="00E05048"/>
    <w:rsid w:val="00E07E50"/>
    <w:rsid w:val="00E30528"/>
    <w:rsid w:val="00E40C70"/>
    <w:rsid w:val="00E40D41"/>
    <w:rsid w:val="00E47915"/>
    <w:rsid w:val="00E855BA"/>
    <w:rsid w:val="00E921BE"/>
    <w:rsid w:val="00E95D24"/>
    <w:rsid w:val="00EB1715"/>
    <w:rsid w:val="00EB3B3D"/>
    <w:rsid w:val="00EB4A82"/>
    <w:rsid w:val="00EC10C0"/>
    <w:rsid w:val="00EC7112"/>
    <w:rsid w:val="00ED3229"/>
    <w:rsid w:val="00ED3AA6"/>
    <w:rsid w:val="00F07EA7"/>
    <w:rsid w:val="00F336A6"/>
    <w:rsid w:val="00F360CF"/>
    <w:rsid w:val="00F41ED2"/>
    <w:rsid w:val="00F65F4F"/>
    <w:rsid w:val="00F663CE"/>
    <w:rsid w:val="00F70425"/>
    <w:rsid w:val="00F75917"/>
    <w:rsid w:val="00F8036A"/>
    <w:rsid w:val="00F84CEF"/>
    <w:rsid w:val="00FA007C"/>
    <w:rsid w:val="00FB7B22"/>
    <w:rsid w:val="00FC0B6E"/>
    <w:rsid w:val="00FC484C"/>
    <w:rsid w:val="00FC6A23"/>
    <w:rsid w:val="00FD2BA4"/>
    <w:rsid w:val="00FE295A"/>
    <w:rsid w:val="00FE4D3F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902EBD"/>
  <w15:docId w15:val="{9D34C26D-4D4D-4D35-9D27-1AC7799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5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0529C7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rsid w:val="00CC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694DE3"/>
    <w:rPr>
      <w:color w:val="0000FF"/>
      <w:u w:val="single"/>
    </w:rPr>
  </w:style>
  <w:style w:type="paragraph" w:styleId="Textbubliny">
    <w:name w:val="Balloon Text"/>
    <w:basedOn w:val="Normln"/>
    <w:semiHidden/>
    <w:rsid w:val="00EC10C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B17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17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1715"/>
  </w:style>
  <w:style w:type="paragraph" w:styleId="Odstavecseseznamem">
    <w:name w:val="List Paragraph"/>
    <w:basedOn w:val="Normln"/>
    <w:uiPriority w:val="34"/>
    <w:qFormat/>
    <w:rsid w:val="00ED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-skoda.jr@dkliber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1528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Links>
    <vt:vector size="6" baseType="variant"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mailto:dk-bryknarova@dkliberec.cz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Pinko</dc:creator>
  <cp:lastModifiedBy>uzivatel</cp:lastModifiedBy>
  <cp:revision>4</cp:revision>
  <cp:lastPrinted>2022-10-12T05:47:00Z</cp:lastPrinted>
  <dcterms:created xsi:type="dcterms:W3CDTF">2022-11-25T06:21:00Z</dcterms:created>
  <dcterms:modified xsi:type="dcterms:W3CDTF">2022-11-25T06:27:00Z</dcterms:modified>
</cp:coreProperties>
</file>