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E15F" w14:textId="77777777" w:rsidR="00C654F9" w:rsidRDefault="00ED13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zajištění pobytu</w:t>
      </w:r>
    </w:p>
    <w:p w14:paraId="4216CC9B" w14:textId="77777777" w:rsidR="00C654F9" w:rsidRDefault="00C654F9"/>
    <w:p w14:paraId="7FB44101" w14:textId="77777777" w:rsidR="00C654F9" w:rsidRDefault="00ED1301">
      <w:pPr>
        <w:rPr>
          <w:b/>
          <w:bCs/>
        </w:rPr>
      </w:pPr>
      <w:r>
        <w:rPr>
          <w:b/>
          <w:bCs/>
        </w:rPr>
        <w:t>Poskytovatel:</w:t>
      </w:r>
    </w:p>
    <w:p w14:paraId="412EB661" w14:textId="77777777" w:rsidR="00C654F9" w:rsidRDefault="00ED1301">
      <w:pPr>
        <w:spacing w:after="0" w:line="288" w:lineRule="auto"/>
      </w:pPr>
      <w:proofErr w:type="spellStart"/>
      <w:r>
        <w:t>Konkolský</w:t>
      </w:r>
      <w:proofErr w:type="spellEnd"/>
      <w:r>
        <w:t xml:space="preserve"> spol. s r.o.</w:t>
      </w:r>
    </w:p>
    <w:p w14:paraId="38177A2F" w14:textId="77777777" w:rsidR="00C654F9" w:rsidRDefault="00ED1301">
      <w:pPr>
        <w:spacing w:after="0" w:line="288" w:lineRule="auto"/>
      </w:pPr>
      <w:r>
        <w:t>IČ: 259 35 054</w:t>
      </w:r>
    </w:p>
    <w:p w14:paraId="77B739D5" w14:textId="77777777" w:rsidR="00C654F9" w:rsidRDefault="00ED1301">
      <w:pPr>
        <w:spacing w:after="0" w:line="288" w:lineRule="auto"/>
      </w:pPr>
      <w:r>
        <w:t>DIČ: CZ-259 35 054</w:t>
      </w:r>
    </w:p>
    <w:p w14:paraId="4B329BA3" w14:textId="77777777" w:rsidR="00C654F9" w:rsidRDefault="00ED1301">
      <w:pPr>
        <w:spacing w:after="0" w:line="288" w:lineRule="auto"/>
      </w:pPr>
      <w:r>
        <w:t>sídlem Husova bouda 26, 542 21 Pec pod Sněžkou</w:t>
      </w:r>
    </w:p>
    <w:p w14:paraId="6F898E69" w14:textId="77777777" w:rsidR="00C654F9" w:rsidRDefault="00ED1301">
      <w:pPr>
        <w:spacing w:after="0" w:line="288" w:lineRule="auto"/>
      </w:pPr>
      <w:r>
        <w:t xml:space="preserve">zastoupena Bc. Lenkou </w:t>
      </w:r>
      <w:proofErr w:type="spellStart"/>
      <w:r>
        <w:t>Bartschovou</w:t>
      </w:r>
      <w:proofErr w:type="spellEnd"/>
    </w:p>
    <w:p w14:paraId="0B2935F4" w14:textId="4412A2AC" w:rsidR="00C654F9" w:rsidRDefault="00ED1301">
      <w:r>
        <w:t>bankovní spojení: XXXX</w:t>
      </w:r>
    </w:p>
    <w:p w14:paraId="47078305" w14:textId="77777777" w:rsidR="00C654F9" w:rsidRDefault="00ED1301">
      <w:r>
        <w:t>a</w:t>
      </w:r>
    </w:p>
    <w:p w14:paraId="063A2532" w14:textId="77777777" w:rsidR="00C654F9" w:rsidRDefault="00ED1301">
      <w:pPr>
        <w:rPr>
          <w:b/>
          <w:bCs/>
        </w:rPr>
      </w:pPr>
      <w:r>
        <w:rPr>
          <w:b/>
          <w:bCs/>
        </w:rPr>
        <w:t>Objednatel:</w:t>
      </w:r>
    </w:p>
    <w:p w14:paraId="7FB1A27D" w14:textId="77777777" w:rsidR="00C654F9" w:rsidRDefault="00ED1301">
      <w:pPr>
        <w:spacing w:after="0" w:line="288" w:lineRule="auto"/>
      </w:pPr>
      <w:r>
        <w:t>Gymnázium Omská,</w:t>
      </w:r>
    </w:p>
    <w:p w14:paraId="5CB37F82" w14:textId="77777777" w:rsidR="00C654F9" w:rsidRDefault="00ED1301">
      <w:pPr>
        <w:spacing w:after="0" w:line="288" w:lineRule="auto"/>
      </w:pPr>
      <w:r>
        <w:t xml:space="preserve">IČ: </w:t>
      </w:r>
      <w:r>
        <w:t>63 10 90 26,</w:t>
      </w:r>
    </w:p>
    <w:p w14:paraId="6D2F7FDB" w14:textId="77777777" w:rsidR="00C654F9" w:rsidRDefault="00ED1301">
      <w:pPr>
        <w:spacing w:after="0" w:line="288" w:lineRule="auto"/>
      </w:pPr>
      <w:r>
        <w:t>sídlem Omská 1300/4, Vršovice, 100 00 Praha 10</w:t>
      </w:r>
    </w:p>
    <w:p w14:paraId="5248E866" w14:textId="77777777" w:rsidR="00C654F9" w:rsidRDefault="00ED1301">
      <w:pPr>
        <w:spacing w:after="0" w:line="288" w:lineRule="auto"/>
      </w:pPr>
      <w:r>
        <w:t>zastoupena Mgr. Miloslavem Nápravníkem.,</w:t>
      </w:r>
    </w:p>
    <w:p w14:paraId="52086400" w14:textId="5D1E23C7" w:rsidR="00C654F9" w:rsidRDefault="00ED1301">
      <w:pPr>
        <w:spacing w:after="0" w:line="288" w:lineRule="auto"/>
      </w:pPr>
      <w:r>
        <w:t>bankovní spojení: XXXX</w:t>
      </w:r>
    </w:p>
    <w:p w14:paraId="26F130C3" w14:textId="77777777" w:rsidR="00C654F9" w:rsidRDefault="00C654F9"/>
    <w:p w14:paraId="0DE87DBD" w14:textId="77777777" w:rsidR="00C654F9" w:rsidRDefault="00ED1301">
      <w:pPr>
        <w:spacing w:after="240" w:line="26" w:lineRule="atLeast"/>
      </w:pPr>
      <w:r>
        <w:t>(společně dále také jako „</w:t>
      </w:r>
      <w:r>
        <w:rPr>
          <w:i/>
          <w:iCs/>
        </w:rPr>
        <w:t>smluvní strany</w:t>
      </w:r>
      <w:r>
        <w:t>“)</w:t>
      </w:r>
    </w:p>
    <w:p w14:paraId="2B2C676B" w14:textId="77777777" w:rsidR="00C654F9" w:rsidRDefault="00ED1301">
      <w:pPr>
        <w:spacing w:after="240" w:line="26" w:lineRule="atLeast"/>
      </w:pPr>
      <w:r>
        <w:rPr>
          <w:b/>
          <w:bCs/>
        </w:rPr>
        <w:t>uzavírají níže uvedeného dne, měsíce a roku tuto smlouvu o zajištění pobytu</w:t>
      </w:r>
      <w:r>
        <w:t xml:space="preserve"> (</w:t>
      </w:r>
      <w:r>
        <w:t>dále jen „</w:t>
      </w:r>
      <w:r>
        <w:rPr>
          <w:i/>
          <w:iCs/>
        </w:rPr>
        <w:t>smlouva</w:t>
      </w:r>
      <w:r>
        <w:t>“):</w:t>
      </w:r>
    </w:p>
    <w:p w14:paraId="618850B5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I.</w:t>
      </w:r>
    </w:p>
    <w:p w14:paraId="458D0B9E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F037A66" w14:textId="77777777" w:rsidR="00C654F9" w:rsidRDefault="00ED1301">
      <w:pPr>
        <w:pStyle w:val="Odstavecseseznamem"/>
        <w:numPr>
          <w:ilvl w:val="0"/>
          <w:numId w:val="1"/>
        </w:numPr>
        <w:spacing w:after="240" w:line="26" w:lineRule="atLeast"/>
        <w:jc w:val="both"/>
      </w:pPr>
      <w:r>
        <w:t>Předmětem smlouvy je zajištění pobytu objednatele na Husově boudě, Pec pod Sněžkou 26, PSČ 542 21, který zahrnuje ubytování a stravování po dobu pobytu (dále jen „</w:t>
      </w:r>
      <w:r>
        <w:rPr>
          <w:i/>
          <w:iCs/>
        </w:rPr>
        <w:t>pobyt</w:t>
      </w:r>
      <w:r>
        <w:t>“).</w:t>
      </w:r>
    </w:p>
    <w:p w14:paraId="537B7844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II.</w:t>
      </w:r>
    </w:p>
    <w:p w14:paraId="42C1A10B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Podmínky smlouvy</w:t>
      </w:r>
    </w:p>
    <w:p w14:paraId="194C02C2" w14:textId="77777777" w:rsidR="00C654F9" w:rsidRDefault="00ED1301">
      <w:pPr>
        <w:pStyle w:val="Odstavecseseznamem"/>
        <w:numPr>
          <w:ilvl w:val="0"/>
          <w:numId w:val="2"/>
        </w:numPr>
        <w:spacing w:after="240" w:line="26" w:lineRule="atLeast"/>
        <w:jc w:val="both"/>
      </w:pPr>
      <w:r>
        <w:t xml:space="preserve">Místo pobytu: </w:t>
      </w:r>
      <w:r>
        <w:t>Husova bouda, Pec pod Sněžkou 26, PSČ 542 21 (dále také jako „</w:t>
      </w:r>
      <w:r>
        <w:rPr>
          <w:i/>
          <w:iCs/>
        </w:rPr>
        <w:t>objekt</w:t>
      </w:r>
      <w:r>
        <w:t>“).</w:t>
      </w:r>
    </w:p>
    <w:p w14:paraId="14128533" w14:textId="48AA1668" w:rsidR="00C654F9" w:rsidRDefault="00ED1301">
      <w:pPr>
        <w:pStyle w:val="Odstavecseseznamem"/>
        <w:numPr>
          <w:ilvl w:val="0"/>
          <w:numId w:val="2"/>
        </w:numPr>
        <w:spacing w:after="240" w:line="26" w:lineRule="atLeast"/>
        <w:jc w:val="both"/>
      </w:pPr>
      <w:r>
        <w:t>Termín konání pobytu: XX</w:t>
      </w:r>
      <w:r>
        <w:t>.02. - XX</w:t>
      </w:r>
      <w:r>
        <w:t>.02.2023 a XX</w:t>
      </w:r>
      <w:r>
        <w:t>.02. - XX</w:t>
      </w:r>
      <w:r>
        <w:t>.03.2023</w:t>
      </w:r>
    </w:p>
    <w:p w14:paraId="258CBC43" w14:textId="77777777" w:rsidR="00C654F9" w:rsidRDefault="00ED1301">
      <w:pPr>
        <w:spacing w:after="240" w:line="26" w:lineRule="atLeast"/>
        <w:jc w:val="both"/>
      </w:pPr>
      <w:r>
        <w:t xml:space="preserve">              Počet účastníků pobytu činí maximálně 30 žáků a 4členný pedagogický dohled.</w:t>
      </w:r>
    </w:p>
    <w:p w14:paraId="231F1BCD" w14:textId="77777777" w:rsidR="00C654F9" w:rsidRDefault="00ED1301">
      <w:pPr>
        <w:pStyle w:val="Odstavecseseznamem"/>
        <w:numPr>
          <w:ilvl w:val="0"/>
          <w:numId w:val="2"/>
        </w:numPr>
        <w:spacing w:after="240" w:line="26" w:lineRule="atLeast"/>
        <w:jc w:val="both"/>
      </w:pPr>
      <w:r>
        <w:t>Odvoz zavazadel na místo pobyt</w:t>
      </w:r>
      <w:r>
        <w:t>u, není-li jiného ujednání, hradí poskytovatel.</w:t>
      </w:r>
    </w:p>
    <w:p w14:paraId="7B7A498E" w14:textId="77777777" w:rsidR="00C654F9" w:rsidRDefault="00ED1301">
      <w:pPr>
        <w:pStyle w:val="Odstavecseseznamem"/>
        <w:numPr>
          <w:ilvl w:val="0"/>
          <w:numId w:val="2"/>
        </w:numPr>
        <w:spacing w:after="240" w:line="26" w:lineRule="atLeast"/>
        <w:jc w:val="both"/>
      </w:pPr>
      <w:r>
        <w:t>Po domluvě objednáme dopravce na svoz osob a zavazadel do Pece. Hradí objednatel.</w:t>
      </w:r>
    </w:p>
    <w:p w14:paraId="1D64D4BC" w14:textId="77777777" w:rsidR="00C654F9" w:rsidRDefault="00ED1301">
      <w:pPr>
        <w:pStyle w:val="Odstavecseseznamem"/>
        <w:spacing w:after="240" w:line="26" w:lineRule="atLeast"/>
        <w:jc w:val="both"/>
      </w:pPr>
      <w:r>
        <w:t>/tzn. odvoz hradí bouda, svoz nikoli/</w:t>
      </w:r>
    </w:p>
    <w:p w14:paraId="4041E56C" w14:textId="77777777" w:rsidR="00C654F9" w:rsidRDefault="00C654F9">
      <w:pPr>
        <w:pStyle w:val="Odstavecseseznamem"/>
        <w:spacing w:after="240" w:line="26" w:lineRule="atLeast"/>
        <w:jc w:val="both"/>
      </w:pPr>
    </w:p>
    <w:p w14:paraId="3B0B31C2" w14:textId="77777777" w:rsidR="00C654F9" w:rsidRDefault="00ED1301">
      <w:pPr>
        <w:pStyle w:val="Odstavecseseznamem"/>
        <w:numPr>
          <w:ilvl w:val="0"/>
          <w:numId w:val="2"/>
        </w:numPr>
        <w:spacing w:after="240" w:line="26" w:lineRule="atLeast"/>
        <w:jc w:val="both"/>
      </w:pPr>
      <w:r>
        <w:t>Ubytování je zajištěno ve 2 - 4lůžkových pokojích se společným sociálním zařízením na p</w:t>
      </w:r>
      <w:r>
        <w:t>atře.</w:t>
      </w:r>
    </w:p>
    <w:p w14:paraId="3780AAEE" w14:textId="77777777" w:rsidR="00C654F9" w:rsidRDefault="00C654F9">
      <w:pPr>
        <w:spacing w:after="0" w:line="26" w:lineRule="atLeast"/>
        <w:jc w:val="center"/>
        <w:rPr>
          <w:b/>
          <w:bCs/>
        </w:rPr>
      </w:pPr>
    </w:p>
    <w:p w14:paraId="5E2A42ED" w14:textId="77777777" w:rsidR="00C654F9" w:rsidRDefault="00C654F9">
      <w:pPr>
        <w:spacing w:after="0" w:line="26" w:lineRule="atLeast"/>
        <w:jc w:val="center"/>
        <w:rPr>
          <w:b/>
          <w:bCs/>
        </w:rPr>
      </w:pPr>
    </w:p>
    <w:p w14:paraId="16566F78" w14:textId="77777777" w:rsidR="00C654F9" w:rsidRDefault="00C654F9">
      <w:pPr>
        <w:spacing w:after="0" w:line="26" w:lineRule="atLeast"/>
        <w:jc w:val="center"/>
        <w:rPr>
          <w:b/>
          <w:bCs/>
        </w:rPr>
      </w:pPr>
    </w:p>
    <w:p w14:paraId="0CFEFB41" w14:textId="77777777" w:rsidR="00C654F9" w:rsidRDefault="00C654F9">
      <w:pPr>
        <w:spacing w:after="0" w:line="26" w:lineRule="atLeast"/>
        <w:jc w:val="center"/>
        <w:rPr>
          <w:b/>
          <w:bCs/>
        </w:rPr>
      </w:pPr>
    </w:p>
    <w:p w14:paraId="2CF9A9FB" w14:textId="77777777" w:rsidR="00C654F9" w:rsidRDefault="00C654F9">
      <w:pPr>
        <w:spacing w:after="0" w:line="26" w:lineRule="atLeast"/>
        <w:jc w:val="center"/>
        <w:rPr>
          <w:b/>
          <w:bCs/>
        </w:rPr>
      </w:pPr>
    </w:p>
    <w:p w14:paraId="00FAD2F6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III.</w:t>
      </w:r>
    </w:p>
    <w:p w14:paraId="317BD380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Stravování</w:t>
      </w:r>
    </w:p>
    <w:p w14:paraId="766DAED0" w14:textId="77777777" w:rsidR="00C654F9" w:rsidRDefault="00ED1301">
      <w:pPr>
        <w:pStyle w:val="Odstavecseseznamem"/>
        <w:numPr>
          <w:ilvl w:val="0"/>
          <w:numId w:val="3"/>
        </w:numPr>
        <w:spacing w:after="240" w:line="26" w:lineRule="atLeast"/>
        <w:jc w:val="both"/>
      </w:pPr>
      <w:r>
        <w:t>Poskytovatel zajistí pro účastníky po dobu pobytu stravování 3× denně, které se skládá ze snídaně, obědu (polévka + hlavní chod) a večeře (polévka + hlavní chod), včetně pitného režimu.</w:t>
      </w:r>
    </w:p>
    <w:p w14:paraId="68D85AAF" w14:textId="523F1BCA" w:rsidR="00C654F9" w:rsidRDefault="00ED1301">
      <w:pPr>
        <w:pStyle w:val="Odstavecseseznamem"/>
        <w:numPr>
          <w:ilvl w:val="0"/>
          <w:numId w:val="3"/>
        </w:numPr>
        <w:spacing w:after="240" w:line="26" w:lineRule="atLeast"/>
        <w:jc w:val="both"/>
      </w:pPr>
      <w:r>
        <w:t>Pobyt začíná večeří XX</w:t>
      </w:r>
      <w:r>
        <w:t>.02 a XX</w:t>
      </w:r>
      <w:r>
        <w:t>.2 2023</w:t>
      </w:r>
    </w:p>
    <w:p w14:paraId="4F1BCA35" w14:textId="1FC45DBB" w:rsidR="00C654F9" w:rsidRDefault="00ED1301">
      <w:pPr>
        <w:pStyle w:val="Odstavecseseznamem"/>
        <w:numPr>
          <w:ilvl w:val="0"/>
          <w:numId w:val="3"/>
        </w:numPr>
        <w:spacing w:after="240" w:line="26" w:lineRule="atLeast"/>
        <w:jc w:val="both"/>
      </w:pPr>
      <w:r>
        <w:t xml:space="preserve"> a </w:t>
      </w:r>
      <w:proofErr w:type="gramStart"/>
      <w:r>
        <w:t>ko</w:t>
      </w:r>
      <w:r>
        <w:t>nčí</w:t>
      </w:r>
      <w:proofErr w:type="gramEnd"/>
      <w:r>
        <w:t xml:space="preserve"> snídaní s balíčkem na cestu XX</w:t>
      </w:r>
      <w:r>
        <w:t>.2. a XX</w:t>
      </w:r>
      <w:r>
        <w:t>.03 2023.</w:t>
      </w:r>
    </w:p>
    <w:p w14:paraId="78293CE6" w14:textId="77777777" w:rsidR="00C654F9" w:rsidRDefault="00ED1301">
      <w:pPr>
        <w:pStyle w:val="Odstavecseseznamem"/>
        <w:numPr>
          <w:ilvl w:val="0"/>
          <w:numId w:val="3"/>
        </w:numPr>
        <w:spacing w:after="240" w:line="26" w:lineRule="atLeast"/>
        <w:jc w:val="both"/>
      </w:pPr>
      <w:r>
        <w:t xml:space="preserve">V případě, že odběratel požaduje ze zdravotních důvodů pro některého z účastníků zvláštní stravu (diety: cukrovka, </w:t>
      </w:r>
      <w:proofErr w:type="spellStart"/>
      <w:proofErr w:type="gramStart"/>
      <w:r>
        <w:t>bezlepek</w:t>
      </w:r>
      <w:proofErr w:type="spellEnd"/>
      <w:r>
        <w:t>,</w:t>
      </w:r>
      <w:proofErr w:type="gramEnd"/>
      <w:r>
        <w:t xml:space="preserve"> apod.), musí tento požadavek předem projednat s poskytovatelem před příjezdem. </w:t>
      </w:r>
    </w:p>
    <w:p w14:paraId="6112481A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IV.</w:t>
      </w:r>
    </w:p>
    <w:p w14:paraId="1564F3BA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Cenové podmínky</w:t>
      </w:r>
    </w:p>
    <w:p w14:paraId="5CE6D7B9" w14:textId="77777777" w:rsidR="00C654F9" w:rsidRDefault="00ED1301">
      <w:pPr>
        <w:pStyle w:val="Odstavecseseznamem"/>
        <w:numPr>
          <w:ilvl w:val="0"/>
          <w:numId w:val="4"/>
        </w:numPr>
        <w:spacing w:after="240" w:line="26" w:lineRule="atLeast"/>
        <w:jc w:val="both"/>
      </w:pPr>
      <w:r>
        <w:t xml:space="preserve">Cena pobytu je stanovena na 700 Kč/os. včetně DPH. Celková cena jednoho účastníka pobytu </w:t>
      </w:r>
      <w:proofErr w:type="gramStart"/>
      <w:r>
        <w:t>je  4.900</w:t>
      </w:r>
      <w:proofErr w:type="gramEnd"/>
      <w:r>
        <w:t>,-- Kč.</w:t>
      </w:r>
    </w:p>
    <w:p w14:paraId="1EEEB40B" w14:textId="77777777" w:rsidR="00C654F9" w:rsidRDefault="00ED1301">
      <w:pPr>
        <w:pStyle w:val="Odstavecseseznamem"/>
        <w:numPr>
          <w:ilvl w:val="0"/>
          <w:numId w:val="4"/>
        </w:numPr>
        <w:spacing w:after="240" w:line="26" w:lineRule="atLeast"/>
        <w:jc w:val="both"/>
      </w:pPr>
      <w:r>
        <w:t>V ceně pobytu nejsou zahrnuty poplatky z pobytu dle obecně závazné vyhlášky obce.</w:t>
      </w:r>
    </w:p>
    <w:p w14:paraId="467DC9AF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V.</w:t>
      </w:r>
    </w:p>
    <w:p w14:paraId="62AF278C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Způsob a termín platby</w:t>
      </w:r>
    </w:p>
    <w:p w14:paraId="748D120E" w14:textId="77777777" w:rsidR="00C654F9" w:rsidRDefault="00ED1301">
      <w:pPr>
        <w:pStyle w:val="Odstavecseseznamem"/>
        <w:numPr>
          <w:ilvl w:val="0"/>
          <w:numId w:val="5"/>
        </w:numPr>
        <w:spacing w:after="240" w:line="26" w:lineRule="atLeast"/>
        <w:jc w:val="both"/>
      </w:pPr>
      <w:r>
        <w:t>Poskytovatel vystaví na základě této smlouvy odběrateli zálohovou fakturu (dále jen „záloha“).  Přijatá záloha se započítává na celkovou cenu za pobyt.</w:t>
      </w:r>
    </w:p>
    <w:p w14:paraId="62FA8803" w14:textId="77777777" w:rsidR="00C654F9" w:rsidRDefault="00ED1301">
      <w:pPr>
        <w:pStyle w:val="Odstavecseseznamem"/>
        <w:numPr>
          <w:ilvl w:val="0"/>
          <w:numId w:val="5"/>
        </w:numPr>
        <w:spacing w:after="240" w:line="26" w:lineRule="atLeast"/>
        <w:jc w:val="both"/>
      </w:pPr>
      <w:r>
        <w:t>Doplatek ceny za pobyt podle skutečného počtu účastníků objednatel hradí poskytovateli po skončení pobyt</w:t>
      </w:r>
      <w:r>
        <w:t xml:space="preserve">u na základě poskytovatelem vystavené faktury, a to hotově na místě nebo převodem na účet poskytovatele do 14 dní od skončení pobytu. </w:t>
      </w:r>
    </w:p>
    <w:p w14:paraId="4040CEB4" w14:textId="77777777" w:rsidR="00C654F9" w:rsidRDefault="00ED1301">
      <w:pPr>
        <w:pStyle w:val="Odstavecseseznamem"/>
        <w:spacing w:after="240" w:line="26" w:lineRule="atLeast"/>
        <w:jc w:val="both"/>
      </w:pPr>
      <w:r>
        <w:t>Poplatek z pobytu činí dle vyhlášky obce Pec pod Sněžkou 20 Kč/os./den. Od poplatku z pobytu jsou osvobozeny osoby mladší</w:t>
      </w:r>
      <w:r>
        <w:t xml:space="preserve"> 18 let.</w:t>
      </w:r>
    </w:p>
    <w:p w14:paraId="1146B3A6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VI.</w:t>
      </w:r>
    </w:p>
    <w:p w14:paraId="60669C21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5B807A00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 xml:space="preserve">Objednatel dbá při příjezdu na bezinfekčnost účastníků pobytu, aby nedocházelo ke zbytečným předčasným odjezdům z důvodu nakažení ostatních účastníků pobytu. Poskytovatel </w:t>
      </w:r>
      <w:proofErr w:type="gramStart"/>
      <w:r>
        <w:t>ručí</w:t>
      </w:r>
      <w:proofErr w:type="gramEnd"/>
      <w:r>
        <w:t xml:space="preserve"> za dodržování hygienických předpisů pro pobyt v ub</w:t>
      </w:r>
      <w:r>
        <w:t>ytovacím zařízení (příprava stravy, úklid apod.).</w:t>
      </w:r>
    </w:p>
    <w:p w14:paraId="6AD52DEF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 xml:space="preserve">Objednatel </w:t>
      </w:r>
      <w:proofErr w:type="gramStart"/>
      <w:r>
        <w:t>ručí</w:t>
      </w:r>
      <w:proofErr w:type="gramEnd"/>
      <w:r>
        <w:t xml:space="preserve"> za dodržování ubytovacího řádu daného objektu všemi účastníky pobytu.</w:t>
      </w:r>
    </w:p>
    <w:p w14:paraId="0F502529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>Objednatel po ukončení pobytu předá objekt ve stavu, v jakém jej převzal, s přihlédnutím k obvyklému opotřebení. Objedna</w:t>
      </w:r>
      <w:r>
        <w:t>tel nese plnou odpovědnost za škody prokazatelně způsobené účastníky pobytu a tyto škody dodavateli nahradí v plné výši.</w:t>
      </w:r>
    </w:p>
    <w:p w14:paraId="10AE48C6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>Poskytovatel poskytne objednateli stravu v množství a kvalitě stanovené platnými hygienickými a stravovacími předpisy a bude dbát na zv</w:t>
      </w:r>
      <w:r>
        <w:t>láštní nároky výživy dětí (dostatek ovoce, zeleniny, mléčných výrobků, pitný režim).</w:t>
      </w:r>
    </w:p>
    <w:p w14:paraId="092A9439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>Poskytovatel poskytne v případě potřeby nezbytnou součinnost při zajištění lékařské pomoci.</w:t>
      </w:r>
    </w:p>
    <w:p w14:paraId="4184FC57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 xml:space="preserve">V den příjezdu seznámí poskytovatel objednatele a účastníky pobytu s provozním </w:t>
      </w:r>
      <w:r>
        <w:t>řádem objektu.</w:t>
      </w:r>
    </w:p>
    <w:p w14:paraId="25D160D6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>V den příjezdu bude objekt připraven k předání objednateli ve 13:00 h. V den odjezdu předá objednatel poskytovateli objekt v 9:30 h.</w:t>
      </w:r>
    </w:p>
    <w:p w14:paraId="6C7CB34D" w14:textId="77777777" w:rsidR="00C654F9" w:rsidRDefault="00ED1301">
      <w:pPr>
        <w:pStyle w:val="Odstavecseseznamem"/>
        <w:numPr>
          <w:ilvl w:val="0"/>
          <w:numId w:val="6"/>
        </w:numPr>
        <w:spacing w:after="240" w:line="26" w:lineRule="atLeast"/>
        <w:jc w:val="both"/>
      </w:pPr>
      <w:r>
        <w:t>Poskytovatel plně odpovídá za poskytnuté služby a za kvalifikační a zdravotní způsobilosti svých zaměstnanců</w:t>
      </w:r>
      <w:r>
        <w:t>.</w:t>
      </w:r>
    </w:p>
    <w:p w14:paraId="06F78EB5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lastRenderedPageBreak/>
        <w:t>VII.</w:t>
      </w:r>
    </w:p>
    <w:p w14:paraId="622A616F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Storno podmínky</w:t>
      </w:r>
    </w:p>
    <w:p w14:paraId="0EE8DB8F" w14:textId="77777777" w:rsidR="00C654F9" w:rsidRDefault="00ED1301">
      <w:pPr>
        <w:pStyle w:val="Odstavecseseznamem"/>
        <w:numPr>
          <w:ilvl w:val="0"/>
          <w:numId w:val="7"/>
        </w:numPr>
        <w:spacing w:after="240" w:line="26" w:lineRule="atLeast"/>
        <w:jc w:val="both"/>
      </w:pPr>
      <w:r>
        <w:t>V případě stornování pobytu ze strany objednatele po uhrazení zálohy dle čl. V odst. 1 smlouvy je tato záloha nevratná, není-li dále stanoveno jinak.</w:t>
      </w:r>
    </w:p>
    <w:p w14:paraId="163BB692" w14:textId="77777777" w:rsidR="00C654F9" w:rsidRDefault="00ED1301">
      <w:pPr>
        <w:pStyle w:val="Odstavecseseznamem"/>
        <w:numPr>
          <w:ilvl w:val="0"/>
          <w:numId w:val="7"/>
        </w:numPr>
        <w:spacing w:after="240" w:line="26" w:lineRule="atLeast"/>
        <w:jc w:val="both"/>
      </w:pPr>
      <w:r>
        <w:t xml:space="preserve">V případě stornování pobytu ze strany poskytovatele po uhrazení zálohy dle </w:t>
      </w:r>
      <w:r>
        <w:t xml:space="preserve">čl. V odst. 1 smlouvy poskytovatel vrátí zálohu neprodleně objednateli, není-li dále stanoveno jinak. To samé platí v případě nemožnosti uskutečnění pobytu z důvodu </w:t>
      </w:r>
      <w:proofErr w:type="gramStart"/>
      <w:r>
        <w:t>živelných</w:t>
      </w:r>
      <w:proofErr w:type="gramEnd"/>
      <w:r>
        <w:t xml:space="preserve"> katastrof.</w:t>
      </w:r>
    </w:p>
    <w:p w14:paraId="0BD7CCAB" w14:textId="77777777" w:rsidR="00C654F9" w:rsidRDefault="00ED1301">
      <w:pPr>
        <w:pStyle w:val="Odstavecseseznamem"/>
        <w:numPr>
          <w:ilvl w:val="0"/>
          <w:numId w:val="7"/>
        </w:numPr>
        <w:spacing w:after="240" w:line="26" w:lineRule="atLeast"/>
        <w:jc w:val="both"/>
      </w:pPr>
      <w:r>
        <w:t>V případě, že pobyt nebude možné uskutečnit v dohodnutém termínu z dův</w:t>
      </w:r>
      <w:r>
        <w:t xml:space="preserve">odu vládních opatření, tj. pouze tehdy, bude-li platit zákaz poskytování ubytovacích služeb a závazek ze smlouvy tak nebude možné ze strany poskytovatele splnit, dohodnou se smluvní strany na náhradním termínu. Nedohodnou-li se smluvní strany na náhradním </w:t>
      </w:r>
      <w:r>
        <w:t>termínu, záloha dle čl. V odst. 1 smlouvy (byla-li již uhrazena) se vrací objednateli v plné výši.</w:t>
      </w:r>
    </w:p>
    <w:p w14:paraId="70D3767D" w14:textId="77777777" w:rsidR="00C654F9" w:rsidRDefault="00ED1301">
      <w:pPr>
        <w:pStyle w:val="Odstavecseseznamem"/>
        <w:numPr>
          <w:ilvl w:val="0"/>
          <w:numId w:val="7"/>
        </w:numPr>
        <w:spacing w:after="240" w:line="26" w:lineRule="atLeast"/>
        <w:jc w:val="both"/>
      </w:pPr>
      <w:r>
        <w:t xml:space="preserve">V případě, že pobyt nebude možné uskutečnit z důvodu výskytu onemocnění Covid-19 či jiného závažného onemocnění na straně objednatele, je objednatel povinen </w:t>
      </w:r>
      <w:r>
        <w:t>neprodleně o této skutečnosti poskytovatele informovat. Záloha uhrazená dle čl. V odst. 1 smlouvy se v tomto případě objednateli nevrací.</w:t>
      </w:r>
    </w:p>
    <w:p w14:paraId="7B75865A" w14:textId="77777777" w:rsidR="00C654F9" w:rsidRDefault="00ED1301">
      <w:pPr>
        <w:pStyle w:val="Odstavecseseznamem"/>
        <w:numPr>
          <w:ilvl w:val="0"/>
          <w:numId w:val="7"/>
        </w:numPr>
        <w:spacing w:after="240" w:line="26" w:lineRule="atLeast"/>
        <w:jc w:val="both"/>
      </w:pPr>
      <w:r>
        <w:t>V případě, že bude již započatý pobyt nutné předčasně ukončit z důvodu výskytu onemocnění Covid-19 či jiného závažného</w:t>
      </w:r>
      <w:r>
        <w:t xml:space="preserve"> onemocnění na straně objednatele, je objednatel povinen neprodleně o této skutečnosti poskytovatele informovat. Záloha uhrazená dle čl. V odst. 1 smlouvy se v tomto případě objednateli nevrací. </w:t>
      </w:r>
    </w:p>
    <w:p w14:paraId="66B02F17" w14:textId="77777777" w:rsidR="00C654F9" w:rsidRDefault="00ED1301">
      <w:pPr>
        <w:spacing w:after="0" w:line="26" w:lineRule="atLeast"/>
        <w:jc w:val="center"/>
        <w:rPr>
          <w:b/>
          <w:bCs/>
        </w:rPr>
      </w:pPr>
      <w:r>
        <w:rPr>
          <w:b/>
          <w:bCs/>
        </w:rPr>
        <w:t>VIII.</w:t>
      </w:r>
    </w:p>
    <w:p w14:paraId="100B8410" w14:textId="77777777" w:rsidR="00C654F9" w:rsidRDefault="00ED1301">
      <w:pPr>
        <w:spacing w:after="240" w:line="26" w:lineRule="atLeas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4D61336" w14:textId="77777777" w:rsidR="00C654F9" w:rsidRDefault="00ED1301">
      <w:pPr>
        <w:pStyle w:val="Odstavecseseznamem"/>
        <w:numPr>
          <w:ilvl w:val="0"/>
          <w:numId w:val="8"/>
        </w:numPr>
        <w:spacing w:after="240" w:line="26" w:lineRule="atLeast"/>
        <w:jc w:val="both"/>
      </w:pPr>
      <w:r>
        <w:t>Tato smlouva byla sepsána na zákl</w:t>
      </w:r>
      <w:r>
        <w:t>adě pravé a svobodné vůle smluvních stran. Smluvní strany se seznámily s obsahem této smlouvy a souhlasí s ním. Na důkaz toho připojují své podpisy.</w:t>
      </w:r>
    </w:p>
    <w:p w14:paraId="43ABB757" w14:textId="77777777" w:rsidR="00C654F9" w:rsidRDefault="00ED1301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cstheme="minorHAnsi"/>
          <w:lang w:eastAsia="ar-SA"/>
        </w:rPr>
        <w:t xml:space="preserve">Smluvní strany berou na vědomí, že objednatel </w:t>
      </w:r>
      <w:proofErr w:type="gramStart"/>
      <w:r>
        <w:rPr>
          <w:rFonts w:cstheme="minorHAnsi"/>
          <w:lang w:eastAsia="ar-SA"/>
        </w:rPr>
        <w:t>patří</w:t>
      </w:r>
      <w:proofErr w:type="gramEnd"/>
      <w:r>
        <w:rPr>
          <w:rFonts w:cstheme="minorHAnsi"/>
          <w:lang w:eastAsia="ar-SA"/>
        </w:rPr>
        <w:t xml:space="preserve"> podle §2 odst.1 zákona č.340/2015 Sb. mezi subjekty, kt</w:t>
      </w:r>
      <w:r>
        <w:rPr>
          <w:rFonts w:cstheme="minorHAnsi"/>
          <w:lang w:eastAsia="ar-SA"/>
        </w:rPr>
        <w:t>erým je stanovena povinnost uveřejnit smlouvu   v hodnotě nad 50 000,- Kč bez DPH v registru smluv vedeném MV ČR. Poskytovatel souhlasí se zveřejnění této smlouvy. Nedodržení výše uvedené povinnosti vede k zneplatnění smluvního vztahu. Zveřejnění provede o</w:t>
      </w:r>
      <w:r>
        <w:rPr>
          <w:rFonts w:cstheme="minorHAnsi"/>
          <w:lang w:eastAsia="ar-SA"/>
        </w:rPr>
        <w:t>bjednatel. Smlouva nabývá účinnosti dnem zveřejnění v registru smluv.</w:t>
      </w:r>
    </w:p>
    <w:p w14:paraId="2DA54B57" w14:textId="77777777" w:rsidR="00C654F9" w:rsidRDefault="00ED1301">
      <w:pPr>
        <w:pStyle w:val="Odstavecseseznamem"/>
        <w:numPr>
          <w:ilvl w:val="0"/>
          <w:numId w:val="8"/>
        </w:numPr>
        <w:spacing w:after="240" w:line="26" w:lineRule="atLeast"/>
        <w:jc w:val="both"/>
      </w:pPr>
      <w:r>
        <w:t>Tato smlouva vstupuje v platnost v okamžiku podpisu oběma smluvními stranami a účinnost v okamžiku zveřejnění smlouvy v registru smluv. </w:t>
      </w:r>
      <w:proofErr w:type="gramStart"/>
      <w:r>
        <w:t>Končí</w:t>
      </w:r>
      <w:proofErr w:type="gramEnd"/>
      <w:r>
        <w:t xml:space="preserve"> zaplacením doplatku pobytu poskytovateli v s</w:t>
      </w:r>
      <w:r>
        <w:t xml:space="preserve">ouladu s čl. V odst. 2 smlouvy. </w:t>
      </w:r>
    </w:p>
    <w:p w14:paraId="39480E11" w14:textId="77777777" w:rsidR="00C654F9" w:rsidRDefault="00ED1301">
      <w:pPr>
        <w:pStyle w:val="Odstavecseseznamem"/>
        <w:numPr>
          <w:ilvl w:val="0"/>
          <w:numId w:val="8"/>
        </w:numPr>
        <w:spacing w:after="240" w:line="26" w:lineRule="atLeast"/>
        <w:jc w:val="both"/>
      </w:pPr>
      <w:r>
        <w:t xml:space="preserve">Tato smlouva je vyhotovena ve dvou stejnopisech, z nichž má každý platnost originálu. Každá smluvní strana </w:t>
      </w:r>
      <w:proofErr w:type="gramStart"/>
      <w:r>
        <w:t>obdrží</w:t>
      </w:r>
      <w:proofErr w:type="gramEnd"/>
      <w:r>
        <w:t xml:space="preserve"> po jednom vyhotovení.</w:t>
      </w:r>
    </w:p>
    <w:p w14:paraId="1C506444" w14:textId="77777777" w:rsidR="00C654F9" w:rsidRDefault="00C654F9">
      <w:pPr>
        <w:pStyle w:val="Odstavecseseznamem"/>
        <w:numPr>
          <w:ilvl w:val="0"/>
          <w:numId w:val="8"/>
        </w:numPr>
        <w:spacing w:after="240" w:line="26" w:lineRule="atLeast"/>
        <w:jc w:val="both"/>
      </w:pPr>
    </w:p>
    <w:p w14:paraId="5323401F" w14:textId="77777777" w:rsidR="00C654F9" w:rsidRDefault="00ED1301">
      <w:pPr>
        <w:spacing w:after="240" w:line="26" w:lineRule="atLeast"/>
        <w:jc w:val="both"/>
      </w:pPr>
      <w:r>
        <w:t xml:space="preserve">Za poskytovatele: 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0A5FC0AE" w14:textId="77777777" w:rsidR="00C654F9" w:rsidRDefault="00C654F9">
      <w:pPr>
        <w:spacing w:after="240" w:line="26" w:lineRule="atLeast"/>
        <w:jc w:val="both"/>
      </w:pPr>
    </w:p>
    <w:p w14:paraId="166F7767" w14:textId="77777777" w:rsidR="00C654F9" w:rsidRDefault="00ED1301">
      <w:pPr>
        <w:spacing w:after="240" w:line="26" w:lineRule="atLeast"/>
        <w:jc w:val="both"/>
      </w:pPr>
      <w:r>
        <w:t>V Peci pod Sněžkou, dne 15.11. 2022</w:t>
      </w:r>
      <w:r>
        <w:tab/>
      </w:r>
      <w:r>
        <w:tab/>
        <w:t xml:space="preserve">        </w:t>
      </w:r>
      <w:r>
        <w:t xml:space="preserve">    V Praze, dne ……………… 2022</w:t>
      </w:r>
    </w:p>
    <w:p w14:paraId="4D4479FE" w14:textId="77777777" w:rsidR="00C654F9" w:rsidRDefault="00C654F9">
      <w:pPr>
        <w:spacing w:after="240" w:line="26" w:lineRule="atLeast"/>
        <w:jc w:val="both"/>
      </w:pPr>
    </w:p>
    <w:p w14:paraId="5708DB5D" w14:textId="77777777" w:rsidR="00C654F9" w:rsidRDefault="00ED1301">
      <w:pPr>
        <w:spacing w:after="240" w:line="26" w:lineRule="atLeast"/>
        <w:jc w:val="both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09D473AD" w14:textId="77777777" w:rsidR="00C654F9" w:rsidRDefault="00ED1301">
      <w:pPr>
        <w:spacing w:after="240" w:line="26" w:lineRule="atLeast"/>
        <w:jc w:val="both"/>
      </w:pPr>
      <w:proofErr w:type="spellStart"/>
      <w:r>
        <w:t>Bc.Lenka</w:t>
      </w:r>
      <w:proofErr w:type="spellEnd"/>
      <w:r>
        <w:t xml:space="preserve"> </w:t>
      </w:r>
      <w:proofErr w:type="spellStart"/>
      <w:r>
        <w:t>Bartschová</w:t>
      </w:r>
      <w:proofErr w:type="spellEnd"/>
      <w:r>
        <w:t>, jednatel</w:t>
      </w:r>
      <w:r>
        <w:tab/>
      </w:r>
      <w:r>
        <w:tab/>
      </w:r>
      <w:r>
        <w:tab/>
      </w:r>
      <w:r>
        <w:tab/>
        <w:t xml:space="preserve">    Mgr. Miloslav Nápravník, ředitel </w:t>
      </w:r>
    </w:p>
    <w:sectPr w:rsidR="00C654F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A70"/>
    <w:multiLevelType w:val="multilevel"/>
    <w:tmpl w:val="831EBD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50B14"/>
    <w:multiLevelType w:val="multilevel"/>
    <w:tmpl w:val="63A04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9067D5"/>
    <w:multiLevelType w:val="multilevel"/>
    <w:tmpl w:val="679C2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E7772E"/>
    <w:multiLevelType w:val="multilevel"/>
    <w:tmpl w:val="FB4A0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EB1C3E"/>
    <w:multiLevelType w:val="multilevel"/>
    <w:tmpl w:val="7DEE9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0E17B4"/>
    <w:multiLevelType w:val="multilevel"/>
    <w:tmpl w:val="2B560C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CF4563C"/>
    <w:multiLevelType w:val="multilevel"/>
    <w:tmpl w:val="FAB832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2F65EE"/>
    <w:multiLevelType w:val="multilevel"/>
    <w:tmpl w:val="5636C9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4163A17"/>
    <w:multiLevelType w:val="multilevel"/>
    <w:tmpl w:val="6DB2D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36119694">
    <w:abstractNumId w:val="4"/>
  </w:num>
  <w:num w:numId="2" w16cid:durableId="1706448295">
    <w:abstractNumId w:val="5"/>
  </w:num>
  <w:num w:numId="3" w16cid:durableId="38750287">
    <w:abstractNumId w:val="8"/>
  </w:num>
  <w:num w:numId="4" w16cid:durableId="365721110">
    <w:abstractNumId w:val="0"/>
  </w:num>
  <w:num w:numId="5" w16cid:durableId="1706171663">
    <w:abstractNumId w:val="1"/>
  </w:num>
  <w:num w:numId="6" w16cid:durableId="437726382">
    <w:abstractNumId w:val="6"/>
  </w:num>
  <w:num w:numId="7" w16cid:durableId="467210318">
    <w:abstractNumId w:val="3"/>
  </w:num>
  <w:num w:numId="8" w16cid:durableId="1556309300">
    <w:abstractNumId w:val="2"/>
  </w:num>
  <w:num w:numId="9" w16cid:durableId="1828978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F9"/>
    <w:rsid w:val="007757C7"/>
    <w:rsid w:val="00C654F9"/>
    <w:rsid w:val="00E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508"/>
  <w15:docId w15:val="{EB6FDFF1-1B38-4E30-92C8-69A96A4E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rsid w:val="003B722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qFormat/>
    <w:rsid w:val="00460209"/>
    <w:rPr>
      <w:rFonts w:cs="Times New Roman"/>
      <w:sz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460209"/>
    <w:rPr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460209"/>
    <w:rPr>
      <w:b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99"/>
    <w:qFormat/>
    <w:rsid w:val="00ED112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46020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460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5545</Characters>
  <Application>Microsoft Office Word</Application>
  <DocSecurity>0</DocSecurity>
  <Lines>46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pobytu</dc:title>
  <dc:subject/>
  <dc:creator>Anna Baldrmannová</dc:creator>
  <dc:description/>
  <cp:lastModifiedBy>Alice Jirkovská</cp:lastModifiedBy>
  <cp:revision>2</cp:revision>
  <cp:lastPrinted>2022-11-08T19:52:00Z</cp:lastPrinted>
  <dcterms:created xsi:type="dcterms:W3CDTF">2022-11-24T15:20:00Z</dcterms:created>
  <dcterms:modified xsi:type="dcterms:W3CDTF">2022-11-24T15:20:00Z</dcterms:modified>
  <dc:language>cs-CZ</dc:language>
</cp:coreProperties>
</file>