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8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268"/>
        <w:gridCol w:w="275"/>
        <w:gridCol w:w="274"/>
        <w:gridCol w:w="274"/>
        <w:gridCol w:w="275"/>
        <w:gridCol w:w="275"/>
        <w:gridCol w:w="195"/>
        <w:gridCol w:w="1842"/>
        <w:gridCol w:w="225"/>
        <w:gridCol w:w="473"/>
        <w:gridCol w:w="7"/>
        <w:gridCol w:w="457"/>
        <w:gridCol w:w="7"/>
        <w:gridCol w:w="159"/>
        <w:gridCol w:w="213"/>
        <w:gridCol w:w="7"/>
        <w:gridCol w:w="306"/>
        <w:gridCol w:w="183"/>
        <w:gridCol w:w="7"/>
        <w:gridCol w:w="261"/>
        <w:gridCol w:w="7"/>
        <w:gridCol w:w="491"/>
        <w:gridCol w:w="7"/>
        <w:gridCol w:w="256"/>
        <w:gridCol w:w="7"/>
        <w:gridCol w:w="127"/>
        <w:gridCol w:w="270"/>
        <w:gridCol w:w="7"/>
        <w:gridCol w:w="361"/>
        <w:gridCol w:w="7"/>
        <w:gridCol w:w="328"/>
        <w:gridCol w:w="7"/>
        <w:gridCol w:w="178"/>
        <w:gridCol w:w="7"/>
        <w:gridCol w:w="440"/>
        <w:gridCol w:w="7"/>
        <w:gridCol w:w="436"/>
        <w:gridCol w:w="7"/>
      </w:tblGrid>
      <w:tr w:rsidR="00777BA4" w:rsidRPr="00FF2FC0" w14:paraId="5A396C61" w14:textId="77777777" w:rsidTr="003F0047">
        <w:trPr>
          <w:gridAfter w:val="1"/>
          <w:wAfter w:w="7" w:type="dxa"/>
          <w:trHeight w:val="364"/>
        </w:trPr>
        <w:tc>
          <w:tcPr>
            <w:tcW w:w="9681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F2133" w14:textId="778F244A" w:rsidR="00777BA4" w:rsidRPr="00FF2FC0" w:rsidRDefault="00C27F35" w:rsidP="00A57AEA">
            <w:pPr>
              <w:spacing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2FC0">
              <w:rPr>
                <w:rFonts w:ascii="Arial" w:hAnsi="Arial" w:cs="Arial"/>
              </w:rPr>
              <w:br w:type="page"/>
            </w:r>
            <w:r w:rsidR="00777BA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Změnový list </w:t>
            </w:r>
            <w:r w:rsidR="00FB0264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č</w:t>
            </w:r>
            <w:r w:rsidR="00552BF7" w:rsidRPr="00FF2FC0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  <w:r w:rsidR="0008162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47B62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</w:tr>
      <w:tr w:rsidR="007A6D33" w:rsidRPr="00FF2FC0" w14:paraId="647E3A7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0AF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3B0" w14:textId="77777777" w:rsidR="007A6D33" w:rsidRPr="00FF2FC0" w:rsidRDefault="007A6D33" w:rsidP="007A6D3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Název a evidenční číslo Stavby: </w:t>
            </w:r>
          </w:p>
          <w:p w14:paraId="167A3580" w14:textId="3BC8D639" w:rsidR="007A6D33" w:rsidRPr="00FF2FC0" w:rsidRDefault="00FB026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Úvaziště pro osobní vodní dopravu na Dolním Labi – </w:t>
            </w:r>
            <w:proofErr w:type="spellStart"/>
            <w:r w:rsidRPr="00FF2FC0">
              <w:rPr>
                <w:rFonts w:ascii="Arial" w:hAnsi="Arial" w:cs="Arial"/>
                <w:b/>
                <w:sz w:val="16"/>
                <w:szCs w:val="16"/>
              </w:rPr>
              <w:t>Přistaviště</w:t>
            </w:r>
            <w:proofErr w:type="spellEnd"/>
            <w:r w:rsidRPr="00FF2FC0">
              <w:rPr>
                <w:rFonts w:ascii="Arial" w:hAnsi="Arial" w:cs="Arial"/>
                <w:b/>
                <w:sz w:val="16"/>
                <w:szCs w:val="16"/>
              </w:rPr>
              <w:t xml:space="preserve"> Litoměřice</w:t>
            </w:r>
            <w:r w:rsidR="007A6D33" w:rsidRPr="00FF2FC0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7A6D33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číslo projektu 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542 553 0004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B7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SO/PS </w:t>
            </w:r>
            <w:r w:rsidRPr="00FF2FC0">
              <w:rPr>
                <w:rFonts w:ascii="Arial" w:hAnsi="Arial" w:cs="Arial"/>
                <w:sz w:val="22"/>
                <w:szCs w:val="22"/>
              </w:rPr>
              <w:t>/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číslo Změny SO/PS:</w:t>
            </w:r>
          </w:p>
          <w:p w14:paraId="696322F9" w14:textId="1F0ECF9C" w:rsidR="007A6D33" w:rsidRPr="00FF2FC0" w:rsidRDefault="007A6D33" w:rsidP="00D757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0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A27F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C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78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0542D7" w14:textId="77777777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Pořadové číslo ZBV:</w:t>
            </w:r>
          </w:p>
          <w:p w14:paraId="4003952A" w14:textId="0738944E" w:rsidR="007A6D33" w:rsidRPr="00FF2FC0" w:rsidRDefault="007A6D3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6D33" w:rsidRPr="00FF2FC0" w14:paraId="58ACA6D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72CC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52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385" w14:textId="2D8D5855" w:rsidR="007A6D33" w:rsidRPr="00FF2FC0" w:rsidRDefault="007A6D33" w:rsidP="008E241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Název stavebního objektu/provozního souboru (SO/PS):</w:t>
            </w:r>
          </w:p>
        </w:tc>
        <w:tc>
          <w:tcPr>
            <w:tcW w:w="1929" w:type="dxa"/>
            <w:gridSpan w:val="1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F42A3" w14:textId="05162AD5" w:rsidR="007A6D33" w:rsidRPr="00FF2FC0" w:rsidRDefault="00CF31C7" w:rsidP="00CF31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="00CA4631" w:rsidRPr="00CA4631">
              <w:rPr>
                <w:rFonts w:ascii="Arial" w:hAnsi="Arial" w:cs="Arial"/>
                <w:b/>
                <w:bCs/>
                <w:sz w:val="22"/>
                <w:szCs w:val="22"/>
              </w:rPr>
              <w:t>SO 01.1</w:t>
            </w:r>
          </w:p>
        </w:tc>
        <w:tc>
          <w:tcPr>
            <w:tcW w:w="1778" w:type="dxa"/>
            <w:gridSpan w:val="10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3C4194" w14:textId="6E2F0860" w:rsidR="007A6D33" w:rsidRPr="00FF2FC0" w:rsidRDefault="0008162B" w:rsidP="00D45FC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747B6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7A6D33" w:rsidRPr="00FF2FC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777BA4" w:rsidRPr="00FF2FC0" w14:paraId="2B3D2B2F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DC1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A24B" w14:textId="2084A181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Strany smlouvy o dílo na realizaci výše uvedené Stavby uzavřené dne </w:t>
            </w:r>
            <w:r w:rsidR="00FB0264" w:rsidRPr="00FF2FC0">
              <w:rPr>
                <w:rFonts w:ascii="Arial" w:hAnsi="Arial" w:cs="Arial"/>
                <w:sz w:val="16"/>
                <w:szCs w:val="16"/>
              </w:rPr>
              <w:t>28.6.2021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(dále jen Smlouva):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7F0C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FAD42B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6D9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E039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Objednatel: Ředitelství vodních cest ČR se sídlem nábřeží L. Svobody 1222/12, 110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15  Praha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C9E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73FD546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672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0A99" w14:textId="2BA4AC8C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Zhotovitel:</w:t>
            </w:r>
            <w:r w:rsidR="00D75706"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5FC9" w:rsidRPr="00FF2FC0">
              <w:rPr>
                <w:rFonts w:ascii="Arial" w:hAnsi="Arial" w:cs="Arial"/>
                <w:sz w:val="16"/>
                <w:szCs w:val="16"/>
              </w:rPr>
              <w:t>LABSKÁ, strojní a stavební společnost s.r.o., Kunětická 2679, 530 09 Pardubice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3B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0657DBA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B09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7FC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08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EAA2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FF2FC0">
              <w:rPr>
                <w:rFonts w:ascii="Arial" w:hAnsi="Arial" w:cs="Arial"/>
                <w:sz w:val="16"/>
                <w:szCs w:val="16"/>
                <w:u w:val="single"/>
              </w:rPr>
              <w:t>Přílohy Změnového listu</w:t>
            </w:r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A0DB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DCD62E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A57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785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4AF5" w14:textId="2866E0A9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 xml:space="preserve"> č.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3D942" w14:textId="69D5ED3C" w:rsidR="007A6D33" w:rsidRPr="00FF2FC0" w:rsidRDefault="007A6D33" w:rsidP="007A6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Příjemce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2782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20EDF451" w14:textId="77777777" w:rsidTr="003F0047">
        <w:trPr>
          <w:gridAfter w:val="1"/>
          <w:wAfter w:w="7" w:type="dxa"/>
          <w:trHeight w:val="69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DEE5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D97F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BA8122" w14:textId="5FAAAE36" w:rsidR="0043573C" w:rsidRDefault="00417543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4872D6">
              <w:rPr>
                <w:rFonts w:ascii="Arial" w:hAnsi="Arial" w:cs="Arial"/>
                <w:sz w:val="16"/>
                <w:szCs w:val="16"/>
              </w:rPr>
              <w:t>Rozpočet</w:t>
            </w:r>
            <w:r w:rsidR="00F37C42">
              <w:rPr>
                <w:rFonts w:ascii="Arial" w:hAnsi="Arial" w:cs="Arial"/>
                <w:sz w:val="16"/>
                <w:szCs w:val="16"/>
              </w:rPr>
              <w:t xml:space="preserve"> ZBV 1</w:t>
            </w:r>
            <w:r w:rsidR="00747B62">
              <w:rPr>
                <w:rFonts w:ascii="Arial" w:hAnsi="Arial" w:cs="Arial"/>
                <w:sz w:val="16"/>
                <w:szCs w:val="16"/>
              </w:rPr>
              <w:t>3</w:t>
            </w:r>
            <w:r w:rsidR="00F37C4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A4631">
              <w:rPr>
                <w:rFonts w:ascii="Arial" w:hAnsi="Arial" w:cs="Arial"/>
                <w:sz w:val="16"/>
                <w:szCs w:val="16"/>
              </w:rPr>
              <w:t>OK reklamní plachty</w:t>
            </w:r>
          </w:p>
          <w:p w14:paraId="299EAB4F" w14:textId="4CDBE977" w:rsidR="005456D0" w:rsidRDefault="005456D0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456D0">
              <w:rPr>
                <w:rFonts w:ascii="Arial" w:hAnsi="Arial" w:cs="Arial"/>
                <w:sz w:val="16"/>
                <w:szCs w:val="16"/>
              </w:rPr>
              <w:t>Hmotnost a plocha nátěru dle RDS</w:t>
            </w:r>
          </w:p>
          <w:p w14:paraId="2B98466F" w14:textId="7C69EB0B" w:rsidR="005456D0" w:rsidRPr="004872D6" w:rsidRDefault="005456D0" w:rsidP="001F694F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sz w:val="16"/>
                <w:szCs w:val="16"/>
              </w:rPr>
            </w:pPr>
            <w:r w:rsidRPr="005456D0">
              <w:rPr>
                <w:rFonts w:ascii="Arial" w:hAnsi="Arial" w:cs="Arial"/>
                <w:sz w:val="16"/>
                <w:szCs w:val="16"/>
              </w:rPr>
              <w:t>Plocha nátěru dle ZD PROVOD</w:t>
            </w:r>
          </w:p>
          <w:p w14:paraId="4E66F7AB" w14:textId="475F35AD" w:rsidR="007A6D33" w:rsidRPr="005456D0" w:rsidRDefault="007A6D33" w:rsidP="005456D0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3EE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E1D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E1F60" w14:textId="2489455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6699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Správce stavby (v elektronické verzi </w:t>
            </w:r>
            <w:proofErr w:type="gramStart"/>
            <w:r w:rsidRPr="00FF2FC0">
              <w:rPr>
                <w:rFonts w:ascii="Arial" w:hAnsi="Arial" w:cs="Arial"/>
                <w:sz w:val="16"/>
                <w:szCs w:val="16"/>
              </w:rPr>
              <w:t>Intranet</w:t>
            </w:r>
            <w:proofErr w:type="gramEnd"/>
            <w:r w:rsidRPr="00FF2FC0">
              <w:rPr>
                <w:rFonts w:ascii="Arial" w:hAnsi="Arial" w:cs="Arial"/>
                <w:sz w:val="16"/>
                <w:szCs w:val="16"/>
              </w:rPr>
              <w:t xml:space="preserve"> ŘVC ČR)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9E674E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15D1F21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278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1487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F4DAEB" w14:textId="6CA0B7BA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2BC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88C5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FAC31" w14:textId="5B44D2B2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5D955D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7E826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1BB9DE1" w14:textId="77777777" w:rsidTr="003F0047">
        <w:trPr>
          <w:gridAfter w:val="1"/>
          <w:wAfter w:w="7" w:type="dxa"/>
          <w:trHeight w:val="364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D712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B0D1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584B8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3C0B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4A7D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A3DD" w14:textId="53E0C838" w:rsidR="007A6D33" w:rsidRPr="00FF2FC0" w:rsidRDefault="008D564E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EF4321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F2DC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A6D33" w:rsidRPr="00FF2FC0" w14:paraId="5DFD7D01" w14:textId="77777777" w:rsidTr="003F0047">
        <w:trPr>
          <w:gridAfter w:val="1"/>
          <w:wAfter w:w="7" w:type="dxa"/>
          <w:trHeight w:val="151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874D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542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F8ED1" w14:textId="59774625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9B51844" w14:textId="14AFC89B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AD56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6A4C4" w14:textId="77777777" w:rsidR="007A6D33" w:rsidRPr="00FF2FC0" w:rsidRDefault="007A6D33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2C8BC" w14:textId="7777777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694D6CD" w14:textId="08328130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3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2179" w14:textId="110AB3A7" w:rsidR="007A6D33" w:rsidRPr="00FF2FC0" w:rsidRDefault="007A6D33" w:rsidP="007A6D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C684" w14:textId="77777777" w:rsidR="007A6D33" w:rsidRPr="00FF2FC0" w:rsidRDefault="007A6D33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FD01D36" w14:textId="0712F35C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3B06F5C4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67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406" w14:textId="4A4DE77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Iniciátor změny: </w:t>
            </w:r>
            <w:r w:rsidR="008E241A" w:rsidRPr="00FF2FC0">
              <w:rPr>
                <w:rFonts w:ascii="Arial" w:hAnsi="Arial" w:cs="Arial"/>
                <w:sz w:val="16"/>
                <w:szCs w:val="16"/>
              </w:rPr>
              <w:t>Zhotovitel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DAE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63CB0522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222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483" w:type="dxa"/>
            <w:gridSpan w:val="3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D92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Popis Změny: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4B6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71B8E" w:rsidRPr="00FF2FC0" w14:paraId="1D45C6D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CB6E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EB4B" w14:textId="076C824D" w:rsidR="00A71B8E" w:rsidRPr="005456D0" w:rsidRDefault="00A71B8E" w:rsidP="00BE1E9C">
            <w:pPr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2" w:type="dxa"/>
            <w:gridSpan w:val="3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3472F" w14:textId="77777777" w:rsidR="00A71B8E" w:rsidRPr="005456D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73976C6" w14:textId="728E8CFA" w:rsidR="00A71B8E" w:rsidRPr="005456D0" w:rsidRDefault="00A71B8E" w:rsidP="002925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173496B7" w14:textId="5733B9CF" w:rsidR="009513E9" w:rsidRPr="005456D0" w:rsidRDefault="00A71B8E" w:rsidP="004F792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56D0">
              <w:rPr>
                <w:rFonts w:ascii="Arial" w:hAnsi="Arial" w:cs="Arial"/>
                <w:sz w:val="18"/>
                <w:szCs w:val="18"/>
              </w:rPr>
              <w:t> </w:t>
            </w:r>
            <w:r w:rsidR="00600832" w:rsidRPr="005456D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600832" w:rsidRPr="005456D0">
              <w:rPr>
                <w:rFonts w:ascii="Arial" w:hAnsi="Arial" w:cs="Arial"/>
                <w:b/>
                <w:sz w:val="22"/>
                <w:szCs w:val="22"/>
              </w:rPr>
              <w:t>„Úvaziště osobní vodní dopravy na dolním Labi –</w:t>
            </w:r>
          </w:p>
          <w:p w14:paraId="4A2903A4" w14:textId="2E3C32E4" w:rsidR="00552BF7" w:rsidRPr="005456D0" w:rsidRDefault="009513E9" w:rsidP="0061758D">
            <w:pPr>
              <w:pStyle w:val="Zhlav"/>
              <w:tabs>
                <w:tab w:val="center" w:pos="3544"/>
                <w:tab w:val="right" w:pos="9498"/>
              </w:tabs>
              <w:spacing w:line="360" w:lineRule="auto"/>
              <w:ind w:right="26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456D0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600832" w:rsidRPr="005456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600832" w:rsidRPr="005456D0">
              <w:rPr>
                <w:rFonts w:ascii="Arial" w:hAnsi="Arial" w:cs="Arial"/>
                <w:b/>
                <w:sz w:val="22"/>
                <w:szCs w:val="22"/>
              </w:rPr>
              <w:t xml:space="preserve">Přístaviště </w:t>
            </w:r>
            <w:r w:rsidR="00361527" w:rsidRPr="005456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00832" w:rsidRPr="005456D0">
              <w:rPr>
                <w:rFonts w:ascii="Arial" w:hAnsi="Arial" w:cs="Arial"/>
                <w:b/>
                <w:sz w:val="22"/>
                <w:szCs w:val="22"/>
              </w:rPr>
              <w:t>Litoměřice</w:t>
            </w:r>
            <w:proofErr w:type="gramEnd"/>
            <w:r w:rsidR="00600832" w:rsidRPr="005456D0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  <w:p w14:paraId="7B91F542" w14:textId="77F8E791" w:rsidR="001D5E95" w:rsidRPr="005456D0" w:rsidRDefault="001D5E95" w:rsidP="003C6321">
            <w:pPr>
              <w:pStyle w:val="Normalniodstavec"/>
              <w:spacing w:line="288" w:lineRule="auto"/>
              <w:ind w:right="243"/>
              <w:rPr>
                <w:b/>
                <w:sz w:val="20"/>
                <w:szCs w:val="20"/>
                <w:lang w:eastAsia="cs-CZ"/>
              </w:rPr>
            </w:pPr>
            <w:r w:rsidRPr="005456D0">
              <w:rPr>
                <w:b/>
                <w:sz w:val="20"/>
                <w:szCs w:val="20"/>
                <w:lang w:eastAsia="cs-CZ"/>
              </w:rPr>
              <w:t>SO 01.1 – Pevno molo pro OLD</w:t>
            </w:r>
          </w:p>
          <w:p w14:paraId="2F4C93A6" w14:textId="5F6958F9" w:rsidR="0008162B" w:rsidRPr="005456D0" w:rsidRDefault="00893E2B" w:rsidP="003C6321">
            <w:pPr>
              <w:pStyle w:val="Normalniodstavec"/>
              <w:spacing w:line="288" w:lineRule="auto"/>
              <w:ind w:right="243"/>
              <w:rPr>
                <w:b/>
                <w:sz w:val="20"/>
                <w:szCs w:val="20"/>
                <w:lang w:eastAsia="cs-CZ"/>
              </w:rPr>
            </w:pPr>
            <w:r w:rsidRPr="005456D0">
              <w:rPr>
                <w:b/>
                <w:sz w:val="20"/>
                <w:szCs w:val="20"/>
                <w:lang w:eastAsia="cs-CZ"/>
              </w:rPr>
              <w:t>Ocelová konstrukce</w:t>
            </w:r>
            <w:r w:rsidR="001D5E95" w:rsidRPr="005456D0">
              <w:rPr>
                <w:b/>
                <w:sz w:val="20"/>
                <w:szCs w:val="20"/>
                <w:lang w:eastAsia="cs-CZ"/>
              </w:rPr>
              <w:t xml:space="preserve"> pro reklamní plachtu</w:t>
            </w:r>
            <w:r w:rsidR="0008162B" w:rsidRPr="005456D0">
              <w:rPr>
                <w:b/>
                <w:sz w:val="20"/>
                <w:szCs w:val="20"/>
                <w:lang w:eastAsia="cs-CZ"/>
              </w:rPr>
              <w:tab/>
            </w:r>
            <w:r w:rsidR="0008162B" w:rsidRPr="005456D0">
              <w:rPr>
                <w:b/>
                <w:sz w:val="20"/>
                <w:szCs w:val="20"/>
                <w:lang w:eastAsia="cs-CZ"/>
              </w:rPr>
              <w:tab/>
            </w:r>
            <w:r w:rsidR="0008162B" w:rsidRPr="005456D0">
              <w:rPr>
                <w:b/>
                <w:sz w:val="20"/>
                <w:szCs w:val="20"/>
                <w:lang w:eastAsia="cs-CZ"/>
              </w:rPr>
              <w:tab/>
            </w:r>
          </w:p>
          <w:p w14:paraId="44CC52BF" w14:textId="77777777" w:rsidR="00960C27" w:rsidRDefault="00893E2B" w:rsidP="005456D0">
            <w:pPr>
              <w:pStyle w:val="Normalniodstavec"/>
              <w:spacing w:line="288" w:lineRule="auto"/>
              <w:ind w:right="243"/>
              <w:rPr>
                <w:bCs/>
                <w:sz w:val="20"/>
                <w:szCs w:val="20"/>
              </w:rPr>
            </w:pPr>
            <w:r w:rsidRPr="005456D0">
              <w:rPr>
                <w:bCs/>
                <w:sz w:val="20"/>
                <w:szCs w:val="20"/>
              </w:rPr>
              <w:t xml:space="preserve">V průběhu </w:t>
            </w:r>
            <w:r w:rsidR="003C6321" w:rsidRPr="005456D0">
              <w:rPr>
                <w:bCs/>
                <w:sz w:val="20"/>
                <w:szCs w:val="20"/>
              </w:rPr>
              <w:t>času</w:t>
            </w:r>
            <w:r w:rsidRPr="005456D0">
              <w:rPr>
                <w:bCs/>
                <w:sz w:val="20"/>
                <w:szCs w:val="20"/>
              </w:rPr>
              <w:t xml:space="preserve"> se </w:t>
            </w:r>
            <w:r w:rsidR="00473AE6" w:rsidRPr="005456D0">
              <w:rPr>
                <w:bCs/>
                <w:sz w:val="20"/>
                <w:szCs w:val="20"/>
              </w:rPr>
              <w:t xml:space="preserve">z hlediska architektonického, designového a funkčního </w:t>
            </w:r>
            <w:r w:rsidRPr="005456D0">
              <w:rPr>
                <w:bCs/>
                <w:sz w:val="20"/>
                <w:szCs w:val="20"/>
              </w:rPr>
              <w:t>hledalo nejvhodnější řešení</w:t>
            </w:r>
            <w:r w:rsidR="00473AE6" w:rsidRPr="005456D0">
              <w:rPr>
                <w:bCs/>
                <w:sz w:val="20"/>
                <w:szCs w:val="20"/>
              </w:rPr>
              <w:t xml:space="preserve"> </w:t>
            </w:r>
            <w:r w:rsidR="00960C27">
              <w:rPr>
                <w:bCs/>
                <w:sz w:val="20"/>
                <w:szCs w:val="20"/>
              </w:rPr>
              <w:t xml:space="preserve">pro zvýšení provozní spolehlivosti a odolnosti </w:t>
            </w:r>
            <w:r w:rsidR="00473AE6" w:rsidRPr="005456D0">
              <w:rPr>
                <w:bCs/>
                <w:sz w:val="20"/>
                <w:szCs w:val="20"/>
              </w:rPr>
              <w:t>ocelové konstrukce pro zavěšení plachty.</w:t>
            </w:r>
            <w:r w:rsidR="00F07649" w:rsidRPr="005456D0">
              <w:rPr>
                <w:bCs/>
                <w:sz w:val="20"/>
                <w:szCs w:val="20"/>
              </w:rPr>
              <w:t xml:space="preserve"> </w:t>
            </w:r>
            <w:r w:rsidRPr="005456D0">
              <w:rPr>
                <w:bCs/>
                <w:sz w:val="20"/>
                <w:szCs w:val="20"/>
              </w:rPr>
              <w:t>Navržené řešení ocelové konstrukce bylo na základě konzultace s architektem a statikem odsouhlaseno.</w:t>
            </w:r>
            <w:r w:rsidR="00960C27">
              <w:rPr>
                <w:bCs/>
                <w:sz w:val="20"/>
                <w:szCs w:val="20"/>
              </w:rPr>
              <w:t xml:space="preserve"> Tato ocelová konstrukce bude bezpečněji odolávat při extrémních povětrnostních událostech.</w:t>
            </w:r>
          </w:p>
          <w:p w14:paraId="102FA9D6" w14:textId="6D8F537C" w:rsidR="00A71B8E" w:rsidRPr="005456D0" w:rsidRDefault="00893E2B" w:rsidP="005456D0">
            <w:pPr>
              <w:pStyle w:val="Normalniodstavec"/>
              <w:spacing w:line="288" w:lineRule="auto"/>
              <w:ind w:right="243"/>
              <w:rPr>
                <w:bCs/>
                <w:sz w:val="20"/>
                <w:szCs w:val="20"/>
              </w:rPr>
            </w:pPr>
            <w:r w:rsidRPr="005456D0">
              <w:rPr>
                <w:bCs/>
                <w:sz w:val="20"/>
                <w:szCs w:val="20"/>
              </w:rPr>
              <w:t xml:space="preserve"> </w:t>
            </w:r>
            <w:r w:rsidR="003C6321" w:rsidRPr="005456D0">
              <w:rPr>
                <w:bCs/>
                <w:sz w:val="20"/>
                <w:szCs w:val="20"/>
              </w:rPr>
              <w:t>Původní navržené řešení OK bylo o celkové hmotnosti 1142 Kg, nově navržený stav je o celkové hmotnosti 2355</w:t>
            </w:r>
            <w:r w:rsidR="00C63355" w:rsidRPr="005456D0">
              <w:rPr>
                <w:bCs/>
                <w:sz w:val="20"/>
                <w:szCs w:val="20"/>
              </w:rPr>
              <w:t>,1</w:t>
            </w:r>
            <w:r w:rsidR="003C6321" w:rsidRPr="005456D0">
              <w:rPr>
                <w:bCs/>
                <w:sz w:val="20"/>
                <w:szCs w:val="20"/>
              </w:rPr>
              <w:t xml:space="preserve"> Kg.</w:t>
            </w:r>
            <w:r w:rsidR="00F07649" w:rsidRPr="005456D0">
              <w:rPr>
                <w:bCs/>
                <w:sz w:val="20"/>
                <w:szCs w:val="20"/>
              </w:rPr>
              <w:t xml:space="preserve"> </w:t>
            </w:r>
            <w:r w:rsidR="0013531A" w:rsidRPr="005456D0">
              <w:rPr>
                <w:bCs/>
                <w:sz w:val="20"/>
                <w:szCs w:val="20"/>
              </w:rPr>
              <w:t xml:space="preserve">Jedná se </w:t>
            </w:r>
            <w:r w:rsidR="00FD5517" w:rsidRPr="005456D0">
              <w:rPr>
                <w:bCs/>
                <w:sz w:val="20"/>
                <w:szCs w:val="20"/>
              </w:rPr>
              <w:t xml:space="preserve">o </w:t>
            </w:r>
            <w:r w:rsidR="0013531A" w:rsidRPr="005456D0">
              <w:rPr>
                <w:bCs/>
                <w:sz w:val="20"/>
                <w:szCs w:val="20"/>
              </w:rPr>
              <w:t>navýšení</w:t>
            </w:r>
            <w:r w:rsidR="00CA4631" w:rsidRPr="005456D0">
              <w:rPr>
                <w:bCs/>
                <w:sz w:val="20"/>
                <w:szCs w:val="20"/>
              </w:rPr>
              <w:t xml:space="preserve"> hmotnosti (o 1213</w:t>
            </w:r>
            <w:r w:rsidR="00C63355" w:rsidRPr="005456D0">
              <w:rPr>
                <w:bCs/>
                <w:sz w:val="20"/>
                <w:szCs w:val="20"/>
              </w:rPr>
              <w:t>,1</w:t>
            </w:r>
            <w:r w:rsidR="00CA4631" w:rsidRPr="005456D0">
              <w:rPr>
                <w:bCs/>
                <w:sz w:val="20"/>
                <w:szCs w:val="20"/>
              </w:rPr>
              <w:t xml:space="preserve"> kg) a nátěrových ploch (1</w:t>
            </w:r>
            <w:r w:rsidR="005456D0">
              <w:rPr>
                <w:bCs/>
                <w:sz w:val="20"/>
                <w:szCs w:val="20"/>
              </w:rPr>
              <w:t>7</w:t>
            </w:r>
            <w:r w:rsidR="00CA4631" w:rsidRPr="005456D0">
              <w:rPr>
                <w:bCs/>
                <w:sz w:val="20"/>
                <w:szCs w:val="20"/>
              </w:rPr>
              <w:t>,</w:t>
            </w:r>
            <w:r w:rsidR="005456D0">
              <w:rPr>
                <w:bCs/>
                <w:sz w:val="20"/>
                <w:szCs w:val="20"/>
              </w:rPr>
              <w:t>9</w:t>
            </w:r>
            <w:r w:rsidR="00CA4631" w:rsidRPr="005456D0">
              <w:rPr>
                <w:bCs/>
                <w:sz w:val="20"/>
                <w:szCs w:val="20"/>
              </w:rPr>
              <w:t xml:space="preserve"> m</w:t>
            </w:r>
            <w:r w:rsidR="001D5E95" w:rsidRPr="005456D0">
              <w:rPr>
                <w:bCs/>
                <w:sz w:val="20"/>
                <w:szCs w:val="20"/>
                <w:vertAlign w:val="superscript"/>
              </w:rPr>
              <w:t>2</w:t>
            </w:r>
            <w:r w:rsidR="001D5E95" w:rsidRPr="005456D0">
              <w:rPr>
                <w:bCs/>
                <w:sz w:val="20"/>
                <w:szCs w:val="20"/>
              </w:rPr>
              <w:t>)</w:t>
            </w:r>
            <w:r w:rsidR="00CA4631" w:rsidRPr="005456D0">
              <w:rPr>
                <w:bCs/>
                <w:sz w:val="20"/>
                <w:szCs w:val="20"/>
              </w:rPr>
              <w:t xml:space="preserve"> ocelové konstrukce pro reklamní plachtu na pevném mole</w:t>
            </w:r>
            <w:r w:rsidR="0013531A" w:rsidRPr="005456D0">
              <w:rPr>
                <w:bCs/>
                <w:sz w:val="20"/>
                <w:szCs w:val="20"/>
              </w:rPr>
              <w:t xml:space="preserve"> OLD</w:t>
            </w:r>
            <w:r w:rsidR="00CA4631" w:rsidRPr="005456D0">
              <w:rPr>
                <w:bCs/>
                <w:sz w:val="20"/>
                <w:szCs w:val="20"/>
              </w:rPr>
              <w:t>.</w:t>
            </w:r>
            <w:r w:rsidR="0013531A" w:rsidRPr="005456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3430" w14:textId="77777777" w:rsidR="00A71B8E" w:rsidRPr="00FF2FC0" w:rsidRDefault="00A71B8E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39FB7617" w14:textId="77777777" w:rsidTr="003F0047">
        <w:trPr>
          <w:gridAfter w:val="1"/>
          <w:wAfter w:w="7" w:type="dxa"/>
          <w:trHeight w:val="27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1D8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D3D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5BA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2E9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8A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542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404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0C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7DDC" w14:textId="65F2D717" w:rsidR="00777BA4" w:rsidRPr="00FF2FC0" w:rsidRDefault="00777BA4" w:rsidP="00BF5EB3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Údaje v Kč bez DPH:</w:t>
            </w:r>
          </w:p>
        </w:tc>
        <w:tc>
          <w:tcPr>
            <w:tcW w:w="3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4A45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21B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65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936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E24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A92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954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FF7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1136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8E5C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  <w:p w14:paraId="2B96244D" w14:textId="6C58D1E3" w:rsidR="008E241A" w:rsidRPr="00FF2FC0" w:rsidRDefault="008E241A" w:rsidP="00A57AEA">
            <w:pPr>
              <w:rPr>
                <w:rFonts w:ascii="Arial" w:hAnsi="Arial" w:cs="Arial"/>
              </w:rPr>
            </w:pPr>
          </w:p>
        </w:tc>
      </w:tr>
      <w:tr w:rsidR="003D1B0F" w:rsidRPr="00FF2FC0" w14:paraId="11982551" w14:textId="77777777" w:rsidTr="003F0047">
        <w:trPr>
          <w:gridAfter w:val="1"/>
          <w:wAfter w:w="7" w:type="dxa"/>
          <w:trHeight w:val="683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1B35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ABB4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DE2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35C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718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187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36D9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E89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C6D0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Cena navrhovaných Změn záporných </w:t>
            </w:r>
          </w:p>
        </w:tc>
        <w:tc>
          <w:tcPr>
            <w:tcW w:w="19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51139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kladných</w:t>
            </w:r>
          </w:p>
        </w:tc>
        <w:tc>
          <w:tcPr>
            <w:tcW w:w="173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49F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Cena navrhovaných Změn záporných a Změn kladných celkem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DC543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4D8D3C97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4BA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41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83AC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303B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3B2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458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228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F012" w14:textId="77777777" w:rsidR="006E0EDB" w:rsidRPr="00FF2FC0" w:rsidRDefault="006E0EDB" w:rsidP="006E0E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396601" w14:textId="0419FB9A" w:rsidR="00A93191" w:rsidRPr="00FF2FC0" w:rsidRDefault="004D737A" w:rsidP="004D73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C5D65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 Kč</w:t>
            </w:r>
          </w:p>
          <w:p w14:paraId="23B2C698" w14:textId="26A18C2D" w:rsidR="00552BF7" w:rsidRPr="00FF2FC0" w:rsidRDefault="00552BF7" w:rsidP="00A931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883E" w14:textId="5D3342BA" w:rsidR="00777BA4" w:rsidRPr="00FF2FC0" w:rsidRDefault="006E0EDB" w:rsidP="006E0E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1D5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329 </w:t>
            </w:r>
            <w:r w:rsidR="005456D0">
              <w:rPr>
                <w:rFonts w:ascii="Arial" w:hAnsi="Arial" w:cs="Arial"/>
                <w:b/>
                <w:bCs/>
                <w:sz w:val="16"/>
                <w:szCs w:val="16"/>
              </w:rPr>
              <w:t>629</w:t>
            </w:r>
            <w:r w:rsidR="000D3A69"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1D5E9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8C5D6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6C6FE3" w14:textId="494D22D1" w:rsidR="00777BA4" w:rsidRPr="00FF2FC0" w:rsidRDefault="008C5D65" w:rsidP="008C5D6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+ </w:t>
            </w:r>
            <w:r w:rsidR="001D5E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329 </w:t>
            </w:r>
            <w:r w:rsidR="005456D0">
              <w:rPr>
                <w:rFonts w:ascii="Arial" w:hAnsi="Arial" w:cs="Arial"/>
                <w:b/>
                <w:bCs/>
                <w:sz w:val="16"/>
                <w:szCs w:val="16"/>
              </w:rPr>
              <w:t>629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1D5E9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Kč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D4E9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D1B0F" w:rsidRPr="00FF2FC0" w14:paraId="70E992DB" w14:textId="77777777" w:rsidTr="003F0047">
        <w:trPr>
          <w:gridAfter w:val="1"/>
          <w:wAfter w:w="7" w:type="dxa"/>
          <w:trHeight w:val="406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541B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9753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1830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DC16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03B11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6E80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F9A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6B86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8331" w14:textId="77777777" w:rsidR="00777BA4" w:rsidRPr="00FF2FC0" w:rsidRDefault="00777BA4" w:rsidP="00A57AE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Cs/>
                <w:sz w:val="18"/>
                <w:szCs w:val="22"/>
              </w:rPr>
              <w:t>Časový vliv na termín dokončení / uvedení do provozu</w:t>
            </w:r>
          </w:p>
        </w:tc>
        <w:tc>
          <w:tcPr>
            <w:tcW w:w="19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A99E" w14:textId="37130B43" w:rsidR="00777BA4" w:rsidRPr="00FF2FC0" w:rsidRDefault="00777BA4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9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FE02CB" w14:textId="4A2A9BBA" w:rsidR="00777BA4" w:rsidRPr="00FF2FC0" w:rsidRDefault="00593EC9" w:rsidP="00A57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DEAE7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A71B8E" w:rsidRPr="00FF2FC0" w14:paraId="2849DA5A" w14:textId="77777777" w:rsidTr="00F33D93">
        <w:trPr>
          <w:trHeight w:val="694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3CDD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BF1A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0030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E029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603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D74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39478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37DD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03896" w14:textId="4DFB4668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7C044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7A82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AA387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B044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42D0C83" w14:textId="77777777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C05733" w14:textId="03306F5E" w:rsidR="004F792C" w:rsidRPr="00FF2FC0" w:rsidRDefault="004F792C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3CA2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388AE9EF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628738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754C3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4831A5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06F4D3" w14:textId="77777777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DDFB3F" w14:textId="53A5359F" w:rsidR="00D92852" w:rsidRPr="00FF2FC0" w:rsidRDefault="00D92852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366F2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63C7E68F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D37918" w14:textId="77777777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FC70CF" w14:textId="06E4D531" w:rsidR="00FF2FC0" w:rsidRPr="00FF2FC0" w:rsidRDefault="00FF2FC0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95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938ED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9A41C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968A3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02456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5EB91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00DB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777BA4" w:rsidRPr="00FF2FC0" w14:paraId="59B9F31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A782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7EF3DC4" w14:textId="20F315ED" w:rsidR="00777BA4" w:rsidRPr="00F33D93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3D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Charakter změny </w:t>
            </w:r>
            <w:r w:rsidR="00F33D93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33D93">
              <w:rPr>
                <w:rFonts w:ascii="Arial" w:hAnsi="Arial" w:cs="Arial"/>
                <w:bCs/>
                <w:i/>
                <w:sz w:val="22"/>
                <w:szCs w:val="22"/>
              </w:rPr>
              <w:t>(nehodící škrtněte)</w:t>
            </w:r>
          </w:p>
        </w:tc>
        <w:tc>
          <w:tcPr>
            <w:tcW w:w="7090" w:type="dxa"/>
            <w:gridSpan w:val="3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page" w:horzAnchor="margin" w:tblpY="1"/>
              <w:tblOverlap w:val="never"/>
              <w:tblW w:w="5402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346"/>
              <w:gridCol w:w="1014"/>
              <w:gridCol w:w="1014"/>
              <w:gridCol w:w="1014"/>
            </w:tblGrid>
            <w:tr w:rsidR="005C5655" w:rsidRPr="00FF2FC0" w14:paraId="6FCEFC2C" w14:textId="77777777" w:rsidTr="00C31B0F">
              <w:trPr>
                <w:trHeight w:val="386"/>
              </w:trPr>
              <w:tc>
                <w:tcPr>
                  <w:tcW w:w="1014" w:type="dxa"/>
                  <w:vMerge w:val="restart"/>
                  <w:tcBorders>
                    <w:tl2br w:val="single" w:sz="8" w:space="0" w:color="auto"/>
                    <w:tr2bl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EDFA8F" w14:textId="79960FE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346" w:type="dxa"/>
                  <w:vMerge w:val="restart"/>
                  <w:tcBorders>
                    <w:tl2br w:val="nil"/>
                    <w:tr2bl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B21B83" w14:textId="51BF0347" w:rsidR="005C5655" w:rsidRPr="00FF2FC0" w:rsidRDefault="00C31B0F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1" locked="0" layoutInCell="1" allowOverlap="1" wp14:anchorId="72AB5426" wp14:editId="7C1F472D">
                            <wp:simplePos x="0" y="0"/>
                            <wp:positionH relativeFrom="column">
                              <wp:posOffset>219075</wp:posOffset>
                            </wp:positionH>
                            <wp:positionV relativeFrom="paragraph">
                              <wp:posOffset>-35560</wp:posOffset>
                            </wp:positionV>
                            <wp:extent cx="330835" cy="320040"/>
                            <wp:effectExtent l="19050" t="19050" r="12065" b="22860"/>
                            <wp:wrapNone/>
                            <wp:docPr id="1" name="Ovál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30835" cy="32004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39D82" id="Ovál 1" o:spid="_x0000_s1026" style="position:absolute;margin-left:17.25pt;margin-top:-2.8pt;width:26.05pt;height:25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" filled="f" strokecolor="red" strokeweight="2.25pt">
                            <v:stroke joinstyle="miter"/>
                          </v:oval>
                        </w:pict>
                      </mc:Fallback>
                    </mc:AlternateContent>
                  </w:r>
                  <w:r w:rsidR="005C5655"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64915" w14:textId="6E01AFB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BE71F5" w14:textId="3283E515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1014" w:type="dxa"/>
                  <w:vMerge w:val="restart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6C136" w14:textId="77777777" w:rsidR="005C5655" w:rsidRPr="00FF2FC0" w:rsidRDefault="005C5655" w:rsidP="005C5655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FF2FC0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</w:t>
                  </w:r>
                </w:p>
              </w:tc>
            </w:tr>
            <w:tr w:rsidR="005C5655" w:rsidRPr="00FF2FC0" w14:paraId="40A0C4D1" w14:textId="77777777" w:rsidTr="00C31B0F">
              <w:trPr>
                <w:trHeight w:val="402"/>
              </w:trPr>
              <w:tc>
                <w:tcPr>
                  <w:tcW w:w="1014" w:type="dxa"/>
                  <w:vMerge/>
                  <w:tcBorders>
                    <w:tl2br w:val="single" w:sz="8" w:space="0" w:color="auto"/>
                    <w:tr2bl w:val="single" w:sz="8" w:space="0" w:color="auto"/>
                  </w:tcBorders>
                  <w:vAlign w:val="center"/>
                  <w:hideMark/>
                </w:tcPr>
                <w:p w14:paraId="72AD0FBA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l2br w:val="nil"/>
                    <w:tr2bl w:val="nil"/>
                  </w:tcBorders>
                  <w:vAlign w:val="center"/>
                  <w:hideMark/>
                </w:tcPr>
                <w:p w14:paraId="74415A9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0A3C3A3B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929CE9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014" w:type="dxa"/>
                  <w:vMerge/>
                  <w:tcBorders>
                    <w:tl2br w:val="single" w:sz="4" w:space="0" w:color="auto"/>
                    <w:tr2bl w:val="single" w:sz="4" w:space="0" w:color="auto"/>
                  </w:tcBorders>
                  <w:vAlign w:val="center"/>
                  <w:hideMark/>
                </w:tcPr>
                <w:p w14:paraId="6A9A6850" w14:textId="77777777" w:rsidR="005C5655" w:rsidRPr="00FF2FC0" w:rsidRDefault="005C5655" w:rsidP="005C5655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A7F1E4A" w14:textId="61A53890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F44CADB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0B7D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0BE77F" w14:textId="2D0096FF" w:rsidR="00777BA4" w:rsidRPr="00FF2FC0" w:rsidRDefault="00777BA4" w:rsidP="00A57AEA">
            <w:pPr>
              <w:rPr>
                <w:rFonts w:ascii="Arial" w:hAnsi="Arial" w:cs="Arial"/>
                <w:i/>
                <w:sz w:val="18"/>
              </w:rPr>
            </w:pPr>
            <w:r w:rsidRPr="00FF2FC0">
              <w:rPr>
                <w:rFonts w:ascii="Arial" w:hAnsi="Arial" w:cs="Arial"/>
                <w:i/>
                <w:sz w:val="18"/>
              </w:rPr>
              <w:t>Popis a zdůvodnění nepředvídatelnosti, nemožnosti oddělení dodatečných prací (služeb, stavební práce) od původní zakázky a nezbytnost změny pro dokončení předmětu původní zakázk</w:t>
            </w:r>
            <w:r w:rsidR="001F343F">
              <w:rPr>
                <w:rFonts w:ascii="Arial" w:hAnsi="Arial" w:cs="Arial"/>
                <w:i/>
                <w:sz w:val="18"/>
              </w:rPr>
              <w:t>y</w:t>
            </w:r>
          </w:p>
          <w:p w14:paraId="023AA7D2" w14:textId="48B2DE6D" w:rsidR="00D92852" w:rsidRPr="00FF2FC0" w:rsidRDefault="00D92852" w:rsidP="00A57AEA">
            <w:pPr>
              <w:rPr>
                <w:rFonts w:ascii="Arial" w:hAnsi="Arial" w:cs="Arial"/>
              </w:rPr>
            </w:pPr>
          </w:p>
        </w:tc>
      </w:tr>
      <w:tr w:rsidR="00777BA4" w:rsidRPr="00FF2FC0" w14:paraId="1900C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6FA7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14:paraId="4B626671" w14:textId="648D0495" w:rsidR="00777BA4" w:rsidRPr="00FF2FC0" w:rsidRDefault="00777BA4" w:rsidP="00CF417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ZMĚNA SMLOUVY NENÍ PODSTATNOU ZMĚNOU TJ. SPADÁ POD JEDEN Z BODŮ A-</w:t>
            </w:r>
            <w:proofErr w:type="gramStart"/>
            <w:r w:rsidRPr="00FF2FC0">
              <w:rPr>
                <w:rFonts w:ascii="Arial" w:hAnsi="Arial" w:cs="Arial"/>
                <w:b/>
                <w:bCs/>
                <w:iCs/>
              </w:rPr>
              <w:t xml:space="preserve">E </w:t>
            </w:r>
            <w:r w:rsidRPr="00FF2FC0">
              <w:rPr>
                <w:rFonts w:ascii="Arial" w:hAnsi="Arial" w:cs="Arial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Pr="00FF2FC0">
              <w:rPr>
                <w:rFonts w:ascii="Arial" w:hAnsi="Arial" w:cs="Arial"/>
                <w:i/>
                <w:sz w:val="20"/>
              </w:rPr>
              <w:t xml:space="preserve">nevztahuje se na ní odstavec 3 článku 40 Směrnice </w:t>
            </w:r>
            <w:r w:rsidR="00CF417D" w:rsidRPr="00FF2FC0">
              <w:rPr>
                <w:rFonts w:ascii="Arial" w:hAnsi="Arial" w:cs="Arial"/>
                <w:i/>
                <w:sz w:val="20"/>
              </w:rPr>
              <w:t>č.S-11/2016 o oběhu smluv a o za</w:t>
            </w:r>
            <w:r w:rsidRPr="00FF2FC0">
              <w:rPr>
                <w:rFonts w:ascii="Arial" w:hAnsi="Arial" w:cs="Arial"/>
                <w:i/>
                <w:sz w:val="20"/>
              </w:rPr>
              <w:t>dávání veřejných zakázek Ředitelství vodních cest ČR) Verze 1.0</w:t>
            </w:r>
          </w:p>
        </w:tc>
      </w:tr>
      <w:tr w:rsidR="00777BA4" w:rsidRPr="00FF2FC0" w14:paraId="66D9988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F26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2D5D141E" w14:textId="77777777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iCs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</w:tr>
      <w:tr w:rsidR="00777BA4" w:rsidRPr="00FF2FC0" w14:paraId="2DF667F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DD793" w14:textId="5AB2C5D6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498A338" w14:textId="4C6D378B" w:rsidR="003D1B0F" w:rsidRPr="00FF2FC0" w:rsidRDefault="00777BA4" w:rsidP="00A57AEA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FF2FC0">
              <w:rPr>
                <w:rFonts w:ascii="Arial" w:hAnsi="Arial" w:cs="Arial"/>
                <w:b/>
                <w:bCs/>
                <w:iCs/>
                <w:u w:val="single"/>
              </w:rPr>
              <w:t xml:space="preserve">A. Nejde o podstatnou změnu závazku, neboť změna: </w:t>
            </w:r>
          </w:p>
          <w:p w14:paraId="438FEDD7" w14:textId="1C314A70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(1)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by neumožnila účast jiných dodavatelů ani nemohla ovlivnit výběr dodavatele v původním řízení; </w:t>
            </w:r>
          </w:p>
          <w:p w14:paraId="44382244" w14:textId="77777777" w:rsidR="003D1B0F" w:rsidRPr="00FF2FC0" w:rsidRDefault="00777BA4" w:rsidP="003D1B0F">
            <w:pPr>
              <w:ind w:left="408" w:hanging="408"/>
              <w:rPr>
                <w:rFonts w:ascii="Arial" w:hAnsi="Arial" w:cs="Arial"/>
                <w:bCs/>
                <w:iCs/>
                <w:sz w:val="22"/>
              </w:rPr>
            </w:pP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(2)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iCs/>
                <w:sz w:val="22"/>
              </w:rPr>
              <w:t xml:space="preserve">nemění ekonomickou rovnováhu ve prospěch dodavatele; </w:t>
            </w:r>
          </w:p>
          <w:p w14:paraId="4203FC64" w14:textId="175C8833" w:rsidR="00777BA4" w:rsidRPr="00FF2FC0" w:rsidRDefault="00C31B0F" w:rsidP="003D1B0F">
            <w:pPr>
              <w:ind w:left="408" w:hanging="408"/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4A08C6" wp14:editId="4330976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330835</wp:posOffset>
                      </wp:positionV>
                      <wp:extent cx="177800" cy="168910"/>
                      <wp:effectExtent l="19050" t="19050" r="12700" b="21590"/>
                      <wp:wrapNone/>
                      <wp:docPr id="2" name="Ová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FD3A06" id="Ovál 2" o:spid="_x0000_s1026" style="position:absolute;margin-left:-3.75pt;margin-top:26.05pt;width:14pt;height:13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 xml:space="preserve">(3) </w:t>
            </w:r>
            <w:r w:rsidR="003D1B0F" w:rsidRPr="00FF2FC0">
              <w:rPr>
                <w:rFonts w:ascii="Arial" w:hAnsi="Arial" w:cs="Arial"/>
                <w:bCs/>
                <w:iCs/>
                <w:sz w:val="22"/>
              </w:rPr>
              <w:tab/>
            </w:r>
            <w:r w:rsidR="00777BA4" w:rsidRPr="00FF2FC0">
              <w:rPr>
                <w:rFonts w:ascii="Arial" w:hAnsi="Arial" w:cs="Arial"/>
                <w:bCs/>
                <w:iCs/>
                <w:sz w:val="22"/>
              </w:rPr>
              <w:t>nevede k významnému rozšíření předmětu. Tato změna nemá vliv na výši ceny plnění a předmětem změny je:</w:t>
            </w:r>
            <w:r w:rsidR="00777BA4"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413DE0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E3355" w14:textId="2437A72B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122B595" w14:textId="77777777" w:rsidR="00C31B0F" w:rsidRDefault="00777BA4" w:rsidP="00A57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13043938" w14:textId="27CC91FC" w:rsidR="00777BA4" w:rsidRPr="00FF2FC0" w:rsidRDefault="00746582" w:rsidP="00A57AEA">
            <w:pPr>
              <w:rPr>
                <w:rFonts w:ascii="Arial" w:hAnsi="Arial" w:cs="Arial"/>
              </w:rPr>
            </w:pPr>
            <w:r w:rsidRPr="003A0FF2">
              <w:rPr>
                <w:rFonts w:ascii="Arial" w:hAnsi="Arial" w:cs="Arial"/>
                <w:sz w:val="22"/>
                <w:szCs w:val="22"/>
              </w:rPr>
              <w:t xml:space="preserve">hodnota změny nepřekročí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3A0FF2">
              <w:rPr>
                <w:rFonts w:ascii="Arial" w:hAnsi="Arial" w:cs="Arial"/>
                <w:sz w:val="22"/>
                <w:szCs w:val="22"/>
              </w:rPr>
              <w:t>5%</w:t>
            </w:r>
            <w:proofErr w:type="gramEnd"/>
            <w:r w:rsidRPr="003A0FF2">
              <w:rPr>
                <w:rFonts w:ascii="Arial" w:hAnsi="Arial" w:cs="Arial"/>
                <w:sz w:val="22"/>
                <w:szCs w:val="22"/>
              </w:rPr>
              <w:t xml:space="preserve"> a činní v 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celkové reálné hodnotě </w:t>
            </w:r>
            <w:r w:rsidR="00747B6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47B62">
              <w:rPr>
                <w:rFonts w:ascii="Arial" w:hAnsi="Arial" w:cs="Arial"/>
                <w:sz w:val="22"/>
                <w:szCs w:val="22"/>
              </w:rPr>
              <w:t>80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a v celkové absolutní hodnotě </w:t>
            </w:r>
            <w:r w:rsidR="001D5E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747B62">
              <w:rPr>
                <w:rFonts w:ascii="Arial" w:hAnsi="Arial" w:cs="Arial"/>
                <w:sz w:val="22"/>
                <w:szCs w:val="22"/>
              </w:rPr>
              <w:t>3</w:t>
            </w:r>
            <w:r w:rsidR="001D5E95">
              <w:rPr>
                <w:rFonts w:ascii="Arial" w:hAnsi="Arial" w:cs="Arial"/>
                <w:sz w:val="22"/>
                <w:szCs w:val="22"/>
              </w:rPr>
              <w:t>8</w:t>
            </w:r>
            <w:r w:rsidRPr="00482C4F">
              <w:rPr>
                <w:rFonts w:ascii="Arial" w:hAnsi="Arial" w:cs="Arial"/>
                <w:sz w:val="22"/>
                <w:szCs w:val="22"/>
              </w:rPr>
              <w:t xml:space="preserve"> % z ceny zakázky</w:t>
            </w:r>
            <w:r w:rsidR="00777BA4" w:rsidRPr="00FF2FC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77BA4" w:rsidRPr="00FF2FC0" w14:paraId="223A5A5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A883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5888A9C" w14:textId="7F34CDF6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C. Nejde o podstatnou změnu závazku, neboť dodatečné stavební práce /služby od dodavatele původní veřejné zakázky jsou nezbytné a změna v osobě dodavatele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1DEB4C4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8830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2B6E7E6" w14:textId="4A03749A" w:rsidR="00A127C7" w:rsidRPr="006C0904" w:rsidRDefault="00A127C7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6C0904">
              <w:rPr>
                <w:rFonts w:ascii="Arial" w:hAnsi="Arial" w:cs="Arial"/>
                <w:bCs/>
                <w:sz w:val="22"/>
                <w:szCs w:val="22"/>
              </w:rPr>
              <w:t xml:space="preserve">a) </w:t>
            </w:r>
            <w:r w:rsidRPr="006C0904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777BA4" w:rsidRPr="006C0904">
              <w:rPr>
                <w:rFonts w:ascii="Arial" w:hAnsi="Arial" w:cs="Arial"/>
                <w:bCs/>
                <w:sz w:val="22"/>
                <w:szCs w:val="22"/>
              </w:rPr>
              <w:t>není možná z ekonomických nebo technických důvodů</w:t>
            </w:r>
          </w:p>
        </w:tc>
      </w:tr>
      <w:tr w:rsidR="00777BA4" w:rsidRPr="00FF2FC0" w14:paraId="7165BC8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A24F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9C839FE" w14:textId="2BDCA06E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b)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>by zadavateli způsobila značné obtíže nebo výrazné zvýšení nákladů</w:t>
            </w:r>
          </w:p>
        </w:tc>
      </w:tr>
      <w:tr w:rsidR="00777BA4" w:rsidRPr="00FF2FC0" w14:paraId="0288FEB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F9A61" w14:textId="2A2BD40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6D272BF" w14:textId="3851F551" w:rsidR="00A127C7" w:rsidRPr="001D4FB6" w:rsidRDefault="00777BA4" w:rsidP="00746582">
            <w:pPr>
              <w:ind w:left="309" w:hanging="309"/>
              <w:rPr>
                <w:rFonts w:ascii="Arial" w:hAnsi="Arial" w:cs="Arial"/>
                <w:sz w:val="22"/>
                <w:szCs w:val="22"/>
              </w:rPr>
            </w:pP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c) </w:t>
            </w:r>
            <w:r w:rsidR="00105ED2" w:rsidRPr="001D4FB6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Pr="001D4FB6">
              <w:rPr>
                <w:rFonts w:ascii="Arial" w:hAnsi="Arial" w:cs="Arial"/>
                <w:bCs/>
                <w:sz w:val="22"/>
                <w:szCs w:val="22"/>
              </w:rPr>
              <w:t xml:space="preserve">hodnota dodatečných stavebních prací / služeb nepřekročí 50 % původní hodnoty závazku </w:t>
            </w:r>
          </w:p>
        </w:tc>
      </w:tr>
      <w:tr w:rsidR="00777BA4" w:rsidRPr="00FF2FC0" w14:paraId="6C20E0EE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EA6E" w14:textId="13797652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44E5508" w14:textId="5DB6AC14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D.</w:t>
            </w:r>
            <w:r w:rsidR="00A41723" w:rsidRPr="00FF2FC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Nejde o podstatnou změnu závazku, neboť</w:t>
            </w:r>
            <w:r w:rsidRPr="00FF2F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777BA4" w:rsidRPr="00FF2FC0" w14:paraId="6105658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2002C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EAD7F9B" w14:textId="2E98C22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potřeba změny vznikla v důsledku okolností, které zadavatel jednající s ná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>ležitou péčí nemohl předvídat</w:t>
            </w:r>
          </w:p>
        </w:tc>
      </w:tr>
      <w:tr w:rsidR="00777BA4" w:rsidRPr="00FF2FC0" w14:paraId="60C1C0A2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CE93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445B1C5" w14:textId="1CC5E97B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="00105ED2" w:rsidRPr="00FF2FC0">
              <w:rPr>
                <w:rFonts w:ascii="Arial" w:hAnsi="Arial" w:cs="Arial"/>
                <w:bCs/>
                <w:sz w:val="22"/>
              </w:rPr>
              <w:t>nemění celkovou povahu zakázky</w:t>
            </w:r>
          </w:p>
        </w:tc>
      </w:tr>
      <w:tr w:rsidR="00777BA4" w:rsidRPr="00FF2FC0" w14:paraId="7CDB7060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8008A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42096102" w14:textId="54B7FD73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CF417D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hodnota dodatečných stavebních prací, služeb nebo dodávek (tj. víceprací) nepřekročí 50 % původní hodnoty závazku</w:t>
            </w:r>
          </w:p>
        </w:tc>
      </w:tr>
      <w:tr w:rsidR="00777BA4" w:rsidRPr="00FF2FC0" w14:paraId="3CBEE7FA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0D3D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DCF821A" w14:textId="5FA07868" w:rsidR="00777BA4" w:rsidRPr="00FF2FC0" w:rsidRDefault="00777BA4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  <w:b/>
                <w:bCs/>
                <w:u w:val="single"/>
              </w:rPr>
              <w:t>E. Za podstatnou změnu závazku se nepovažuje záměna jedné nebo více položek soupisu stavebních prací za předpokladu, že</w:t>
            </w:r>
            <w:r w:rsidRPr="00FF2FC0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777BA4" w:rsidRPr="00FF2FC0" w14:paraId="21F7C33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63512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EBE9F72" w14:textId="5286DFE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a)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nové položky soupisu stavebních prací představují srovnatelný druh materiálu nebo prací ve vztahu k nahrazovaným položkám -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  <w:tr w:rsidR="00777BA4" w:rsidRPr="00FF2FC0" w14:paraId="22A94921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07F310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1047280" w14:textId="1B480BA4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b)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cena materiálu nebo prací podle nových položek soupisu stavebních prací je ve vztahu k nahrazovaným položkám stejná nebo nižší -  </w:t>
            </w:r>
          </w:p>
        </w:tc>
      </w:tr>
      <w:tr w:rsidR="00777BA4" w:rsidRPr="00FF2FC0" w14:paraId="224A5BF7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74C68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CEB19D2" w14:textId="35F355F1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c)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 xml:space="preserve">materiál nebo práce podle nových položek soupisu stavebních prací jsou ve vztahu k nahrazovaným položkám kvalitativně stejné nebo vyšší </w:t>
            </w:r>
          </w:p>
        </w:tc>
      </w:tr>
      <w:tr w:rsidR="00777BA4" w:rsidRPr="00FF2FC0" w14:paraId="42FB5908" w14:textId="77777777" w:rsidTr="003F0047">
        <w:trPr>
          <w:gridAfter w:val="1"/>
          <w:wAfter w:w="7" w:type="dxa"/>
          <w:trHeight w:val="258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E1EF" w14:textId="77777777" w:rsidR="00777BA4" w:rsidRPr="00FF2FC0" w:rsidRDefault="00777BA4" w:rsidP="00A57AEA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</w:tcPr>
          <w:p w14:paraId="18064114" w14:textId="5334BD57" w:rsidR="00777BA4" w:rsidRPr="00FF2FC0" w:rsidRDefault="00777BA4" w:rsidP="00105ED2">
            <w:pPr>
              <w:ind w:left="309" w:hanging="309"/>
              <w:rPr>
                <w:rFonts w:ascii="Arial" w:hAnsi="Arial" w:cs="Arial"/>
                <w:sz w:val="22"/>
              </w:rPr>
            </w:pPr>
            <w:r w:rsidRPr="00FF2FC0">
              <w:rPr>
                <w:rFonts w:ascii="Arial" w:hAnsi="Arial" w:cs="Arial"/>
                <w:bCs/>
                <w:sz w:val="22"/>
              </w:rPr>
              <w:t xml:space="preserve">d) </w:t>
            </w:r>
            <w:r w:rsidR="00105ED2" w:rsidRPr="00FF2FC0">
              <w:rPr>
                <w:rFonts w:ascii="Arial" w:hAnsi="Arial" w:cs="Arial"/>
                <w:bCs/>
                <w:sz w:val="22"/>
              </w:rPr>
              <w:tab/>
            </w:r>
            <w:r w:rsidRPr="00FF2FC0">
              <w:rPr>
                <w:rFonts w:ascii="Arial" w:hAnsi="Arial" w:cs="Arial"/>
                <w:bCs/>
                <w:sz w:val="22"/>
              </w:rPr>
              <w:t>zadavatel vyhotoví o každé jednotlivé záměně přehled obsahující nové položky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soupisu stavebních prací s vymezením položek v původním soupisu stavebních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>prací, které jsou takto nahrazovány, spolu s podrobným a srozumitelným</w:t>
            </w:r>
            <w:r w:rsidRPr="00FF2FC0">
              <w:rPr>
                <w:rFonts w:ascii="Arial" w:hAnsi="Arial" w:cs="Arial"/>
                <w:bCs/>
                <w:sz w:val="22"/>
              </w:rPr>
              <w:br/>
              <w:t xml:space="preserve">odůvodněním srovnatelnosti materiálu nebo prací a stejné nebo vyšší kvality </w:t>
            </w:r>
            <w:r w:rsidRPr="00FF2FC0">
              <w:rPr>
                <w:rFonts w:ascii="Arial" w:hAnsi="Arial" w:cs="Arial"/>
                <w:i/>
                <w:iCs/>
                <w:sz w:val="22"/>
              </w:rPr>
              <w:t xml:space="preserve">                                                                                                </w:t>
            </w:r>
          </w:p>
        </w:tc>
      </w:tr>
      <w:tr w:rsidR="00105ED2" w:rsidRPr="00FF2FC0" w14:paraId="3E0E52A3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6DA9" w14:textId="77777777" w:rsidR="00105ED2" w:rsidRPr="00FF2FC0" w:rsidRDefault="00105ED2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9BFAE" w14:textId="77777777" w:rsidR="00D92852" w:rsidRPr="00FF2FC0" w:rsidRDefault="00D92852" w:rsidP="00105ED2">
            <w:pPr>
              <w:rPr>
                <w:rFonts w:ascii="Arial" w:hAnsi="Arial" w:cs="Arial"/>
                <w:b/>
                <w:bCs/>
              </w:rPr>
            </w:pPr>
          </w:p>
          <w:p w14:paraId="144F7847" w14:textId="77777777" w:rsidR="00FF2FC0" w:rsidRPr="00FF2FC0" w:rsidRDefault="00FF2FC0" w:rsidP="00105ED2">
            <w:pPr>
              <w:rPr>
                <w:rFonts w:ascii="Arial" w:hAnsi="Arial" w:cs="Arial"/>
                <w:b/>
                <w:bCs/>
              </w:rPr>
            </w:pPr>
          </w:p>
          <w:p w14:paraId="75CC6A13" w14:textId="13CFD4DA" w:rsidR="00105ED2" w:rsidRPr="00FF2FC0" w:rsidRDefault="00105ED2" w:rsidP="00105ED2">
            <w:pPr>
              <w:rPr>
                <w:rFonts w:ascii="Arial" w:hAnsi="Arial" w:cs="Arial"/>
                <w:b/>
                <w:bCs/>
              </w:rPr>
            </w:pPr>
            <w:r w:rsidRPr="00FF2FC0">
              <w:rPr>
                <w:rFonts w:ascii="Arial" w:hAnsi="Arial" w:cs="Arial"/>
                <w:b/>
                <w:bCs/>
              </w:rPr>
              <w:t>Podpis vyjadřuje souhlas se Změnou:</w:t>
            </w:r>
          </w:p>
        </w:tc>
      </w:tr>
      <w:tr w:rsidR="00FF2FC0" w:rsidRPr="00FF2FC0" w14:paraId="6E0F3BD0" w14:textId="77777777" w:rsidTr="003F0047">
        <w:trPr>
          <w:gridAfter w:val="1"/>
          <w:wAfter w:w="7" w:type="dxa"/>
          <w:trHeight w:val="720"/>
        </w:trPr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C7C1B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B1E0F1" w14:textId="4F310DDA" w:rsidR="00BB4A7C" w:rsidRPr="00FF2FC0" w:rsidRDefault="00BB4A7C" w:rsidP="00826C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2FC0" w:rsidRPr="00FF2FC0" w14:paraId="4B2B5952" w14:textId="77777777" w:rsidTr="003F0047">
        <w:trPr>
          <w:trHeight w:val="563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51B3E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3062B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Projektant (autorský dozor)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8800" w14:textId="71D27F75" w:rsidR="00FF2FC0" w:rsidRPr="00FF2FC0" w:rsidRDefault="00BA0863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xxxxxxxxxxxxxxxxxxxx</w:t>
            </w:r>
            <w:proofErr w:type="spellEnd"/>
          </w:p>
        </w:tc>
        <w:tc>
          <w:tcPr>
            <w:tcW w:w="1328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FE46B" w14:textId="46965531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4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3B09272F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61" w:type="dxa"/>
            <w:gridSpan w:val="4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FC21" w14:textId="39AFC6F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72" w:type="dxa"/>
            <w:gridSpan w:val="5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577D3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967" w:type="dxa"/>
            <w:gridSpan w:val="6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29A77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A5A3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3F0047" w:rsidRPr="00FF2FC0" w14:paraId="7EF0F14D" w14:textId="77777777" w:rsidTr="00747B62">
        <w:trPr>
          <w:gridAfter w:val="1"/>
          <w:wAfter w:w="7" w:type="dxa"/>
          <w:trHeight w:val="94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90E8956" w14:textId="77777777" w:rsidR="003F0047" w:rsidRPr="00FF2FC0" w:rsidRDefault="003F0047" w:rsidP="00FF2FC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626E7" w14:textId="04CF50AB" w:rsidR="003F0047" w:rsidRPr="00473AE6" w:rsidRDefault="003F0047" w:rsidP="003F0047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bCs/>
                <w:sz w:val="20"/>
                <w:szCs w:val="20"/>
                <w:highlight w:val="yellow"/>
              </w:rPr>
            </w:pPr>
            <w:r w:rsidRPr="00FF2FC0">
              <w:rPr>
                <w:sz w:val="16"/>
                <w:szCs w:val="16"/>
              </w:rPr>
              <w:t>Vyjádření: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73AE6" w:rsidRPr="005456D0">
              <w:rPr>
                <w:bCs/>
                <w:sz w:val="20"/>
                <w:szCs w:val="20"/>
              </w:rPr>
              <w:t>Souhlasíme s nově navrženým řešením ocelové konstrukce pro zavěšení plachty (membrány) na mole OLD, které bylo navrženo v souladu s architektem a statike</w:t>
            </w:r>
            <w:r w:rsidR="00473AE6" w:rsidRPr="006B4F1B">
              <w:rPr>
                <w:bCs/>
                <w:sz w:val="20"/>
                <w:szCs w:val="20"/>
              </w:rPr>
              <w:t>m.</w:t>
            </w:r>
          </w:p>
          <w:p w14:paraId="4DD1A698" w14:textId="7C3759BB" w:rsidR="003F0047" w:rsidRPr="003C52BD" w:rsidRDefault="003F0047" w:rsidP="001D5E95">
            <w:pPr>
              <w:pStyle w:val="Normalniodstavec"/>
              <w:tabs>
                <w:tab w:val="left" w:pos="6855"/>
              </w:tabs>
              <w:spacing w:line="288" w:lineRule="auto"/>
              <w:ind w:right="264"/>
              <w:rPr>
                <w:sz w:val="20"/>
                <w:highlight w:val="yellow"/>
              </w:rPr>
            </w:pPr>
          </w:p>
        </w:tc>
      </w:tr>
      <w:tr w:rsidR="00FF2FC0" w:rsidRPr="00FF2FC0" w14:paraId="22EC27C2" w14:textId="77777777" w:rsidTr="00747B62">
        <w:trPr>
          <w:gridAfter w:val="1"/>
          <w:wAfter w:w="7" w:type="dxa"/>
          <w:trHeight w:val="900"/>
        </w:trPr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6203D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EFBB5E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4"/>
              </w:rPr>
            </w:pPr>
            <w:r w:rsidRPr="00FF2FC0">
              <w:rPr>
                <w:rFonts w:ascii="Arial" w:hAnsi="Arial" w:cs="Arial"/>
                <w:sz w:val="16"/>
                <w:szCs w:val="14"/>
              </w:rPr>
              <w:t>Garant smlouvy objednatele</w:t>
            </w:r>
          </w:p>
        </w:tc>
        <w:tc>
          <w:tcPr>
            <w:tcW w:w="2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050D" w14:textId="01790AAF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BA0863">
              <w:rPr>
                <w:rFonts w:ascii="Arial" w:hAnsi="Arial" w:cs="Arial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2180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54304C3" w14:textId="135C628A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  <w:p w14:paraId="5532CE93" w14:textId="77777777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BCD5E6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6CD1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BCC1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28717041" w14:textId="06E0A80E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A67A3D2" w14:textId="77777777" w:rsidTr="00747B62">
        <w:trPr>
          <w:gridAfter w:val="1"/>
          <w:wAfter w:w="7" w:type="dxa"/>
          <w:trHeight w:val="980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E1584" w14:textId="77777777" w:rsidR="00FF2FC0" w:rsidRPr="00FF2FC0" w:rsidRDefault="00FF2FC0" w:rsidP="00FF2FC0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C5334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Supervize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0BB18" w14:textId="4091A03A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Jméno: </w:t>
            </w:r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9F556" w14:textId="47B1BAD4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EEC13D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81B72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7D038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2B73B38" w14:textId="6CC2461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FF2FC0" w:rsidRPr="00FF2FC0" w14:paraId="03FF535C" w14:textId="77777777" w:rsidTr="001D5E95">
        <w:trPr>
          <w:gridAfter w:val="1"/>
          <w:wAfter w:w="7" w:type="dxa"/>
          <w:trHeight w:val="613"/>
        </w:trPr>
        <w:tc>
          <w:tcPr>
            <w:tcW w:w="755" w:type="dxa"/>
            <w:tcBorders>
              <w:top w:val="single" w:sz="4" w:space="0" w:color="auto"/>
              <w:left w:val="single" w:sz="8" w:space="0" w:color="auto"/>
              <w:bottom w:val="dotted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65E9" w14:textId="77777777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183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8571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Správce stavby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C2C" w14:textId="6C6AC30E" w:rsidR="00FF2FC0" w:rsidRPr="00FF2FC0" w:rsidRDefault="00BA0863" w:rsidP="00FF2FC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xxxxxxxxxxxxxxxxxx</w:t>
            </w:r>
            <w:proofErr w:type="spellEnd"/>
          </w:p>
        </w:tc>
        <w:tc>
          <w:tcPr>
            <w:tcW w:w="1156" w:type="dxa"/>
            <w:gridSpan w:val="7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4565" w14:textId="6EEC9418" w:rsidR="00FF2FC0" w:rsidRPr="00FF2FC0" w:rsidRDefault="00FF2FC0" w:rsidP="00FF2FC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346" w:type="dxa"/>
            <w:gridSpan w:val="9"/>
            <w:tcBorders>
              <w:top w:val="single" w:sz="8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14:paraId="2ABB73E0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2240" w14:textId="77777777" w:rsidR="00FF2FC0" w:rsidRPr="00FF2FC0" w:rsidRDefault="00FF2FC0" w:rsidP="00FF2FC0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410" w:type="dxa"/>
            <w:gridSpan w:val="8"/>
            <w:tcBorders>
              <w:top w:val="single" w:sz="8" w:space="0" w:color="auto"/>
              <w:left w:val="nil"/>
              <w:bottom w:val="dotted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EF05" w14:textId="77777777" w:rsidR="00FF2FC0" w:rsidRPr="00FF2FC0" w:rsidRDefault="00FF2FC0" w:rsidP="00FF2F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53627A6C" w14:textId="52E07540" w:rsidR="00FF2FC0" w:rsidRPr="00FF2FC0" w:rsidRDefault="00FF2FC0" w:rsidP="00FF2FC0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AD77C3" w:rsidRPr="00FF2FC0" w14:paraId="0394A0D5" w14:textId="77777777" w:rsidTr="00F33D93">
        <w:trPr>
          <w:gridAfter w:val="1"/>
          <w:wAfter w:w="7" w:type="dxa"/>
          <w:trHeight w:val="1399"/>
        </w:trPr>
        <w:tc>
          <w:tcPr>
            <w:tcW w:w="755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52DA6E4" w14:textId="77777777" w:rsidR="00AD77C3" w:rsidRPr="00FF2FC0" w:rsidRDefault="00AD77C3" w:rsidP="00AD77C3">
            <w:pPr>
              <w:rPr>
                <w:rFonts w:ascii="Arial" w:hAnsi="Arial" w:cs="Arial"/>
              </w:rPr>
            </w:pPr>
          </w:p>
        </w:tc>
        <w:tc>
          <w:tcPr>
            <w:tcW w:w="8926" w:type="dxa"/>
            <w:gridSpan w:val="37"/>
            <w:tcBorders>
              <w:top w:val="dotted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A8D8DE" w14:textId="5E8080E9" w:rsidR="00AD77C3" w:rsidRPr="00473AE6" w:rsidRDefault="00AD77C3" w:rsidP="00AD77C3">
            <w:pPr>
              <w:rPr>
                <w:rFonts w:ascii="Arial" w:hAnsi="Arial" w:cs="Arial"/>
                <w:sz w:val="20"/>
                <w:szCs w:val="20"/>
              </w:rPr>
            </w:pPr>
            <w:r w:rsidRPr="00240A36">
              <w:rPr>
                <w:rFonts w:ascii="Arial" w:hAnsi="Arial" w:cs="Arial"/>
                <w:sz w:val="20"/>
              </w:rPr>
              <w:t xml:space="preserve">Správce stavby s předloženým Změnovým listem č. </w:t>
            </w:r>
            <w:r>
              <w:rPr>
                <w:rFonts w:ascii="Arial" w:hAnsi="Arial" w:cs="Arial"/>
                <w:sz w:val="20"/>
              </w:rPr>
              <w:t>13</w:t>
            </w:r>
            <w:r w:rsidRPr="00240A36">
              <w:rPr>
                <w:rFonts w:ascii="Arial" w:hAnsi="Arial" w:cs="Arial"/>
                <w:sz w:val="20"/>
              </w:rPr>
              <w:t xml:space="preserve"> souhlasí.</w:t>
            </w:r>
          </w:p>
        </w:tc>
      </w:tr>
    </w:tbl>
    <w:p w14:paraId="53B03D35" w14:textId="77777777" w:rsidR="00F86046" w:rsidRPr="00FF2FC0" w:rsidRDefault="00F86046">
      <w:pPr>
        <w:rPr>
          <w:rFonts w:ascii="Arial" w:hAnsi="Arial" w:cs="Arial"/>
        </w:rPr>
      </w:pPr>
    </w:p>
    <w:tbl>
      <w:tblPr>
        <w:tblW w:w="9507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7"/>
      </w:tblGrid>
      <w:tr w:rsidR="00777BA4" w:rsidRPr="00FF2FC0" w14:paraId="02D112EF" w14:textId="77777777" w:rsidTr="00A71B8E">
        <w:trPr>
          <w:trHeight w:val="710"/>
        </w:trPr>
        <w:tc>
          <w:tcPr>
            <w:tcW w:w="9507" w:type="dxa"/>
            <w:vMerge w:val="restart"/>
            <w:shd w:val="clear" w:color="auto" w:fill="auto"/>
            <w:hideMark/>
          </w:tcPr>
          <w:p w14:paraId="77EAB93B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Objednatel a Zhotovitel se dohodli, že u výše uvedeného SO/PS, který je součástí výše uvedené Stavby, budou provedeny Změny, jež jsou podrobně popsány, zdůvodněny, dokladovány a oceněny v dokumentaci této Změny. </w:t>
            </w:r>
            <w:r w:rsidRPr="00FF2FC0">
              <w:rPr>
                <w:rFonts w:ascii="Arial" w:hAnsi="Arial" w:cs="Arial"/>
                <w:color w:val="00B050"/>
                <w:sz w:val="16"/>
                <w:szCs w:val="16"/>
              </w:rPr>
              <w:t>Smluvní strany shodně prohlašují, že Změny dle tohoto Změnového listu nejsou zlepšením dle čl. 13.2 Smluvních podmínek.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Tento Změnový list představuje dodatek Smlouvy. Smlouva se mění v rozsahu upraveném v tomto Změnovém listu. V ostatním zůstávají práva a povinnosti Objednatele a Zhotovitele sjednané ve Smlouvě nedotčeny. Na důkaz toho připojují příslušné osoby oprávněné jednat jménem nebo v zastoupení Objednatele a Zhotovitele své podpisy.</w:t>
            </w:r>
          </w:p>
        </w:tc>
      </w:tr>
      <w:tr w:rsidR="00777BA4" w:rsidRPr="00FF2FC0" w14:paraId="2E066E8B" w14:textId="77777777" w:rsidTr="00A71B8E">
        <w:trPr>
          <w:trHeight w:val="546"/>
        </w:trPr>
        <w:tc>
          <w:tcPr>
            <w:tcW w:w="9507" w:type="dxa"/>
            <w:vMerge/>
            <w:vAlign w:val="center"/>
            <w:hideMark/>
          </w:tcPr>
          <w:p w14:paraId="29D0101A" w14:textId="77777777" w:rsidR="00777BA4" w:rsidRPr="00FF2FC0" w:rsidRDefault="00777BA4" w:rsidP="00A57A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0EE654" w14:textId="2B2906D4" w:rsidR="00A71B8E" w:rsidRPr="00FF2FC0" w:rsidRDefault="00A71B8E">
      <w:pPr>
        <w:rPr>
          <w:rFonts w:ascii="Arial" w:hAnsi="Arial" w:cs="Arial"/>
          <w:sz w:val="16"/>
        </w:rPr>
      </w:pPr>
    </w:p>
    <w:p w14:paraId="0CCF2EA1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658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8"/>
        <w:gridCol w:w="1271"/>
        <w:gridCol w:w="1311"/>
        <w:gridCol w:w="1312"/>
        <w:gridCol w:w="648"/>
        <w:gridCol w:w="664"/>
        <w:gridCol w:w="1248"/>
        <w:gridCol w:w="680"/>
        <w:gridCol w:w="1276"/>
      </w:tblGrid>
      <w:tr w:rsidR="00900A09" w:rsidRPr="00FF2FC0" w14:paraId="018D98AC" w14:textId="77777777" w:rsidTr="002E62A1">
        <w:trPr>
          <w:trHeight w:val="395"/>
        </w:trPr>
        <w:tc>
          <w:tcPr>
            <w:tcW w:w="965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64A60" w14:textId="349E1E13" w:rsidR="00900A09" w:rsidRPr="00FF2FC0" w:rsidRDefault="00900A09" w:rsidP="00900A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Rekapitulace </w:t>
            </w:r>
            <w:r w:rsidR="007E6AA4" w:rsidRPr="00FF2FC0">
              <w:rPr>
                <w:rFonts w:ascii="Arial" w:hAnsi="Arial" w:cs="Arial"/>
                <w:b/>
                <w:sz w:val="22"/>
                <w:szCs w:val="20"/>
              </w:rPr>
              <w:t>změny ceny</w:t>
            </w:r>
            <w:r w:rsidRPr="00FF2FC0">
              <w:rPr>
                <w:rFonts w:ascii="Arial" w:hAnsi="Arial" w:cs="Arial"/>
                <w:b/>
                <w:sz w:val="22"/>
                <w:szCs w:val="20"/>
              </w:rPr>
              <w:t xml:space="preserve"> akce:</w:t>
            </w:r>
          </w:p>
          <w:p w14:paraId="3A80FD99" w14:textId="008FFFB3" w:rsidR="007E6AA4" w:rsidRPr="00FF2FC0" w:rsidRDefault="007E6AA4" w:rsidP="00900A0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14"/>
                <w:szCs w:val="20"/>
              </w:rPr>
              <w:t>(uvedené částky jsou bez DPH)</w:t>
            </w:r>
          </w:p>
        </w:tc>
      </w:tr>
      <w:tr w:rsidR="00AB6809" w:rsidRPr="00FF2FC0" w14:paraId="1803E3F5" w14:textId="77777777" w:rsidTr="00E602B1">
        <w:trPr>
          <w:trHeight w:val="255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844" w14:textId="6269B80C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Smlouva: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836AA" w14:textId="1D82852F" w:rsidR="00A17FF4" w:rsidRPr="00FF2FC0" w:rsidRDefault="00A17FF4" w:rsidP="00A17FF4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iCs/>
                <w:sz w:val="22"/>
                <w:szCs w:val="22"/>
              </w:rPr>
              <w:t> </w:t>
            </w:r>
            <w:r w:rsidRPr="00FF2FC0">
              <w:rPr>
                <w:rFonts w:ascii="Arial" w:hAnsi="Arial" w:cs="Arial"/>
                <w:b/>
                <w:sz w:val="22"/>
                <w:szCs w:val="22"/>
              </w:rPr>
              <w:t>S/ŘVC/</w:t>
            </w:r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157/R/</w:t>
            </w:r>
            <w:proofErr w:type="spellStart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SoD</w:t>
            </w:r>
            <w:proofErr w:type="spellEnd"/>
            <w:r w:rsidR="00FB0264" w:rsidRPr="00FF2FC0">
              <w:rPr>
                <w:rFonts w:ascii="Arial" w:hAnsi="Arial" w:cs="Arial"/>
                <w:b/>
                <w:sz w:val="22"/>
                <w:szCs w:val="22"/>
              </w:rPr>
              <w:t>/2020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E310" w14:textId="0CC687F1" w:rsidR="00A17FF4" w:rsidRPr="00FF2FC0" w:rsidRDefault="00A17FF4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Ze dne: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D02DE" w14:textId="27D7EA85" w:rsidR="00A17FF4" w:rsidRPr="00FF2FC0" w:rsidRDefault="00417543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28.6.2021</w:t>
            </w:r>
          </w:p>
        </w:tc>
      </w:tr>
      <w:tr w:rsidR="00AB6809" w:rsidRPr="00FF2FC0" w14:paraId="1FAC8087" w14:textId="77777777" w:rsidTr="00E602B1">
        <w:trPr>
          <w:trHeight w:val="558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604" w14:textId="77777777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Cena dle Smlouvy:</w:t>
            </w:r>
          </w:p>
          <w:p w14:paraId="3714697B" w14:textId="29550DBB" w:rsidR="00900A09" w:rsidRPr="00FF2FC0" w:rsidRDefault="00900A09" w:rsidP="00A17FF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(bez DPH)</w:t>
            </w:r>
          </w:p>
        </w:tc>
        <w:tc>
          <w:tcPr>
            <w:tcW w:w="713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AC460" w14:textId="530A8D45" w:rsidR="00900A09" w:rsidRPr="00FF2FC0" w:rsidRDefault="00DC3217" w:rsidP="00F860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30 282 277,73</w:t>
            </w:r>
            <w:r w:rsidR="006F40C1"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5B46C318" w14:textId="77777777" w:rsidTr="00E602B1">
        <w:trPr>
          <w:trHeight w:val="538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DBD4" w14:textId="272270B2" w:rsidR="00A17FF4" w:rsidRPr="00FF2FC0" w:rsidRDefault="0042266D" w:rsidP="0042266D">
            <w:pPr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Aktuální cena vč. této </w:t>
            </w:r>
            <w:r w:rsidRPr="00FF2FC0">
              <w:rPr>
                <w:rFonts w:ascii="Arial" w:hAnsi="Arial" w:cs="Arial"/>
                <w:b/>
                <w:iCs/>
                <w:sz w:val="18"/>
                <w:szCs w:val="20"/>
              </w:rPr>
              <w:t>ZBV</w:t>
            </w:r>
            <w:r w:rsidR="00A17FF4" w:rsidRPr="00FF2FC0">
              <w:rPr>
                <w:rFonts w:ascii="Arial" w:hAnsi="Arial" w:cs="Arial"/>
                <w:b/>
                <w:iCs/>
                <w:sz w:val="18"/>
                <w:szCs w:val="20"/>
              </w:rPr>
              <w:t xml:space="preserve"> č. </w:t>
            </w:r>
            <w:r w:rsidR="008E65FA">
              <w:rPr>
                <w:rFonts w:ascii="Arial" w:hAnsi="Arial" w:cs="Arial"/>
                <w:b/>
                <w:iCs/>
                <w:sz w:val="18"/>
                <w:szCs w:val="20"/>
              </w:rPr>
              <w:t>1</w:t>
            </w:r>
            <w:r w:rsidR="00747B62">
              <w:rPr>
                <w:rFonts w:ascii="Arial" w:hAnsi="Arial" w:cs="Arial"/>
                <w:b/>
                <w:iCs/>
                <w:sz w:val="18"/>
                <w:szCs w:val="20"/>
              </w:rPr>
              <w:t>3</w:t>
            </w:r>
          </w:p>
          <w:p w14:paraId="50A85045" w14:textId="18F998E2" w:rsidR="00ED5CEA" w:rsidRPr="00FF2FC0" w:rsidRDefault="00ED5CEA" w:rsidP="0042266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14"/>
                <w:szCs w:val="20"/>
              </w:rPr>
              <w:t>(Smlouva + ∑ ZBV)</w:t>
            </w:r>
          </w:p>
        </w:tc>
        <w:tc>
          <w:tcPr>
            <w:tcW w:w="71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6DCF1" w14:textId="4291AC52" w:rsidR="00ED5CEA" w:rsidRPr="00FF2FC0" w:rsidRDefault="00F86046" w:rsidP="00F8604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FC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5198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84FA7">
              <w:rPr>
                <w:rFonts w:ascii="Arial" w:hAnsi="Arial" w:cs="Arial"/>
                <w:b/>
                <w:sz w:val="20"/>
                <w:szCs w:val="20"/>
              </w:rPr>
              <w:t>612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47B62">
              <w:rPr>
                <w:rFonts w:ascii="Arial" w:hAnsi="Arial" w:cs="Arial"/>
                <w:b/>
                <w:sz w:val="20"/>
                <w:szCs w:val="20"/>
              </w:rPr>
              <w:t>227</w:t>
            </w:r>
            <w:r w:rsidR="000D3A69" w:rsidRPr="00FF2FC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482C4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D7479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FF2FC0">
              <w:rPr>
                <w:rFonts w:ascii="Arial" w:hAnsi="Arial" w:cs="Arial"/>
                <w:b/>
                <w:sz w:val="20"/>
                <w:szCs w:val="20"/>
              </w:rPr>
              <w:t xml:space="preserve"> Kč</w:t>
            </w:r>
          </w:p>
        </w:tc>
      </w:tr>
      <w:tr w:rsidR="00AB6809" w:rsidRPr="00FF2FC0" w14:paraId="4B7E51FE" w14:textId="77777777" w:rsidTr="00E602B1">
        <w:trPr>
          <w:trHeight w:val="423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5119B2" w14:textId="76C837F1" w:rsidR="00A17FF4" w:rsidRPr="00FF2FC0" w:rsidRDefault="00A17FF4" w:rsidP="00A57AE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>Změna ceny celkem:</w:t>
            </w:r>
          </w:p>
          <w:p w14:paraId="19955D5F" w14:textId="555386D3" w:rsidR="007E6AA4" w:rsidRPr="00FF2FC0" w:rsidRDefault="007E6AA4" w:rsidP="00A57AE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14"/>
                <w:szCs w:val="20"/>
              </w:rPr>
              <w:t>(A+B+C+D+E)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B2C6" w14:textId="2EF717A4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Kč: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3F99" w14:textId="5F6532E8" w:rsidR="00A17FF4" w:rsidRPr="00FF2FC0" w:rsidRDefault="0085198E" w:rsidP="000D3A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</w:t>
            </w:r>
            <w:r w:rsidR="00684FA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47B62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C41A1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47B62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1E7A0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7FB7" w14:textId="66874A1F" w:rsidR="00A17FF4" w:rsidRPr="00FF2FC0" w:rsidRDefault="00A17FF4" w:rsidP="000174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E4C9F" w14:textId="166A6BC7" w:rsidR="00A17FF4" w:rsidRPr="00FF2FC0" w:rsidRDefault="00A17FF4" w:rsidP="00017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38540605" w14:textId="77777777" w:rsidTr="00E602B1">
        <w:trPr>
          <w:trHeight w:val="179"/>
        </w:trPr>
        <w:tc>
          <w:tcPr>
            <w:tcW w:w="12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33A2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Cs/>
                <w:sz w:val="20"/>
                <w:szCs w:val="20"/>
              </w:rPr>
              <w:t xml:space="preserve">Změna celkem dle </w:t>
            </w:r>
            <w:proofErr w:type="gramStart"/>
            <w:r w:rsidRPr="00FF2FC0">
              <w:rPr>
                <w:rFonts w:ascii="Arial" w:hAnsi="Arial" w:cs="Arial"/>
                <w:iCs/>
                <w:sz w:val="20"/>
                <w:szCs w:val="20"/>
              </w:rPr>
              <w:t>odstavců:</w:t>
            </w: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End"/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8F1D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Odstavec: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2D64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37B5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078C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7C2B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F768F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FC0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  <w:tr w:rsidR="00AB6809" w:rsidRPr="00FF2FC0" w14:paraId="1A365E30" w14:textId="77777777" w:rsidTr="00E602B1">
        <w:trPr>
          <w:trHeight w:val="225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A77BEE4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F8D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Kč: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5470F292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6BA29" w14:textId="02E88F92" w:rsidR="006250B4" w:rsidRPr="00FF2FC0" w:rsidRDefault="00747B62" w:rsidP="00746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242 612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78AE" w14:textId="7F0C109C" w:rsidR="001F343F" w:rsidRPr="00FF2FC0" w:rsidRDefault="00747B62" w:rsidP="001F34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4 212 202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977B" w14:textId="31F6E735" w:rsidR="002E62A1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875 135,87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A3594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09" w:rsidRPr="00FF2FC0" w14:paraId="22D6BBAE" w14:textId="77777777" w:rsidTr="00E602B1">
        <w:trPr>
          <w:trHeight w:val="271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2C80EBC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1E16" w14:textId="77777777" w:rsidR="006250B4" w:rsidRPr="00FF2FC0" w:rsidRDefault="006250B4" w:rsidP="00D3085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iCs/>
                <w:sz w:val="20"/>
                <w:szCs w:val="20"/>
              </w:rPr>
              <w:t>Reálná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390F907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3C83" w14:textId="378B7B15" w:rsidR="006250B4" w:rsidRPr="00FF2FC0" w:rsidRDefault="00C41A1A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1A1A">
              <w:rPr>
                <w:rFonts w:ascii="Arial" w:hAnsi="Arial" w:cs="Arial"/>
                <w:b/>
                <w:sz w:val="16"/>
                <w:szCs w:val="16"/>
              </w:rPr>
              <w:t>0,</w:t>
            </w:r>
            <w:r w:rsidR="00747B62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58F" w14:textId="4DC6D3E8" w:rsidR="006250B4" w:rsidRPr="00FF2FC0" w:rsidRDefault="00747B62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 w:rsidRP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3BDF" w14:textId="16C5F1BD" w:rsidR="00AB6809" w:rsidRPr="00FF2FC0" w:rsidRDefault="001F343F" w:rsidP="000D3A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0D3A69" w:rsidRPr="00FF2FC0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EE80F9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6809" w:rsidRPr="00FF2FC0" w14:paraId="7515CB45" w14:textId="77777777" w:rsidTr="00E602B1">
        <w:trPr>
          <w:trHeight w:val="229"/>
        </w:trPr>
        <w:tc>
          <w:tcPr>
            <w:tcW w:w="124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D948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552E" w14:textId="77777777" w:rsidR="006250B4" w:rsidRPr="00FF2FC0" w:rsidRDefault="006250B4" w:rsidP="00D3085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2FC0">
              <w:rPr>
                <w:rFonts w:ascii="Arial" w:hAnsi="Arial" w:cs="Arial"/>
                <w:i/>
                <w:sz w:val="20"/>
                <w:szCs w:val="20"/>
              </w:rPr>
              <w:t>Absolutní v %: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369E21" w14:textId="77777777" w:rsidR="006250B4" w:rsidRPr="00FF2FC0" w:rsidRDefault="006250B4" w:rsidP="00D3085E">
            <w:pPr>
              <w:jc w:val="right"/>
              <w:rPr>
                <w:rFonts w:ascii="Arial" w:hAnsi="Arial" w:cs="Arial"/>
                <w:i/>
                <w:sz w:val="18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85B" w14:textId="05469208" w:rsidR="006250B4" w:rsidRPr="00FF2FC0" w:rsidRDefault="00C41A1A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41A1A">
              <w:rPr>
                <w:rFonts w:ascii="Arial" w:hAnsi="Arial" w:cs="Arial"/>
                <w:b/>
                <w:sz w:val="16"/>
                <w:szCs w:val="16"/>
              </w:rPr>
              <w:t>1,</w:t>
            </w:r>
            <w:r w:rsidR="00747B62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C41A1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0FA8" w14:textId="642731F0" w:rsidR="006250B4" w:rsidRPr="00FF2FC0" w:rsidRDefault="00747B62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746582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718D81" w14:textId="44FDD1C7" w:rsidR="0018158F" w:rsidRPr="00FF2FC0" w:rsidRDefault="001F343F" w:rsidP="000D3A6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29</w:t>
            </w:r>
            <w:r w:rsidR="000D3A69" w:rsidRPr="00FF2FC0">
              <w:rPr>
                <w:rFonts w:ascii="Arial" w:hAnsi="Arial" w:cs="Arial"/>
                <w:b/>
                <w:sz w:val="18"/>
                <w:szCs w:val="20"/>
              </w:rPr>
              <w:t>,6</w:t>
            </w:r>
            <w:r>
              <w:rPr>
                <w:rFonts w:ascii="Arial" w:hAnsi="Arial" w:cs="Arial"/>
                <w:b/>
                <w:sz w:val="18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E5B6A" w14:textId="77777777" w:rsidR="006250B4" w:rsidRPr="00FF2FC0" w:rsidRDefault="006250B4" w:rsidP="00D3085E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87E02" w:rsidRPr="00FF2FC0" w14:paraId="0D328EC1" w14:textId="77777777" w:rsidTr="00E602B1">
        <w:trPr>
          <w:trHeight w:val="229"/>
        </w:trPr>
        <w:tc>
          <w:tcPr>
            <w:tcW w:w="3830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24A1" w14:textId="3BD3345F" w:rsidR="00087E02" w:rsidRPr="00FF2FC0" w:rsidRDefault="00087E02" w:rsidP="00087E02">
            <w:pPr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Mezní limit změny ceny: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D3CF" w14:textId="123B5428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proofErr w:type="gramStart"/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15%</w:t>
            </w:r>
            <w:proofErr w:type="gramEnd"/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8331" w14:textId="51BB3828" w:rsidR="00087E02" w:rsidRPr="00FF2FC0" w:rsidRDefault="006250B4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30 (50) %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5EDB39" w14:textId="7D5655C6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</w:rPr>
              <w:t>30</w:t>
            </w:r>
            <w:r w:rsidR="006250B4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83DD" w14:textId="7E5F592D" w:rsidR="00087E02" w:rsidRPr="00FF2FC0" w:rsidRDefault="00087E02" w:rsidP="00087E02">
            <w:pPr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  <w:t>není stanoveno</w:t>
            </w:r>
          </w:p>
        </w:tc>
      </w:tr>
      <w:tr w:rsidR="00394F46" w:rsidRPr="00FF2FC0" w14:paraId="6ECC8AD5" w14:textId="77777777" w:rsidTr="002E62A1">
        <w:trPr>
          <w:trHeight w:val="646"/>
        </w:trPr>
        <w:tc>
          <w:tcPr>
            <w:tcW w:w="9658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70782" w14:textId="148C9B70" w:rsidR="00394F46" w:rsidRPr="00FF2FC0" w:rsidRDefault="00394F46" w:rsidP="00394F4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FF2FC0">
              <w:rPr>
                <w:rFonts w:ascii="Arial" w:hAnsi="Arial" w:cs="Arial"/>
                <w:i/>
                <w:sz w:val="18"/>
                <w:szCs w:val="20"/>
              </w:rPr>
              <w:t>Limity změny ceny:</w:t>
            </w:r>
          </w:p>
          <w:p w14:paraId="3B468BA6" w14:textId="02F69492" w:rsidR="00F12C6D" w:rsidRPr="00FF2FC0" w:rsidRDefault="00F12C6D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A: Nemění cenu dodávky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B: max. </w:t>
            </w:r>
            <w:proofErr w:type="gramStart"/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15%</w:t>
            </w:r>
            <w:proofErr w:type="gramEnd"/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 xml:space="preserve">         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C: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</w:rPr>
              <w:t xml:space="preserve"> 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>(pokud jde pouze o kladné změny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>)</w:t>
            </w:r>
            <w:r w:rsidRPr="00FF2FC0">
              <w:rPr>
                <w:rFonts w:ascii="Arial" w:hAnsi="Arial" w:cs="Arial"/>
                <w:i/>
                <w:sz w:val="16"/>
                <w:szCs w:val="20"/>
              </w:rPr>
              <w:tab/>
              <w:t xml:space="preserve">     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D: max</w:t>
            </w:r>
            <w:r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>.</w:t>
            </w:r>
            <w:r w:rsidR="00394F46" w:rsidRPr="00FF2FC0">
              <w:rPr>
                <w:rFonts w:ascii="Arial" w:hAnsi="Arial" w:cs="Arial"/>
                <w:b/>
                <w:i/>
                <w:sz w:val="16"/>
                <w:szCs w:val="20"/>
                <w:highlight w:val="lightGray"/>
              </w:rPr>
              <w:t xml:space="preserve"> 50%</w:t>
            </w:r>
            <w:r w:rsidR="00394F46" w:rsidRPr="00FF2FC0">
              <w:rPr>
                <w:rFonts w:ascii="Arial" w:hAnsi="Arial" w:cs="Arial"/>
                <w:i/>
                <w:sz w:val="16"/>
                <w:szCs w:val="20"/>
              </w:rPr>
              <w:t xml:space="preserve">   </w:t>
            </w:r>
          </w:p>
          <w:p w14:paraId="58812DF2" w14:textId="17B3AB7F" w:rsidR="00394F46" w:rsidRPr="00FF2FC0" w:rsidRDefault="00394F46" w:rsidP="00394F46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 xml:space="preserve">Pro C a D zároveň platí max </w:t>
            </w:r>
            <w:proofErr w:type="gramStart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30%</w:t>
            </w:r>
            <w:proofErr w:type="gramEnd"/>
            <w:r w:rsidRPr="00FF2FC0">
              <w:rPr>
                <w:rFonts w:ascii="Arial" w:hAnsi="Arial" w:cs="Arial"/>
                <w:i/>
                <w:sz w:val="16"/>
                <w:szCs w:val="20"/>
                <w:highlight w:val="lightGray"/>
              </w:rPr>
              <w:t>, pokud se jedná o součet kladných i záporných změn.</w:t>
            </w:r>
          </w:p>
        </w:tc>
      </w:tr>
      <w:tr w:rsidR="00D523E8" w:rsidRPr="00FF2FC0" w14:paraId="3A500F5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899F" w14:textId="7C17CBAB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01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553A" w14:textId="6E9AF389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57C1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5E1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073A" w14:textId="11CB4A14" w:rsidR="00D523E8" w:rsidRPr="00FF2FC0" w:rsidRDefault="00D523E8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572C1" w14:textId="6486F88E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5D2AB735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03DD" w14:textId="70A7AE15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8047" w14:textId="497DC96D" w:rsidR="00D523E8" w:rsidRPr="00FF2FC0" w:rsidRDefault="00D523E8" w:rsidP="00D523E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954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0492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32B4" w14:textId="7E73EE84" w:rsidR="00D523E8" w:rsidRPr="0046314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-2 684 900,</w:t>
            </w:r>
            <w:r w:rsidR="00463140">
              <w:rPr>
                <w:rFonts w:ascii="Arial" w:hAnsi="Arial" w:cs="Arial"/>
                <w:bCs/>
                <w:sz w:val="18"/>
                <w:szCs w:val="18"/>
              </w:rPr>
              <w:t>00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C1DAA" w14:textId="12C181F6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23E8" w:rsidRPr="00FF2FC0" w14:paraId="42B0ABFA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1C3" w14:textId="623865ED" w:rsidR="00D523E8" w:rsidRPr="00FF2FC0" w:rsidRDefault="00D523E8" w:rsidP="00D523E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FC0">
              <w:rPr>
                <w:rFonts w:ascii="Arial" w:hAnsi="Arial" w:cs="Arial"/>
                <w:b/>
                <w:bCs/>
                <w:sz w:val="18"/>
                <w:szCs w:val="18"/>
              </w:rPr>
              <w:t>ZBV 03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8184" w14:textId="79A541C5" w:rsidR="00D523E8" w:rsidRPr="00FF2FC0" w:rsidRDefault="00D523E8" w:rsidP="00D523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9053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A53C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A38C" w14:textId="6348FF3D" w:rsidR="00D523E8" w:rsidRPr="00FF2FC0" w:rsidRDefault="00D523E8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63140">
              <w:rPr>
                <w:rFonts w:ascii="Arial" w:hAnsi="Arial" w:cs="Arial"/>
                <w:bCs/>
                <w:sz w:val="18"/>
                <w:szCs w:val="18"/>
              </w:rPr>
              <w:t>4 819 725,40</w:t>
            </w:r>
            <w:r w:rsidRPr="00FF2F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06E7" w14:textId="77777777" w:rsidR="00D523E8" w:rsidRPr="00FF2FC0" w:rsidRDefault="00D523E8" w:rsidP="00D523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343F" w:rsidRPr="00ED5CEA" w14:paraId="6978564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B5C8" w14:textId="77777777" w:rsidR="001F343F" w:rsidRPr="00FD1D11" w:rsidRDefault="001F343F" w:rsidP="005E55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04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2AC13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1677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AA99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817A" w14:textId="77777777" w:rsidR="001F343F" w:rsidRPr="00C670E3" w:rsidRDefault="001F343F" w:rsidP="005E55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1 358 980,76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7139D" w14:textId="77777777" w:rsidR="001F343F" w:rsidRPr="00ED5CEA" w:rsidRDefault="001F343F" w:rsidP="005E55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3944C075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154A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A6A1" w14:textId="77777777" w:rsidR="00463140" w:rsidRPr="00AB6809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33CD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F3A0" w14:textId="7B75F34C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04C9" w14:textId="31BB59EF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>291</w:t>
            </w:r>
            <w:r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E84AE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61332120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19A7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EAA4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80A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4FE0" w14:textId="7752ADCE" w:rsidR="00463140" w:rsidRPr="00ED5CEA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0E3">
              <w:rPr>
                <w:rFonts w:ascii="Arial" w:hAnsi="Arial" w:cs="Arial"/>
                <w:bCs/>
                <w:sz w:val="18"/>
                <w:szCs w:val="18"/>
              </w:rPr>
              <w:t>243 981,36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099C" w14:textId="470543A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C7937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ED5CEA" w14:paraId="0D4905D2" w14:textId="77777777" w:rsidTr="005E5525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A2EB" w14:textId="77777777" w:rsidR="0046314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07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8C020" w14:textId="77777777" w:rsidR="0046314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72A8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4C9B" w14:textId="5767890D" w:rsidR="00463140" w:rsidRPr="00ED5CEA" w:rsidRDefault="0083327A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91 150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463140" w:rsidRPr="00C670E3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AB48" w14:textId="30015268" w:rsidR="00463140" w:rsidRPr="00C670E3" w:rsidRDefault="00463140" w:rsidP="004631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9BE2" w14:textId="77777777" w:rsidR="00463140" w:rsidRPr="00ED5CEA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5F0E494B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963D" w14:textId="1887AFEA" w:rsidR="00463140" w:rsidRPr="00FF2FC0" w:rsidRDefault="00463140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08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8E35" w14:textId="53D9275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753F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8E499" w14:textId="73B05176" w:rsidR="00463140" w:rsidRPr="00FF2FC0" w:rsidRDefault="00463140" w:rsidP="004631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34 198,55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54E" w14:textId="5F2EA788" w:rsidR="00463140" w:rsidRPr="00FF2FC0" w:rsidRDefault="00463140" w:rsidP="00463140">
            <w:pPr>
              <w:pStyle w:val="Odstavecseseznamem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C27C3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209ED34C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1668" w14:textId="05EA7BFA" w:rsidR="00463140" w:rsidRPr="00FF2FC0" w:rsidRDefault="003C52BD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09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7243" w14:textId="4CC70959" w:rsidR="00463140" w:rsidRPr="00FF2FC0" w:rsidRDefault="00463140" w:rsidP="00463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66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A6EF" w14:textId="307AB8FC" w:rsidR="00463140" w:rsidRPr="00FF2FC0" w:rsidRDefault="004C531E" w:rsidP="004C53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979 157,19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045A" w14:textId="1D790CCA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FCF42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140" w:rsidRPr="00FF2FC0" w14:paraId="1315C5B1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1880" w14:textId="4E03BE9D" w:rsidR="00463140" w:rsidRPr="00FF2FC0" w:rsidRDefault="00D74796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D88F7" w14:textId="5D303A3B" w:rsidR="00463140" w:rsidRPr="00FF2FC0" w:rsidRDefault="00463140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5ADA" w14:textId="0DA3C8EF" w:rsidR="00463140" w:rsidRPr="00FF2FC0" w:rsidRDefault="003D47BF" w:rsidP="003D47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-87 016,94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1EFB" w14:textId="5F6038A9" w:rsidR="00463140" w:rsidRPr="00FF2FC0" w:rsidRDefault="00463140" w:rsidP="00D747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F75" w14:textId="635D6D64" w:rsidR="00463140" w:rsidRPr="00FF2FC0" w:rsidRDefault="00463140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3A10A" w14:textId="77777777" w:rsidR="00463140" w:rsidRPr="00FF2FC0" w:rsidRDefault="00463140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52BD" w:rsidRPr="00FF2FC0" w14:paraId="68879EE2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FA4C" w14:textId="6D80781A" w:rsidR="003C52BD" w:rsidRPr="00FF2FC0" w:rsidRDefault="0085198E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149E" w14:textId="77777777" w:rsidR="003C52BD" w:rsidRPr="00FF2FC0" w:rsidRDefault="003C52BD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D787" w14:textId="7FAC5B50" w:rsidR="003C52BD" w:rsidRPr="00FF2FC0" w:rsidRDefault="003C52BD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1F9F" w14:textId="14AE5981" w:rsidR="003C52BD" w:rsidRPr="00FF2FC0" w:rsidRDefault="00747B62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2 863 714,70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FED6" w14:textId="77777777" w:rsidR="003C52BD" w:rsidRPr="00FF2FC0" w:rsidRDefault="003C52BD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3D1F" w14:textId="77777777" w:rsidR="003C52BD" w:rsidRPr="00FF2FC0" w:rsidRDefault="003C52BD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1A1A" w:rsidRPr="00FF2FC0" w14:paraId="380725F9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A4D2" w14:textId="1BD550F0" w:rsidR="00C41A1A" w:rsidRDefault="00C41A1A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EB4D" w14:textId="77777777" w:rsidR="00C41A1A" w:rsidRPr="00FF2FC0" w:rsidRDefault="00C41A1A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A8BC" w14:textId="123807C6" w:rsidR="00C41A1A" w:rsidRDefault="00C41A1A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43D" w14:textId="77777777" w:rsidR="00C41A1A" w:rsidRPr="00FF2FC0" w:rsidRDefault="00C41A1A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203C" w14:textId="77777777" w:rsidR="00C41A1A" w:rsidRPr="00FF2FC0" w:rsidRDefault="00C41A1A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832D" w14:textId="77777777" w:rsidR="00C41A1A" w:rsidRPr="00FF2FC0" w:rsidRDefault="00C41A1A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B62" w:rsidRPr="00FF2FC0" w14:paraId="33DCDE67" w14:textId="77777777" w:rsidTr="00E602B1">
        <w:trPr>
          <w:trHeight w:val="377"/>
        </w:trPr>
        <w:tc>
          <w:tcPr>
            <w:tcW w:w="25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9E8E" w14:textId="275DF44B" w:rsidR="00747B62" w:rsidRDefault="00747B62" w:rsidP="004631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ZBV 13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749F" w14:textId="77777777" w:rsidR="00747B62" w:rsidRPr="00FF2FC0" w:rsidRDefault="00747B62" w:rsidP="0046314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2BB" w14:textId="197F147E" w:rsidR="00747B62" w:rsidRDefault="00747B62" w:rsidP="00C31B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329 629,00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87E7" w14:textId="77777777" w:rsidR="00747B62" w:rsidRPr="00FF2FC0" w:rsidRDefault="00747B62" w:rsidP="008519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65D5" w14:textId="77777777" w:rsidR="00747B62" w:rsidRPr="00FF2FC0" w:rsidRDefault="00747B62" w:rsidP="00463140">
            <w:pPr>
              <w:pStyle w:val="Odstavecseseznamem"/>
              <w:ind w:left="9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D9012" w14:textId="77777777" w:rsidR="00747B62" w:rsidRPr="00FF2FC0" w:rsidRDefault="00747B62" w:rsidP="0046314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74C06A" w14:textId="0B067BFA" w:rsidR="00F86046" w:rsidRPr="00FF2FC0" w:rsidRDefault="00F86046">
      <w:pPr>
        <w:rPr>
          <w:rFonts w:ascii="Arial" w:hAnsi="Arial" w:cs="Arial"/>
          <w:sz w:val="16"/>
        </w:rPr>
      </w:pPr>
    </w:p>
    <w:p w14:paraId="12CED4A7" w14:textId="77777777" w:rsidR="00F86046" w:rsidRPr="00FF2FC0" w:rsidRDefault="00F86046">
      <w:pPr>
        <w:rPr>
          <w:rFonts w:ascii="Arial" w:hAnsi="Arial" w:cs="Arial"/>
          <w:sz w:val="16"/>
        </w:rPr>
      </w:pPr>
    </w:p>
    <w:tbl>
      <w:tblPr>
        <w:tblW w:w="9507" w:type="dxa"/>
        <w:tblInd w:w="1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307"/>
        <w:gridCol w:w="643"/>
        <w:gridCol w:w="1033"/>
        <w:gridCol w:w="471"/>
        <w:gridCol w:w="457"/>
        <w:gridCol w:w="373"/>
        <w:gridCol w:w="488"/>
        <w:gridCol w:w="263"/>
        <w:gridCol w:w="490"/>
        <w:gridCol w:w="260"/>
        <w:gridCol w:w="746"/>
        <w:gridCol w:w="330"/>
        <w:gridCol w:w="1033"/>
      </w:tblGrid>
      <w:tr w:rsidR="008508A8" w:rsidRPr="00FF2FC0" w14:paraId="4ED21BEF" w14:textId="77777777" w:rsidTr="00B73C46">
        <w:trPr>
          <w:trHeight w:val="59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DCBF8E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18A975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Objednatel 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CAF0" w14:textId="58D980AD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5B467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9E3B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1EA0D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CD740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E9F764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47B0742" w14:textId="1E4BAAF3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8508A8" w:rsidRPr="00FF2FC0" w14:paraId="4C13B9BB" w14:textId="77777777" w:rsidTr="00B73C46">
        <w:trPr>
          <w:trHeight w:val="547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867910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DF417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garanta smlouvy: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1DF4660" w14:textId="11482FB5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9BAA0B" w14:textId="23563F4D" w:rsidR="008508A8" w:rsidRPr="00FF2FC0" w:rsidRDefault="00BA086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D72151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325F88B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2BCB75B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A10A44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00523215" w14:textId="77777777" w:rsidTr="00B73C46">
        <w:trPr>
          <w:trHeight w:val="596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BC90B6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C771C4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příkazce operace: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0645601" w14:textId="4DF4A5FA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442A2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610C53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AED0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D131C46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1B037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6B226B24" w14:textId="77777777" w:rsidTr="00B73C46">
        <w:trPr>
          <w:trHeight w:val="608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C580C1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D4E4F7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vedoucí oddělení vnitřní správy, správce rozpočtu: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09D56" w14:textId="642ACB6F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80E2A2" w14:textId="26257D8F" w:rsidR="008508A8" w:rsidRPr="00FF2FC0" w:rsidRDefault="00BA0863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6831407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DA42CB5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E53DF45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255CC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103986C8" w14:textId="77777777" w:rsidTr="00B73C46">
        <w:trPr>
          <w:trHeight w:val="56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27543D5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7B810AF" w14:textId="77777777" w:rsidR="008508A8" w:rsidRPr="00FF2FC0" w:rsidRDefault="008508A8" w:rsidP="003D1B0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Statutární orgán – ředitel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B64B5EF" w14:textId="08C05F64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A459AF" w14:textId="75DEB776" w:rsidR="008508A8" w:rsidRPr="00FF2FC0" w:rsidRDefault="00B73C46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Ing. Lubomír Fojtů   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114978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73C5197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012F542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51BFD8" w14:textId="77777777" w:rsidR="008508A8" w:rsidRPr="00FF2FC0" w:rsidRDefault="008508A8" w:rsidP="00A57AEA">
            <w:pPr>
              <w:rPr>
                <w:rFonts w:ascii="Arial" w:hAnsi="Arial" w:cs="Arial"/>
              </w:rPr>
            </w:pPr>
          </w:p>
        </w:tc>
      </w:tr>
      <w:tr w:rsidR="008508A8" w:rsidRPr="00FF2FC0" w14:paraId="7110C679" w14:textId="77777777" w:rsidTr="00B73C46">
        <w:trPr>
          <w:trHeight w:val="545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45ACF" w14:textId="77777777" w:rsidR="008508A8" w:rsidRPr="00FF2FC0" w:rsidRDefault="008508A8" w:rsidP="00A57AEA">
            <w:pPr>
              <w:rPr>
                <w:rFonts w:ascii="Arial" w:hAnsi="Arial" w:cs="Arial"/>
                <w:sz w:val="22"/>
                <w:szCs w:val="22"/>
              </w:rPr>
            </w:pPr>
            <w:r w:rsidRPr="00FF2F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4C7ADB" w14:textId="77777777" w:rsidR="008508A8" w:rsidRPr="00FF2FC0" w:rsidRDefault="008508A8" w:rsidP="00A57A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F2FC0">
              <w:rPr>
                <w:rFonts w:ascii="Arial" w:hAnsi="Arial" w:cs="Arial"/>
                <w:b/>
                <w:bCs/>
                <w:sz w:val="16"/>
                <w:szCs w:val="16"/>
              </w:rPr>
              <w:t>Zhotovitel</w:t>
            </w:r>
          </w:p>
        </w:tc>
        <w:tc>
          <w:tcPr>
            <w:tcW w:w="6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22496" w14:textId="53E69717" w:rsidR="008508A8" w:rsidRPr="00FF2FC0" w:rsidRDefault="00F21805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J</w:t>
            </w:r>
            <w:r w:rsidR="008508A8" w:rsidRPr="00FF2FC0">
              <w:rPr>
                <w:rFonts w:ascii="Arial" w:hAnsi="Arial" w:cs="Arial"/>
                <w:sz w:val="16"/>
                <w:szCs w:val="16"/>
              </w:rPr>
              <w:t>méno</w:t>
            </w:r>
          </w:p>
        </w:tc>
        <w:tc>
          <w:tcPr>
            <w:tcW w:w="23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2603D" w14:textId="32FA5084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  <w:r w:rsidR="00B73C46" w:rsidRPr="00FF2FC0">
              <w:rPr>
                <w:rFonts w:ascii="Arial" w:hAnsi="Arial" w:cs="Arial"/>
                <w:sz w:val="16"/>
                <w:szCs w:val="16"/>
              </w:rPr>
              <w:t> </w:t>
            </w:r>
            <w:proofErr w:type="spellStart"/>
            <w:r w:rsidR="00BA0863">
              <w:rPr>
                <w:rFonts w:ascii="Arial" w:hAnsi="Arial" w:cs="Arial"/>
                <w:sz w:val="16"/>
                <w:szCs w:val="16"/>
              </w:rPr>
              <w:t>xxxxxxxxxxxxxxxx</w:t>
            </w:r>
            <w:proofErr w:type="spellEnd"/>
            <w:r w:rsidR="00B73C46" w:rsidRPr="00FF2FC0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2E484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58C92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E971A" w14:textId="77777777" w:rsidR="008508A8" w:rsidRPr="00FF2FC0" w:rsidRDefault="008508A8" w:rsidP="00A57AEA">
            <w:pPr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21D0" w14:textId="77777777" w:rsidR="008508A8" w:rsidRPr="00FF2FC0" w:rsidRDefault="008508A8" w:rsidP="00A57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33F5E48" w14:textId="3A64035F" w:rsidR="008508A8" w:rsidRPr="00FF2FC0" w:rsidRDefault="008508A8" w:rsidP="00A57AEA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  <w:tr w:rsidR="002716ED" w:rsidRPr="00FF2FC0" w14:paraId="4C08B21D" w14:textId="77777777" w:rsidTr="00B73C46">
        <w:trPr>
          <w:trHeight w:val="411"/>
        </w:trPr>
        <w:tc>
          <w:tcPr>
            <w:tcW w:w="613" w:type="dxa"/>
            <w:tcBorders>
              <w:top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AF36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  <w:tc>
          <w:tcPr>
            <w:tcW w:w="295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277F84D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BEB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B09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17F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35E9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FE25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8464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49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DDF3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32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3AC5" w14:textId="77777777" w:rsidR="002716ED" w:rsidRPr="00FF2FC0" w:rsidRDefault="002716ED" w:rsidP="002716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F2FC0">
              <w:rPr>
                <w:rFonts w:ascii="Arial" w:hAnsi="Arial" w:cs="Arial"/>
                <w:sz w:val="16"/>
                <w:szCs w:val="16"/>
              </w:rPr>
              <w:t xml:space="preserve">Číslo </w:t>
            </w:r>
            <w:proofErr w:type="spellStart"/>
            <w:r w:rsidRPr="00FF2FC0">
              <w:rPr>
                <w:rFonts w:ascii="Arial" w:hAnsi="Arial" w:cs="Arial"/>
                <w:sz w:val="16"/>
                <w:szCs w:val="16"/>
              </w:rPr>
              <w:t>paré</w:t>
            </w:r>
            <w:proofErr w:type="spellEnd"/>
            <w:r w:rsidRPr="00FF2FC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5C238" w14:textId="77777777" w:rsidR="002716ED" w:rsidRPr="00FF2FC0" w:rsidRDefault="002716ED" w:rsidP="002716ED">
            <w:pPr>
              <w:rPr>
                <w:rFonts w:ascii="Arial" w:hAnsi="Arial" w:cs="Arial"/>
              </w:rPr>
            </w:pPr>
            <w:r w:rsidRPr="00FF2FC0">
              <w:rPr>
                <w:rFonts w:ascii="Arial" w:hAnsi="Arial" w:cs="Arial"/>
              </w:rPr>
              <w:t> </w:t>
            </w:r>
          </w:p>
        </w:tc>
      </w:tr>
    </w:tbl>
    <w:p w14:paraId="3FCD6A82" w14:textId="77777777" w:rsidR="00305DCD" w:rsidRPr="00FF2FC0" w:rsidRDefault="00305DCD">
      <w:pPr>
        <w:rPr>
          <w:rFonts w:ascii="Arial" w:hAnsi="Arial" w:cs="Arial"/>
        </w:rPr>
      </w:pPr>
    </w:p>
    <w:sectPr w:rsidR="00305DCD" w:rsidRPr="00FF2FC0" w:rsidSect="00FF2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843" w:bottom="851" w:left="1417" w:header="28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E1895" w14:textId="77777777" w:rsidR="00A95132" w:rsidRDefault="00A95132" w:rsidP="00B6379A">
      <w:r>
        <w:separator/>
      </w:r>
    </w:p>
  </w:endnote>
  <w:endnote w:type="continuationSeparator" w:id="0">
    <w:p w14:paraId="09A2A537" w14:textId="77777777" w:rsidR="00A95132" w:rsidRDefault="00A95132" w:rsidP="00B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inion">
    <w:altName w:val="Calibri"/>
    <w:panose1 w:val="00000000000000000000"/>
    <w:charset w:val="02"/>
    <w:family w:val="swiss"/>
    <w:notTrueType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021C" w14:textId="77777777" w:rsidR="00087E02" w:rsidRDefault="00087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A2AB" w14:textId="77777777" w:rsidR="00087E02" w:rsidRDefault="00087E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343C" w14:textId="77777777" w:rsidR="00087E02" w:rsidRDefault="00087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5647" w14:textId="77777777" w:rsidR="00A95132" w:rsidRDefault="00A95132" w:rsidP="00B6379A">
      <w:r>
        <w:separator/>
      </w:r>
    </w:p>
  </w:footnote>
  <w:footnote w:type="continuationSeparator" w:id="0">
    <w:p w14:paraId="58C92FEE" w14:textId="77777777" w:rsidR="00A95132" w:rsidRDefault="00A95132" w:rsidP="00B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F6EE" w14:textId="77777777" w:rsidR="00087E02" w:rsidRDefault="00087E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824" w14:textId="77777777" w:rsidR="00087E02" w:rsidRDefault="00087E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8B7" w14:textId="77777777" w:rsidR="00087E02" w:rsidRDefault="00087E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000003"/>
    <w:multiLevelType w:val="singleLevel"/>
    <w:tmpl w:val="C92E6330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7"/>
    <w:multiLevelType w:val="singleLevel"/>
    <w:tmpl w:val="9DE85F8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</w:abstractNum>
  <w:abstractNum w:abstractNumId="6" w15:restartNumberingAfterBreak="0">
    <w:nsid w:val="00000008"/>
    <w:multiLevelType w:val="singleLevel"/>
    <w:tmpl w:val="B53E9C0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64B1293"/>
    <w:multiLevelType w:val="hybridMultilevel"/>
    <w:tmpl w:val="8D9C43AA"/>
    <w:lvl w:ilvl="0" w:tplc="942498AC">
      <w:start w:val="84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096B7C19"/>
    <w:multiLevelType w:val="hybridMultilevel"/>
    <w:tmpl w:val="AFFCE4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E651AB"/>
    <w:multiLevelType w:val="hybridMultilevel"/>
    <w:tmpl w:val="8F7ABB36"/>
    <w:lvl w:ilvl="0" w:tplc="BD40F0BA"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A0A32"/>
    <w:multiLevelType w:val="hybridMultilevel"/>
    <w:tmpl w:val="A6EC1868"/>
    <w:lvl w:ilvl="0" w:tplc="37A631E0">
      <w:numFmt w:val="bullet"/>
      <w:lvlText w:val="-"/>
      <w:lvlJc w:val="left"/>
      <w:pPr>
        <w:ind w:left="203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23744D5F"/>
    <w:multiLevelType w:val="hybridMultilevel"/>
    <w:tmpl w:val="7714B4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259B6"/>
    <w:multiLevelType w:val="hybridMultilevel"/>
    <w:tmpl w:val="33E2AAF6"/>
    <w:lvl w:ilvl="0" w:tplc="46AA4CAE">
      <w:start w:val="1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7C7C5D"/>
    <w:multiLevelType w:val="multilevel"/>
    <w:tmpl w:val="F16E9AA6"/>
    <w:lvl w:ilvl="0">
      <w:start w:val="1"/>
      <w:numFmt w:val="decimal"/>
      <w:lvlText w:val="Čl. %1"/>
      <w:lvlJc w:val="left"/>
      <w:pPr>
        <w:ind w:left="4394" w:hanging="424"/>
      </w:pPr>
      <w:rPr>
        <w:rFonts w:hint="default"/>
      </w:rPr>
    </w:lvl>
    <w:lvl w:ilvl="1">
      <w:start w:val="1"/>
      <w:numFmt w:val="decimal"/>
      <w:pStyle w:val="Styl5"/>
      <w:lvlText w:val="%1.%2."/>
      <w:lvlJc w:val="left"/>
      <w:pPr>
        <w:ind w:left="574" w:hanging="432"/>
      </w:pPr>
      <w:rPr>
        <w:rFonts w:ascii="Calibri" w:hAnsi="Calibri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73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pStyle w:val="Styl5"/>
      <w:lvlText w:val="%1.%2.%3.%4."/>
      <w:lvlJc w:val="left"/>
      <w:pPr>
        <w:ind w:left="877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69" w:hanging="1440"/>
      </w:pPr>
      <w:rPr>
        <w:rFonts w:hint="default"/>
      </w:rPr>
    </w:lvl>
  </w:abstractNum>
  <w:abstractNum w:abstractNumId="16" w15:restartNumberingAfterBreak="0">
    <w:nsid w:val="3F1F4345"/>
    <w:multiLevelType w:val="hybridMultilevel"/>
    <w:tmpl w:val="955205C4"/>
    <w:lvl w:ilvl="0" w:tplc="749CF3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7363A"/>
    <w:multiLevelType w:val="singleLevel"/>
    <w:tmpl w:val="1170694C"/>
    <w:lvl w:ilvl="0">
      <w:start w:val="1"/>
      <w:numFmt w:val="lowerLetter"/>
      <w:lvlText w:val="(%1)"/>
      <w:legacy w:legacy="1" w:legacySpace="0" w:legacyIndent="1410"/>
      <w:lvlJc w:val="left"/>
      <w:pPr>
        <w:ind w:left="2261" w:hanging="1410"/>
      </w:pPr>
    </w:lvl>
  </w:abstractNum>
  <w:abstractNum w:abstractNumId="18" w15:restartNumberingAfterBreak="0">
    <w:nsid w:val="4131403A"/>
    <w:multiLevelType w:val="hybridMultilevel"/>
    <w:tmpl w:val="249014AE"/>
    <w:lvl w:ilvl="0" w:tplc="B094C870">
      <w:start w:val="848"/>
      <w:numFmt w:val="decimal"/>
      <w:lvlText w:val="%1"/>
      <w:lvlJc w:val="left"/>
      <w:pPr>
        <w:ind w:left="13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 w15:restartNumberingAfterBreak="0">
    <w:nsid w:val="436F3C18"/>
    <w:multiLevelType w:val="hybridMultilevel"/>
    <w:tmpl w:val="567C4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 w15:restartNumberingAfterBreak="0">
    <w:nsid w:val="50A344A3"/>
    <w:multiLevelType w:val="hybridMultilevel"/>
    <w:tmpl w:val="631EDF88"/>
    <w:lvl w:ilvl="0" w:tplc="6DEC98F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D0C05"/>
    <w:multiLevelType w:val="hybridMultilevel"/>
    <w:tmpl w:val="AEA8F8AC"/>
    <w:lvl w:ilvl="0" w:tplc="E35E4D6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1A1F"/>
    <w:multiLevelType w:val="multilevel"/>
    <w:tmpl w:val="96A6F58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4" w15:restartNumberingAfterBreak="0">
    <w:nsid w:val="6BFE3B5B"/>
    <w:multiLevelType w:val="hybridMultilevel"/>
    <w:tmpl w:val="A3789EF8"/>
    <w:lvl w:ilvl="0" w:tplc="515E11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7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30" w15:restartNumberingAfterBreak="0">
    <w:nsid w:val="7AC94FB3"/>
    <w:multiLevelType w:val="hybridMultilevel"/>
    <w:tmpl w:val="1154084A"/>
    <w:lvl w:ilvl="0" w:tplc="5BBE06C2">
      <w:start w:val="1"/>
      <w:numFmt w:val="lowerRoman"/>
      <w:pStyle w:val="slovanseznam"/>
      <w:lvlText w:val="(%1)"/>
      <w:lvlJc w:val="left"/>
      <w:pPr>
        <w:tabs>
          <w:tab w:val="num" w:pos="454"/>
        </w:tabs>
        <w:ind w:left="0" w:firstLine="0"/>
      </w:pPr>
      <w:rPr>
        <w:rFonts w:ascii="Times New Roman" w:eastAsia="Times New Roman" w:hAnsi="Times New Roman" w:cs="Times New Roman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7729267">
    <w:abstractNumId w:val="28"/>
  </w:num>
  <w:num w:numId="2" w16cid:durableId="2122602763">
    <w:abstractNumId w:val="25"/>
  </w:num>
  <w:num w:numId="3" w16cid:durableId="1198349503">
    <w:abstractNumId w:val="23"/>
  </w:num>
  <w:num w:numId="4" w16cid:durableId="310059640">
    <w:abstractNumId w:val="27"/>
  </w:num>
  <w:num w:numId="5" w16cid:durableId="1362976155">
    <w:abstractNumId w:val="20"/>
  </w:num>
  <w:num w:numId="6" w16cid:durableId="172452141">
    <w:abstractNumId w:val="11"/>
  </w:num>
  <w:num w:numId="7" w16cid:durableId="1145010258">
    <w:abstractNumId w:val="26"/>
  </w:num>
  <w:num w:numId="8" w16cid:durableId="1627738801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9" w16cid:durableId="974483469">
    <w:abstractNumId w:val="0"/>
  </w:num>
  <w:num w:numId="10" w16cid:durableId="76753749">
    <w:abstractNumId w:val="30"/>
  </w:num>
  <w:num w:numId="11" w16cid:durableId="1878807545">
    <w:abstractNumId w:val="15"/>
  </w:num>
  <w:num w:numId="12" w16cid:durableId="2058241201">
    <w:abstractNumId w:val="17"/>
  </w:num>
  <w:num w:numId="13" w16cid:durableId="1333491864">
    <w:abstractNumId w:val="24"/>
  </w:num>
  <w:num w:numId="14" w16cid:durableId="1681856992">
    <w:abstractNumId w:val="29"/>
  </w:num>
  <w:num w:numId="15" w16cid:durableId="1502425931">
    <w:abstractNumId w:val="9"/>
  </w:num>
  <w:num w:numId="16" w16cid:durableId="1112944378">
    <w:abstractNumId w:val="8"/>
  </w:num>
  <w:num w:numId="17" w16cid:durableId="848376748">
    <w:abstractNumId w:val="19"/>
  </w:num>
  <w:num w:numId="18" w16cid:durableId="1295016677">
    <w:abstractNumId w:val="14"/>
  </w:num>
  <w:num w:numId="19" w16cid:durableId="851456963">
    <w:abstractNumId w:val="16"/>
  </w:num>
  <w:num w:numId="20" w16cid:durableId="1058045331">
    <w:abstractNumId w:val="12"/>
  </w:num>
  <w:num w:numId="21" w16cid:durableId="986470496">
    <w:abstractNumId w:val="10"/>
  </w:num>
  <w:num w:numId="22" w16cid:durableId="1472869885">
    <w:abstractNumId w:val="18"/>
  </w:num>
  <w:num w:numId="23" w16cid:durableId="1506094249">
    <w:abstractNumId w:val="7"/>
  </w:num>
  <w:num w:numId="24" w16cid:durableId="462427504">
    <w:abstractNumId w:val="22"/>
  </w:num>
  <w:num w:numId="25" w16cid:durableId="1627351145">
    <w:abstractNumId w:val="21"/>
  </w:num>
  <w:num w:numId="26" w16cid:durableId="384908922">
    <w:abstractNumId w:val="13"/>
  </w:num>
  <w:num w:numId="27" w16cid:durableId="42168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35"/>
    <w:rsid w:val="00005E36"/>
    <w:rsid w:val="00015A30"/>
    <w:rsid w:val="0001746D"/>
    <w:rsid w:val="000353E9"/>
    <w:rsid w:val="00044CC6"/>
    <w:rsid w:val="0004795A"/>
    <w:rsid w:val="000754EA"/>
    <w:rsid w:val="00081207"/>
    <w:rsid w:val="0008162B"/>
    <w:rsid w:val="000832DC"/>
    <w:rsid w:val="00087E02"/>
    <w:rsid w:val="000910DC"/>
    <w:rsid w:val="000959AE"/>
    <w:rsid w:val="000969D5"/>
    <w:rsid w:val="000A4916"/>
    <w:rsid w:val="000A6DBB"/>
    <w:rsid w:val="000B18E0"/>
    <w:rsid w:val="000B28DA"/>
    <w:rsid w:val="000B7280"/>
    <w:rsid w:val="000C3E6F"/>
    <w:rsid w:val="000D3673"/>
    <w:rsid w:val="000D3829"/>
    <w:rsid w:val="000D3A69"/>
    <w:rsid w:val="000D7233"/>
    <w:rsid w:val="000F3ADE"/>
    <w:rsid w:val="000F6B38"/>
    <w:rsid w:val="00100ECF"/>
    <w:rsid w:val="0010525D"/>
    <w:rsid w:val="00105ED2"/>
    <w:rsid w:val="00106756"/>
    <w:rsid w:val="00107EB7"/>
    <w:rsid w:val="0011328B"/>
    <w:rsid w:val="00114399"/>
    <w:rsid w:val="0013138A"/>
    <w:rsid w:val="00131626"/>
    <w:rsid w:val="0013531A"/>
    <w:rsid w:val="00137564"/>
    <w:rsid w:val="00166DA2"/>
    <w:rsid w:val="0018158F"/>
    <w:rsid w:val="00184CFC"/>
    <w:rsid w:val="00191F76"/>
    <w:rsid w:val="001920DE"/>
    <w:rsid w:val="00192DA6"/>
    <w:rsid w:val="001A246A"/>
    <w:rsid w:val="001B06EA"/>
    <w:rsid w:val="001B33CE"/>
    <w:rsid w:val="001C1F18"/>
    <w:rsid w:val="001C4213"/>
    <w:rsid w:val="001D4FB6"/>
    <w:rsid w:val="001D5E95"/>
    <w:rsid w:val="001D6235"/>
    <w:rsid w:val="001E36EC"/>
    <w:rsid w:val="001E4E06"/>
    <w:rsid w:val="001E6F90"/>
    <w:rsid w:val="001E7A0D"/>
    <w:rsid w:val="001F343F"/>
    <w:rsid w:val="001F694F"/>
    <w:rsid w:val="0020202B"/>
    <w:rsid w:val="0020296D"/>
    <w:rsid w:val="00210113"/>
    <w:rsid w:val="00213830"/>
    <w:rsid w:val="00222C38"/>
    <w:rsid w:val="00224597"/>
    <w:rsid w:val="00227E35"/>
    <w:rsid w:val="00245DAB"/>
    <w:rsid w:val="00256F5F"/>
    <w:rsid w:val="0026281B"/>
    <w:rsid w:val="002716ED"/>
    <w:rsid w:val="00273D1D"/>
    <w:rsid w:val="00284F48"/>
    <w:rsid w:val="0029251B"/>
    <w:rsid w:val="00294227"/>
    <w:rsid w:val="0029469E"/>
    <w:rsid w:val="00296B11"/>
    <w:rsid w:val="002A668C"/>
    <w:rsid w:val="002B0D2E"/>
    <w:rsid w:val="002C4758"/>
    <w:rsid w:val="002C6E1E"/>
    <w:rsid w:val="002D6A89"/>
    <w:rsid w:val="002E62A1"/>
    <w:rsid w:val="002E748B"/>
    <w:rsid w:val="00303C7F"/>
    <w:rsid w:val="00305DCD"/>
    <w:rsid w:val="0030799D"/>
    <w:rsid w:val="00307E02"/>
    <w:rsid w:val="00310EA9"/>
    <w:rsid w:val="00320FB9"/>
    <w:rsid w:val="00324AD0"/>
    <w:rsid w:val="00331AAD"/>
    <w:rsid w:val="00334C0A"/>
    <w:rsid w:val="00340905"/>
    <w:rsid w:val="00343AC9"/>
    <w:rsid w:val="00361527"/>
    <w:rsid w:val="00372735"/>
    <w:rsid w:val="003729F7"/>
    <w:rsid w:val="0037771E"/>
    <w:rsid w:val="00383C3D"/>
    <w:rsid w:val="00393B5B"/>
    <w:rsid w:val="00394F46"/>
    <w:rsid w:val="00395088"/>
    <w:rsid w:val="003A0171"/>
    <w:rsid w:val="003A0FF2"/>
    <w:rsid w:val="003A1346"/>
    <w:rsid w:val="003A2B3D"/>
    <w:rsid w:val="003A5ECA"/>
    <w:rsid w:val="003B6D35"/>
    <w:rsid w:val="003B703A"/>
    <w:rsid w:val="003C52BD"/>
    <w:rsid w:val="003C6321"/>
    <w:rsid w:val="003D1B0F"/>
    <w:rsid w:val="003D47BF"/>
    <w:rsid w:val="003D5C82"/>
    <w:rsid w:val="003F0047"/>
    <w:rsid w:val="004060F6"/>
    <w:rsid w:val="00417543"/>
    <w:rsid w:val="00421F51"/>
    <w:rsid w:val="0042266D"/>
    <w:rsid w:val="00427230"/>
    <w:rsid w:val="0043573C"/>
    <w:rsid w:val="00443502"/>
    <w:rsid w:val="004537B8"/>
    <w:rsid w:val="00454D89"/>
    <w:rsid w:val="00460AA3"/>
    <w:rsid w:val="0046299E"/>
    <w:rsid w:val="00463140"/>
    <w:rsid w:val="004634B7"/>
    <w:rsid w:val="00473AE6"/>
    <w:rsid w:val="00482AB6"/>
    <w:rsid w:val="00482C4F"/>
    <w:rsid w:val="004872D6"/>
    <w:rsid w:val="0049154D"/>
    <w:rsid w:val="00492406"/>
    <w:rsid w:val="00493411"/>
    <w:rsid w:val="00493728"/>
    <w:rsid w:val="0049512F"/>
    <w:rsid w:val="00497158"/>
    <w:rsid w:val="004979AB"/>
    <w:rsid w:val="004A7E2E"/>
    <w:rsid w:val="004B05D9"/>
    <w:rsid w:val="004B1E65"/>
    <w:rsid w:val="004B6404"/>
    <w:rsid w:val="004C2A3A"/>
    <w:rsid w:val="004C531E"/>
    <w:rsid w:val="004D2965"/>
    <w:rsid w:val="004D3160"/>
    <w:rsid w:val="004D737A"/>
    <w:rsid w:val="004E3AEE"/>
    <w:rsid w:val="004E5AB2"/>
    <w:rsid w:val="004F464F"/>
    <w:rsid w:val="004F792C"/>
    <w:rsid w:val="005009B7"/>
    <w:rsid w:val="00502067"/>
    <w:rsid w:val="00502C26"/>
    <w:rsid w:val="00506E20"/>
    <w:rsid w:val="00523156"/>
    <w:rsid w:val="0052341C"/>
    <w:rsid w:val="00523809"/>
    <w:rsid w:val="005309A2"/>
    <w:rsid w:val="005316A9"/>
    <w:rsid w:val="00531A36"/>
    <w:rsid w:val="005424C1"/>
    <w:rsid w:val="0054381F"/>
    <w:rsid w:val="005456D0"/>
    <w:rsid w:val="00552BF7"/>
    <w:rsid w:val="005622A2"/>
    <w:rsid w:val="0056563B"/>
    <w:rsid w:val="005719C1"/>
    <w:rsid w:val="0057292B"/>
    <w:rsid w:val="0057742A"/>
    <w:rsid w:val="005826B4"/>
    <w:rsid w:val="00593EC9"/>
    <w:rsid w:val="005A0F85"/>
    <w:rsid w:val="005B6245"/>
    <w:rsid w:val="005C5655"/>
    <w:rsid w:val="005D4D1A"/>
    <w:rsid w:val="005D6583"/>
    <w:rsid w:val="005D6F10"/>
    <w:rsid w:val="005D7A71"/>
    <w:rsid w:val="005E16FC"/>
    <w:rsid w:val="005E1C93"/>
    <w:rsid w:val="005E1CB1"/>
    <w:rsid w:val="005E233C"/>
    <w:rsid w:val="005E5649"/>
    <w:rsid w:val="005F1EEC"/>
    <w:rsid w:val="005F5057"/>
    <w:rsid w:val="00600832"/>
    <w:rsid w:val="00616D59"/>
    <w:rsid w:val="0061758D"/>
    <w:rsid w:val="00620867"/>
    <w:rsid w:val="006250B4"/>
    <w:rsid w:val="00636C96"/>
    <w:rsid w:val="00642EAF"/>
    <w:rsid w:val="006477D3"/>
    <w:rsid w:val="00653DDD"/>
    <w:rsid w:val="00654918"/>
    <w:rsid w:val="00655FAD"/>
    <w:rsid w:val="00670512"/>
    <w:rsid w:val="00684FA7"/>
    <w:rsid w:val="006B4F1B"/>
    <w:rsid w:val="006C0904"/>
    <w:rsid w:val="006C15B9"/>
    <w:rsid w:val="006C3D1C"/>
    <w:rsid w:val="006E0EDB"/>
    <w:rsid w:val="006E1248"/>
    <w:rsid w:val="006E1D7A"/>
    <w:rsid w:val="006E45F8"/>
    <w:rsid w:val="006E5E3C"/>
    <w:rsid w:val="006F40C1"/>
    <w:rsid w:val="006F5BF3"/>
    <w:rsid w:val="006F769E"/>
    <w:rsid w:val="006F7859"/>
    <w:rsid w:val="00701D70"/>
    <w:rsid w:val="00731BC6"/>
    <w:rsid w:val="0073206B"/>
    <w:rsid w:val="00735CA6"/>
    <w:rsid w:val="00735F33"/>
    <w:rsid w:val="007409B1"/>
    <w:rsid w:val="00745559"/>
    <w:rsid w:val="00745636"/>
    <w:rsid w:val="00746582"/>
    <w:rsid w:val="00747B62"/>
    <w:rsid w:val="0076131A"/>
    <w:rsid w:val="00765E31"/>
    <w:rsid w:val="00777BA4"/>
    <w:rsid w:val="00782B4D"/>
    <w:rsid w:val="00782F61"/>
    <w:rsid w:val="00786F88"/>
    <w:rsid w:val="007A6D33"/>
    <w:rsid w:val="007B3E11"/>
    <w:rsid w:val="007C02F7"/>
    <w:rsid w:val="007C273D"/>
    <w:rsid w:val="007C3EF4"/>
    <w:rsid w:val="007D198C"/>
    <w:rsid w:val="007D4250"/>
    <w:rsid w:val="007D75E7"/>
    <w:rsid w:val="007E3711"/>
    <w:rsid w:val="007E6AA4"/>
    <w:rsid w:val="007F1DCE"/>
    <w:rsid w:val="007F4A32"/>
    <w:rsid w:val="007F5A64"/>
    <w:rsid w:val="007F6FB4"/>
    <w:rsid w:val="00814E9B"/>
    <w:rsid w:val="00826C9F"/>
    <w:rsid w:val="00826FA9"/>
    <w:rsid w:val="0083327A"/>
    <w:rsid w:val="00833880"/>
    <w:rsid w:val="0083692E"/>
    <w:rsid w:val="008508A8"/>
    <w:rsid w:val="0085198E"/>
    <w:rsid w:val="00857AB9"/>
    <w:rsid w:val="008628B4"/>
    <w:rsid w:val="00865C36"/>
    <w:rsid w:val="00865E5F"/>
    <w:rsid w:val="008663A5"/>
    <w:rsid w:val="0086789D"/>
    <w:rsid w:val="00881B3E"/>
    <w:rsid w:val="00885189"/>
    <w:rsid w:val="00892319"/>
    <w:rsid w:val="00893E2B"/>
    <w:rsid w:val="008A0135"/>
    <w:rsid w:val="008A0E78"/>
    <w:rsid w:val="008A433F"/>
    <w:rsid w:val="008B2A01"/>
    <w:rsid w:val="008B73BE"/>
    <w:rsid w:val="008C07F5"/>
    <w:rsid w:val="008C0839"/>
    <w:rsid w:val="008C5D65"/>
    <w:rsid w:val="008D42DC"/>
    <w:rsid w:val="008D448C"/>
    <w:rsid w:val="008D564E"/>
    <w:rsid w:val="008E241A"/>
    <w:rsid w:val="008E65FA"/>
    <w:rsid w:val="00900A09"/>
    <w:rsid w:val="00905963"/>
    <w:rsid w:val="00905C5B"/>
    <w:rsid w:val="00913B78"/>
    <w:rsid w:val="00920FA6"/>
    <w:rsid w:val="00922C61"/>
    <w:rsid w:val="00932B93"/>
    <w:rsid w:val="00933740"/>
    <w:rsid w:val="00941272"/>
    <w:rsid w:val="0094788A"/>
    <w:rsid w:val="0095016F"/>
    <w:rsid w:val="009513E9"/>
    <w:rsid w:val="009606E2"/>
    <w:rsid w:val="00960C27"/>
    <w:rsid w:val="0096331D"/>
    <w:rsid w:val="009757A3"/>
    <w:rsid w:val="00980378"/>
    <w:rsid w:val="00986854"/>
    <w:rsid w:val="00990D6D"/>
    <w:rsid w:val="0099188F"/>
    <w:rsid w:val="009942B3"/>
    <w:rsid w:val="009B2ED0"/>
    <w:rsid w:val="009C0290"/>
    <w:rsid w:val="009C1D8B"/>
    <w:rsid w:val="009D200A"/>
    <w:rsid w:val="009D6BA4"/>
    <w:rsid w:val="009D77D2"/>
    <w:rsid w:val="009E066D"/>
    <w:rsid w:val="009F61E0"/>
    <w:rsid w:val="009F7F05"/>
    <w:rsid w:val="00A0589B"/>
    <w:rsid w:val="00A127C7"/>
    <w:rsid w:val="00A17FF4"/>
    <w:rsid w:val="00A247D9"/>
    <w:rsid w:val="00A24DA2"/>
    <w:rsid w:val="00A271C4"/>
    <w:rsid w:val="00A27258"/>
    <w:rsid w:val="00A303BE"/>
    <w:rsid w:val="00A3294D"/>
    <w:rsid w:val="00A41723"/>
    <w:rsid w:val="00A47867"/>
    <w:rsid w:val="00A52984"/>
    <w:rsid w:val="00A57AEA"/>
    <w:rsid w:val="00A57D4B"/>
    <w:rsid w:val="00A6047D"/>
    <w:rsid w:val="00A606AF"/>
    <w:rsid w:val="00A70C80"/>
    <w:rsid w:val="00A71B8E"/>
    <w:rsid w:val="00A76E33"/>
    <w:rsid w:val="00A908D2"/>
    <w:rsid w:val="00A920E4"/>
    <w:rsid w:val="00A92FAD"/>
    <w:rsid w:val="00A93191"/>
    <w:rsid w:val="00A95132"/>
    <w:rsid w:val="00A95D55"/>
    <w:rsid w:val="00AB3A3C"/>
    <w:rsid w:val="00AB6809"/>
    <w:rsid w:val="00AB68B5"/>
    <w:rsid w:val="00AC477E"/>
    <w:rsid w:val="00AC493C"/>
    <w:rsid w:val="00AD77C3"/>
    <w:rsid w:val="00AE3189"/>
    <w:rsid w:val="00B2494C"/>
    <w:rsid w:val="00B24BA5"/>
    <w:rsid w:val="00B26241"/>
    <w:rsid w:val="00B33011"/>
    <w:rsid w:val="00B6379A"/>
    <w:rsid w:val="00B6460A"/>
    <w:rsid w:val="00B66F34"/>
    <w:rsid w:val="00B67033"/>
    <w:rsid w:val="00B71EE2"/>
    <w:rsid w:val="00B73C46"/>
    <w:rsid w:val="00B933DE"/>
    <w:rsid w:val="00B975CB"/>
    <w:rsid w:val="00BA0863"/>
    <w:rsid w:val="00BA3CE8"/>
    <w:rsid w:val="00BA72A6"/>
    <w:rsid w:val="00BB4A7C"/>
    <w:rsid w:val="00BB7130"/>
    <w:rsid w:val="00BC23E3"/>
    <w:rsid w:val="00BC2918"/>
    <w:rsid w:val="00BD276D"/>
    <w:rsid w:val="00BE1E9C"/>
    <w:rsid w:val="00BF17AD"/>
    <w:rsid w:val="00BF18BE"/>
    <w:rsid w:val="00BF5EB3"/>
    <w:rsid w:val="00C005C5"/>
    <w:rsid w:val="00C21E42"/>
    <w:rsid w:val="00C27F35"/>
    <w:rsid w:val="00C31B0F"/>
    <w:rsid w:val="00C332AF"/>
    <w:rsid w:val="00C41A1A"/>
    <w:rsid w:val="00C61069"/>
    <w:rsid w:val="00C62611"/>
    <w:rsid w:val="00C63355"/>
    <w:rsid w:val="00C6473E"/>
    <w:rsid w:val="00C65755"/>
    <w:rsid w:val="00C66A0E"/>
    <w:rsid w:val="00C749AF"/>
    <w:rsid w:val="00CA4631"/>
    <w:rsid w:val="00CA4D67"/>
    <w:rsid w:val="00CA518A"/>
    <w:rsid w:val="00CA5C42"/>
    <w:rsid w:val="00CB26CA"/>
    <w:rsid w:val="00CC60AC"/>
    <w:rsid w:val="00CC6983"/>
    <w:rsid w:val="00CE3261"/>
    <w:rsid w:val="00CF292E"/>
    <w:rsid w:val="00CF31C7"/>
    <w:rsid w:val="00CF417D"/>
    <w:rsid w:val="00CF513A"/>
    <w:rsid w:val="00D0436B"/>
    <w:rsid w:val="00D07B4D"/>
    <w:rsid w:val="00D115BF"/>
    <w:rsid w:val="00D17427"/>
    <w:rsid w:val="00D274B4"/>
    <w:rsid w:val="00D43174"/>
    <w:rsid w:val="00D45FC9"/>
    <w:rsid w:val="00D50FAA"/>
    <w:rsid w:val="00D5212D"/>
    <w:rsid w:val="00D523E8"/>
    <w:rsid w:val="00D72C04"/>
    <w:rsid w:val="00D74796"/>
    <w:rsid w:val="00D75706"/>
    <w:rsid w:val="00D92852"/>
    <w:rsid w:val="00D947C1"/>
    <w:rsid w:val="00DA4D4A"/>
    <w:rsid w:val="00DB527F"/>
    <w:rsid w:val="00DC2113"/>
    <w:rsid w:val="00DC3217"/>
    <w:rsid w:val="00DC3719"/>
    <w:rsid w:val="00DD3815"/>
    <w:rsid w:val="00DD4DB4"/>
    <w:rsid w:val="00E008A4"/>
    <w:rsid w:val="00E039B5"/>
    <w:rsid w:val="00E04662"/>
    <w:rsid w:val="00E04E4B"/>
    <w:rsid w:val="00E05106"/>
    <w:rsid w:val="00E05614"/>
    <w:rsid w:val="00E05FC9"/>
    <w:rsid w:val="00E07CD3"/>
    <w:rsid w:val="00E12A6D"/>
    <w:rsid w:val="00E12BB6"/>
    <w:rsid w:val="00E14C13"/>
    <w:rsid w:val="00E4443A"/>
    <w:rsid w:val="00E452B8"/>
    <w:rsid w:val="00E602B1"/>
    <w:rsid w:val="00E6250C"/>
    <w:rsid w:val="00E650DD"/>
    <w:rsid w:val="00E81C22"/>
    <w:rsid w:val="00E92CF9"/>
    <w:rsid w:val="00E958C2"/>
    <w:rsid w:val="00EA168B"/>
    <w:rsid w:val="00EB00EB"/>
    <w:rsid w:val="00EB2C1D"/>
    <w:rsid w:val="00EB7A59"/>
    <w:rsid w:val="00EC1409"/>
    <w:rsid w:val="00ED288F"/>
    <w:rsid w:val="00ED5CEA"/>
    <w:rsid w:val="00EF73FD"/>
    <w:rsid w:val="00F03DBC"/>
    <w:rsid w:val="00F04ED0"/>
    <w:rsid w:val="00F07649"/>
    <w:rsid w:val="00F12C6D"/>
    <w:rsid w:val="00F13524"/>
    <w:rsid w:val="00F148E3"/>
    <w:rsid w:val="00F16672"/>
    <w:rsid w:val="00F21805"/>
    <w:rsid w:val="00F22545"/>
    <w:rsid w:val="00F22689"/>
    <w:rsid w:val="00F22A13"/>
    <w:rsid w:val="00F3180E"/>
    <w:rsid w:val="00F33D93"/>
    <w:rsid w:val="00F35432"/>
    <w:rsid w:val="00F37C42"/>
    <w:rsid w:val="00F567DF"/>
    <w:rsid w:val="00F669FB"/>
    <w:rsid w:val="00F86046"/>
    <w:rsid w:val="00F87C6F"/>
    <w:rsid w:val="00F91959"/>
    <w:rsid w:val="00F92B8F"/>
    <w:rsid w:val="00FA0B5C"/>
    <w:rsid w:val="00FA522E"/>
    <w:rsid w:val="00FA6570"/>
    <w:rsid w:val="00FB0264"/>
    <w:rsid w:val="00FB0D10"/>
    <w:rsid w:val="00FC0912"/>
    <w:rsid w:val="00FC1B09"/>
    <w:rsid w:val="00FC5934"/>
    <w:rsid w:val="00FD1D11"/>
    <w:rsid w:val="00FD3A18"/>
    <w:rsid w:val="00FD5517"/>
    <w:rsid w:val="00FD753E"/>
    <w:rsid w:val="00FE6743"/>
    <w:rsid w:val="00FE7E51"/>
    <w:rsid w:val="00FF2FC0"/>
    <w:rsid w:val="00FF40ED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CD2A5"/>
  <w14:defaultImageDpi w14:val="32767"/>
  <w15:chartTrackingRefBased/>
  <w15:docId w15:val="{95147E4C-DB54-48AA-A6AC-B804ADFD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18A"/>
    <w:rPr>
      <w:rFonts w:ascii="Times New Roman" w:hAnsi="Times New Roman" w:cs="Times New Roman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C27F35"/>
    <w:pPr>
      <w:keepNext/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qFormat/>
    <w:rsid w:val="00C27F35"/>
    <w:pPr>
      <w:keepNext/>
      <w:outlineLvl w:val="1"/>
    </w:p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C27F35"/>
    <w:pPr>
      <w:keepNext/>
      <w:jc w:val="both"/>
      <w:outlineLvl w:val="2"/>
    </w:pPr>
    <w:rPr>
      <w:b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qFormat/>
    <w:rsid w:val="00C27F35"/>
    <w:pPr>
      <w:keepNext/>
      <w:tabs>
        <w:tab w:val="num" w:pos="1080"/>
      </w:tabs>
      <w:spacing w:before="240" w:after="240"/>
      <w:outlineLvl w:val="3"/>
    </w:pPr>
    <w:rPr>
      <w:rFonts w:ascii="NimbusSanNovTEE" w:hAnsi="NimbusSanNovTEE"/>
      <w:b/>
      <w:sz w:val="22"/>
      <w:lang w:val="en-GB"/>
    </w:rPr>
  </w:style>
  <w:style w:type="paragraph" w:styleId="Nadpis5">
    <w:name w:val="heading 5"/>
    <w:aliases w:val="H5,Level 3 - i"/>
    <w:basedOn w:val="Normln"/>
    <w:next w:val="Normln"/>
    <w:link w:val="Nadpis5Char"/>
    <w:qFormat/>
    <w:rsid w:val="00C27F3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aliases w:val="H6"/>
    <w:basedOn w:val="Normln"/>
    <w:next w:val="Normln"/>
    <w:link w:val="Nadpis6Char"/>
    <w:qFormat/>
    <w:rsid w:val="00C27F35"/>
    <w:pPr>
      <w:keepNext/>
      <w:outlineLvl w:val="5"/>
    </w:pPr>
    <w:rPr>
      <w:sz w:val="28"/>
    </w:rPr>
  </w:style>
  <w:style w:type="paragraph" w:styleId="Nadpis7">
    <w:name w:val="heading 7"/>
    <w:aliases w:val="H7"/>
    <w:basedOn w:val="Normln"/>
    <w:next w:val="Normln"/>
    <w:link w:val="Nadpis7Char"/>
    <w:qFormat/>
    <w:rsid w:val="00C27F35"/>
    <w:pPr>
      <w:keepNext/>
      <w:ind w:left="426"/>
      <w:outlineLvl w:val="6"/>
    </w:pPr>
  </w:style>
  <w:style w:type="paragraph" w:styleId="Nadpis8">
    <w:name w:val="heading 8"/>
    <w:aliases w:val="H8"/>
    <w:basedOn w:val="Normln"/>
    <w:next w:val="Normln"/>
    <w:link w:val="Nadpis8Char"/>
    <w:qFormat/>
    <w:rsid w:val="00C27F35"/>
    <w:pPr>
      <w:keepNext/>
      <w:spacing w:after="60"/>
      <w:jc w:val="both"/>
      <w:outlineLvl w:val="7"/>
    </w:pPr>
    <w:rPr>
      <w:sz w:val="28"/>
    </w:rPr>
  </w:style>
  <w:style w:type="paragraph" w:styleId="Nadpis9">
    <w:name w:val="heading 9"/>
    <w:aliases w:val="h9,heading9,H9,App Heading"/>
    <w:basedOn w:val="Normln"/>
    <w:next w:val="Normln"/>
    <w:link w:val="Nadpis9Char"/>
    <w:qFormat/>
    <w:rsid w:val="00C27F35"/>
    <w:pPr>
      <w:keepNext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C27F35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rsid w:val="00C27F35"/>
    <w:rPr>
      <w:rFonts w:ascii="NimbusSanNovTEE" w:eastAsia="Times New Roman" w:hAnsi="NimbusSanNovTEE" w:cs="Times New Roman"/>
      <w:b/>
      <w:sz w:val="22"/>
      <w:szCs w:val="20"/>
      <w:lang w:val="en-GB" w:eastAsia="cs-CZ"/>
    </w:rPr>
  </w:style>
  <w:style w:type="character" w:customStyle="1" w:styleId="Nadpis5Char">
    <w:name w:val="Nadpis 5 Char"/>
    <w:aliases w:val="H5 Char,Level 3 - i Char"/>
    <w:basedOn w:val="Standardnpsmoodstavce"/>
    <w:link w:val="Nadpis5"/>
    <w:rsid w:val="00C27F35"/>
    <w:rPr>
      <w:rFonts w:ascii="Arial" w:eastAsia="Times New Roman" w:hAnsi="Arial" w:cs="Times New Roman"/>
      <w:sz w:val="22"/>
      <w:szCs w:val="20"/>
      <w:lang w:eastAsia="cs-CZ"/>
    </w:rPr>
  </w:style>
  <w:style w:type="character" w:customStyle="1" w:styleId="Nadpis6Char">
    <w:name w:val="Nadpis 6 Char"/>
    <w:aliases w:val="H6 Char"/>
    <w:basedOn w:val="Standardnpsmoodstavce"/>
    <w:link w:val="Nadpis6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aliases w:val="H7 Char"/>
    <w:basedOn w:val="Standardnpsmoodstavce"/>
    <w:link w:val="Nadpis7"/>
    <w:rsid w:val="00C27F35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8Char">
    <w:name w:val="Nadpis 8 Char"/>
    <w:aliases w:val="H8 Char"/>
    <w:basedOn w:val="Standardnpsmoodstavce"/>
    <w:link w:val="Nadpis8"/>
    <w:rsid w:val="00C27F3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9Char">
    <w:name w:val="Nadpis 9 Char"/>
    <w:aliases w:val="h9 Char,heading9 Char,H9 Char,App Heading Char"/>
    <w:basedOn w:val="Standardnpsmoodstavce"/>
    <w:link w:val="Nadpis9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C27F35"/>
    <w:pPr>
      <w:jc w:val="both"/>
    </w:p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C27F35"/>
  </w:style>
  <w:style w:type="paragraph" w:styleId="Zkladntextodsazen">
    <w:name w:val="Body Text Indent"/>
    <w:aliases w:val="i"/>
    <w:basedOn w:val="Normln"/>
    <w:link w:val="ZkladntextodsazenChar"/>
    <w:rsid w:val="00C27F35"/>
    <w:pPr>
      <w:ind w:left="426"/>
      <w:jc w:val="both"/>
    </w:pPr>
  </w:style>
  <w:style w:type="character" w:customStyle="1" w:styleId="ZkladntextodsazenChar">
    <w:name w:val="Základní text odsazený Char"/>
    <w:aliases w:val="i Char"/>
    <w:basedOn w:val="Standardnpsmoodstavce"/>
    <w:link w:val="Zkladntextodsazen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opis">
    <w:name w:val="dopis"/>
    <w:basedOn w:val="Normln"/>
    <w:rsid w:val="00C27F35"/>
    <w:pPr>
      <w:ind w:firstLine="284"/>
      <w:jc w:val="both"/>
    </w:pPr>
    <w:rPr>
      <w:rFonts w:ascii="Arial" w:hAnsi="Arial"/>
    </w:rPr>
  </w:style>
  <w:style w:type="character" w:styleId="Hypertextovodkaz">
    <w:name w:val="Hyperlink"/>
    <w:uiPriority w:val="99"/>
    <w:rsid w:val="00C27F35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C27F35"/>
    <w:pPr>
      <w:spacing w:before="360" w:after="360"/>
    </w:pPr>
    <w:rPr>
      <w:rFonts w:ascii="Calibri" w:hAnsi="Calibri"/>
      <w:b/>
      <w:bCs/>
      <w:caps/>
      <w:sz w:val="22"/>
      <w:szCs w:val="22"/>
      <w:u w:val="single"/>
    </w:rPr>
  </w:style>
  <w:style w:type="paragraph" w:styleId="Zpat">
    <w:name w:val="footer"/>
    <w:basedOn w:val="Normln"/>
    <w:link w:val="ZpatChar"/>
    <w:rsid w:val="00C27F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27F35"/>
  </w:style>
  <w:style w:type="character" w:styleId="Odkaznakoment">
    <w:name w:val="annotation reference"/>
    <w:uiPriority w:val="99"/>
    <w:unhideWhenUsed/>
    <w:rsid w:val="00C27F35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C27F35"/>
  </w:style>
  <w:style w:type="character" w:customStyle="1" w:styleId="TextkomenteChar">
    <w:name w:val="Text komentáře Char"/>
    <w:basedOn w:val="Standardnpsmoodstavce"/>
    <w:uiPriority w:val="99"/>
    <w:rsid w:val="00C27F35"/>
    <w:rPr>
      <w:rFonts w:ascii="Times New Roman" w:eastAsia="Times New Roman" w:hAnsi="Times New Roman" w:cs="Times New Roman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27F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27F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rsid w:val="00C27F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27F35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aliases w:val="záhlaví"/>
    <w:basedOn w:val="Normln"/>
    <w:link w:val="ZhlavChar"/>
    <w:unhideWhenUsed/>
    <w:rsid w:val="00C27F35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aliases w:val="b2"/>
    <w:basedOn w:val="Normln"/>
    <w:link w:val="Zkladntext2Char"/>
    <w:unhideWhenUsed/>
    <w:rsid w:val="00C27F35"/>
    <w:pPr>
      <w:spacing w:after="120" w:line="480" w:lineRule="auto"/>
    </w:pPr>
  </w:style>
  <w:style w:type="character" w:customStyle="1" w:styleId="Zkladntext2Char">
    <w:name w:val="Základní text 2 Char"/>
    <w:aliases w:val="b2 Char"/>
    <w:basedOn w:val="Standardnpsmoodstavce"/>
    <w:link w:val="Zkladntext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2">
    <w:name w:val="Styl2"/>
    <w:basedOn w:val="Normln"/>
    <w:rsid w:val="00C27F35"/>
    <w:pPr>
      <w:numPr>
        <w:numId w:val="1"/>
      </w:numPr>
      <w:spacing w:before="120"/>
      <w:jc w:val="both"/>
    </w:pPr>
    <w:rPr>
      <w:b/>
      <w:bCs/>
      <w:sz w:val="28"/>
    </w:rPr>
  </w:style>
  <w:style w:type="paragraph" w:customStyle="1" w:styleId="Styl3">
    <w:name w:val="Styl3"/>
    <w:basedOn w:val="Normln"/>
    <w:rsid w:val="00C27F35"/>
    <w:pPr>
      <w:numPr>
        <w:ilvl w:val="1"/>
        <w:numId w:val="1"/>
      </w:numPr>
      <w:spacing w:before="120"/>
      <w:jc w:val="both"/>
    </w:pPr>
    <w:rPr>
      <w:b/>
      <w:bCs/>
    </w:rPr>
  </w:style>
  <w:style w:type="paragraph" w:customStyle="1" w:styleId="Tabulka">
    <w:name w:val="Tabulka"/>
    <w:basedOn w:val="Normln"/>
    <w:autoRedefine/>
    <w:rsid w:val="00C27F35"/>
    <w:pPr>
      <w:spacing w:line="276" w:lineRule="auto"/>
      <w:jc w:val="both"/>
    </w:pPr>
    <w:rPr>
      <w:rFonts w:ascii="Palatino Linotype" w:hAnsi="Palatino Linotype" w:cs="Arial"/>
      <w:sz w:val="22"/>
      <w:szCs w:val="22"/>
    </w:rPr>
  </w:style>
  <w:style w:type="paragraph" w:customStyle="1" w:styleId="Odstavecseseznamem1">
    <w:name w:val="Odstavec se seznamem1"/>
    <w:basedOn w:val="Normln"/>
    <w:qFormat/>
    <w:rsid w:val="00C27F35"/>
    <w:pPr>
      <w:spacing w:before="120" w:after="120" w:line="276" w:lineRule="auto"/>
      <w:ind w:left="720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paragraph" w:styleId="Revize">
    <w:name w:val="Revision"/>
    <w:hidden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listsmall">
    <w:name w:val="list_small"/>
    <w:basedOn w:val="Normln"/>
    <w:rsid w:val="00C27F35"/>
    <w:pPr>
      <w:numPr>
        <w:numId w:val="2"/>
      </w:numPr>
      <w:jc w:val="both"/>
    </w:pPr>
    <w:rPr>
      <w:rFonts w:ascii="Arial" w:hAnsi="Arial"/>
    </w:rPr>
  </w:style>
  <w:style w:type="paragraph" w:styleId="Rejstk1">
    <w:name w:val="index 1"/>
    <w:basedOn w:val="Normln"/>
    <w:next w:val="Normln"/>
    <w:autoRedefine/>
    <w:semiHidden/>
    <w:rsid w:val="00C27F35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C27F35"/>
    <w:pPr>
      <w:widowControl w:val="0"/>
      <w:autoSpaceDE w:val="0"/>
      <w:autoSpaceDN w:val="0"/>
      <w:ind w:right="72"/>
      <w:jc w:val="both"/>
    </w:pPr>
    <w:rPr>
      <w:rFonts w:ascii="Courier New" w:hAnsi="Courier New" w:cs="Courier New"/>
    </w:rPr>
  </w:style>
  <w:style w:type="character" w:customStyle="1" w:styleId="CharacterStyle2">
    <w:name w:val="Character Style 2"/>
    <w:rsid w:val="00C27F35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C27F35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 w:cs="Courier New"/>
    </w:rPr>
  </w:style>
  <w:style w:type="paragraph" w:customStyle="1" w:styleId="Rozvrendokumentu1">
    <w:name w:val="Rozvržení dokumentu1"/>
    <w:aliases w:val="Document Map"/>
    <w:basedOn w:val="Normln"/>
    <w:semiHidden/>
    <w:rsid w:val="00C27F35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7F3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C27F35"/>
    <w:rPr>
      <w:rFonts w:ascii="Calibri" w:hAnsi="Calibri"/>
      <w:b/>
      <w:bCs/>
      <w:smallCaps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C27F35"/>
    <w:rPr>
      <w:rFonts w:ascii="Calibri" w:hAnsi="Calibri"/>
      <w:smallCaps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C27F35"/>
    <w:rPr>
      <w:rFonts w:ascii="Calibri" w:hAnsi="Calibri"/>
      <w:sz w:val="22"/>
      <w:szCs w:val="22"/>
    </w:rPr>
  </w:style>
  <w:style w:type="paragraph" w:styleId="Nadpisobsahu">
    <w:name w:val="TOC Heading"/>
    <w:basedOn w:val="Nadpis1"/>
    <w:next w:val="Normln"/>
    <w:uiPriority w:val="39"/>
    <w:qFormat/>
    <w:rsid w:val="00C27F3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Odstavecseseznamem2">
    <w:name w:val="Odstavec se seznamem2"/>
    <w:basedOn w:val="Normln"/>
    <w:qFormat/>
    <w:rsid w:val="00C27F35"/>
    <w:pPr>
      <w:numPr>
        <w:ilvl w:val="1"/>
      </w:numPr>
      <w:tabs>
        <w:tab w:val="num" w:pos="0"/>
      </w:tabs>
      <w:spacing w:before="120" w:after="120" w:line="276" w:lineRule="auto"/>
      <w:contextualSpacing/>
    </w:pPr>
    <w:rPr>
      <w:rFonts w:ascii="Calibri" w:hAnsi="Calibri"/>
      <w:noProof/>
      <w:color w:val="595959"/>
      <w:sz w:val="22"/>
      <w:szCs w:val="22"/>
      <w:lang w:eastAsia="en-US" w:bidi="en-US"/>
    </w:rPr>
  </w:style>
  <w:style w:type="character" w:customStyle="1" w:styleId="platne1">
    <w:name w:val="platne1"/>
    <w:basedOn w:val="Standardnpsmoodstavce"/>
    <w:rsid w:val="00C27F35"/>
  </w:style>
  <w:style w:type="paragraph" w:customStyle="1" w:styleId="Textodstavce">
    <w:name w:val="Text odstavce"/>
    <w:basedOn w:val="Normln"/>
    <w:rsid w:val="00C27F35"/>
    <w:pPr>
      <w:numPr>
        <w:ilvl w:val="6"/>
        <w:numId w:val="3"/>
      </w:numPr>
      <w:tabs>
        <w:tab w:val="left" w:pos="851"/>
      </w:tabs>
      <w:spacing w:before="120" w:after="120"/>
      <w:jc w:val="both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C27F35"/>
    <w:pPr>
      <w:numPr>
        <w:ilvl w:val="8"/>
        <w:numId w:val="3"/>
      </w:numPr>
      <w:jc w:val="both"/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C27F35"/>
    <w:pPr>
      <w:numPr>
        <w:ilvl w:val="7"/>
        <w:numId w:val="3"/>
      </w:numPr>
      <w:jc w:val="both"/>
      <w:outlineLvl w:val="7"/>
    </w:pPr>
    <w:rPr>
      <w:rFonts w:ascii="Verdana" w:hAnsi="Verdana"/>
    </w:rPr>
  </w:style>
  <w:style w:type="paragraph" w:styleId="Zkladntextodsazen2">
    <w:name w:val="Body Text Indent 2"/>
    <w:aliases w:val="i2"/>
    <w:basedOn w:val="Normln"/>
    <w:link w:val="Zkladntextodsazen2Char"/>
    <w:unhideWhenUsed/>
    <w:rsid w:val="00C27F3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aliases w:val="i2 Char"/>
    <w:basedOn w:val="Standardnpsmoodstavce"/>
    <w:link w:val="Zkladntextodsazen2"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27F35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C27F35"/>
    <w:rPr>
      <w:rFonts w:ascii="Consolas" w:eastAsia="Calibri" w:hAnsi="Consolas" w:cs="Times New Roman"/>
      <w:sz w:val="21"/>
      <w:szCs w:val="21"/>
    </w:rPr>
  </w:style>
  <w:style w:type="paragraph" w:customStyle="1" w:styleId="1GleissUeberschriftA">
    <w:name w:val="1. Gleiss Ueberschrift A."/>
    <w:basedOn w:val="Normln"/>
    <w:next w:val="Normln"/>
    <w:rsid w:val="00C27F35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lang w:eastAsia="de-DE"/>
    </w:rPr>
  </w:style>
  <w:style w:type="paragraph" w:customStyle="1" w:styleId="2GleissUeberschriftI">
    <w:name w:val="2. Gleiss Ueberschrift I."/>
    <w:basedOn w:val="Normln"/>
    <w:next w:val="Normln"/>
    <w:rsid w:val="00C27F35"/>
    <w:pPr>
      <w:keepNext/>
      <w:tabs>
        <w:tab w:val="num" w:pos="567"/>
      </w:tabs>
      <w:spacing w:before="480" w:after="240" w:line="340" w:lineRule="atLeast"/>
      <w:ind w:left="567" w:hanging="567"/>
      <w:outlineLvl w:val="1"/>
    </w:pPr>
    <w:rPr>
      <w:b/>
      <w:lang w:eastAsia="de-DE"/>
    </w:rPr>
  </w:style>
  <w:style w:type="paragraph" w:customStyle="1" w:styleId="3GleissUeberschrift1">
    <w:name w:val="3. Gleiss Ueberschrift 1."/>
    <w:basedOn w:val="Normln"/>
    <w:next w:val="Normln"/>
    <w:rsid w:val="00C27F35"/>
    <w:pPr>
      <w:keepNext/>
      <w:tabs>
        <w:tab w:val="num" w:pos="567"/>
      </w:tabs>
      <w:spacing w:before="240" w:after="240" w:line="340" w:lineRule="atLeast"/>
      <w:ind w:left="567" w:hanging="567"/>
      <w:jc w:val="both"/>
      <w:outlineLvl w:val="2"/>
    </w:pPr>
    <w:rPr>
      <w:b/>
      <w:lang w:eastAsia="de-DE"/>
    </w:rPr>
  </w:style>
  <w:style w:type="paragraph" w:customStyle="1" w:styleId="4GleissUeberschrift11">
    <w:name w:val="4. Gleiss Ueberschrift 1.1"/>
    <w:basedOn w:val="Normln"/>
    <w:next w:val="Normln"/>
    <w:rsid w:val="00C27F35"/>
    <w:pPr>
      <w:keepNext/>
      <w:tabs>
        <w:tab w:val="num" w:pos="567"/>
      </w:tabs>
      <w:spacing w:before="120" w:after="240" w:line="340" w:lineRule="atLeast"/>
      <w:ind w:left="567" w:hanging="567"/>
      <w:jc w:val="both"/>
      <w:outlineLvl w:val="3"/>
    </w:pPr>
    <w:rPr>
      <w:lang w:eastAsia="de-DE"/>
    </w:rPr>
  </w:style>
  <w:style w:type="paragraph" w:customStyle="1" w:styleId="5GleissUeberschrifta">
    <w:name w:val="5. Gleiss Ueberschrift a."/>
    <w:basedOn w:val="Normln"/>
    <w:next w:val="Normln"/>
    <w:rsid w:val="00C27F35"/>
    <w:pPr>
      <w:keepNext/>
      <w:tabs>
        <w:tab w:val="num" w:pos="1134"/>
      </w:tabs>
      <w:spacing w:before="120" w:after="240" w:line="340" w:lineRule="atLeast"/>
      <w:ind w:left="1134" w:hanging="567"/>
      <w:jc w:val="both"/>
      <w:outlineLvl w:val="4"/>
    </w:pPr>
    <w:rPr>
      <w:lang w:eastAsia="de-DE"/>
    </w:rPr>
  </w:style>
  <w:style w:type="paragraph" w:customStyle="1" w:styleId="6GleissUeberschriftaa">
    <w:name w:val="6. Gleiss Ueberschrift aa."/>
    <w:basedOn w:val="Normln"/>
    <w:next w:val="Normln"/>
    <w:rsid w:val="00C27F35"/>
    <w:pPr>
      <w:keepNext/>
      <w:tabs>
        <w:tab w:val="num" w:pos="1701"/>
      </w:tabs>
      <w:spacing w:after="240" w:line="340" w:lineRule="atLeast"/>
      <w:ind w:left="1701" w:hanging="567"/>
      <w:jc w:val="both"/>
      <w:outlineLvl w:val="5"/>
    </w:pPr>
    <w:rPr>
      <w:lang w:eastAsia="de-DE"/>
    </w:rPr>
  </w:style>
  <w:style w:type="paragraph" w:customStyle="1" w:styleId="7GleissUeberschrift1">
    <w:name w:val="7. Gleiss Ueberschrift (1)"/>
    <w:basedOn w:val="Normln"/>
    <w:next w:val="Normln"/>
    <w:rsid w:val="00C27F35"/>
    <w:pPr>
      <w:keepNext/>
      <w:tabs>
        <w:tab w:val="num" w:pos="2268"/>
      </w:tabs>
      <w:spacing w:after="240" w:line="340" w:lineRule="atLeast"/>
      <w:ind w:left="2268" w:hanging="567"/>
      <w:jc w:val="both"/>
      <w:outlineLvl w:val="6"/>
    </w:pPr>
    <w:rPr>
      <w:lang w:eastAsia="de-DE"/>
    </w:rPr>
  </w:style>
  <w:style w:type="paragraph" w:customStyle="1" w:styleId="8GleissUeberschrifta">
    <w:name w:val="8. Gleiss Ueberschrift (a)"/>
    <w:basedOn w:val="Normln"/>
    <w:next w:val="Normln"/>
    <w:rsid w:val="00C27F35"/>
    <w:pPr>
      <w:keepNext/>
      <w:tabs>
        <w:tab w:val="num" w:pos="2835"/>
      </w:tabs>
      <w:spacing w:after="240" w:line="340" w:lineRule="atLeast"/>
      <w:ind w:left="2835" w:hanging="567"/>
      <w:jc w:val="both"/>
      <w:outlineLvl w:val="7"/>
    </w:pPr>
    <w:rPr>
      <w:lang w:eastAsia="de-DE"/>
    </w:rPr>
  </w:style>
  <w:style w:type="paragraph" w:customStyle="1" w:styleId="9GleissUeberschriftaa">
    <w:name w:val="9. Gleiss Ueberschrift (aa)"/>
    <w:basedOn w:val="Normln"/>
    <w:next w:val="Normln"/>
    <w:rsid w:val="00C27F35"/>
    <w:pPr>
      <w:keepNext/>
      <w:tabs>
        <w:tab w:val="num" w:pos="3402"/>
      </w:tabs>
      <w:spacing w:after="240" w:line="340" w:lineRule="atLeast"/>
      <w:ind w:left="3402" w:hanging="567"/>
      <w:jc w:val="both"/>
      <w:outlineLvl w:val="8"/>
    </w:pPr>
    <w:rPr>
      <w:lang w:eastAsia="de-DE"/>
    </w:rPr>
  </w:style>
  <w:style w:type="character" w:styleId="Siln">
    <w:name w:val="Strong"/>
    <w:uiPriority w:val="22"/>
    <w:qFormat/>
    <w:rsid w:val="00C27F35"/>
    <w:rPr>
      <w:b/>
      <w:bCs/>
    </w:rPr>
  </w:style>
  <w:style w:type="paragraph" w:customStyle="1" w:styleId="Odrky1">
    <w:name w:val="Odrážky 1"/>
    <w:basedOn w:val="Zkladntext"/>
    <w:rsid w:val="00C27F35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27F35"/>
    <w:pPr>
      <w:keepNext/>
      <w:jc w:val="both"/>
    </w:pPr>
    <w:rPr>
      <w:rFonts w:ascii="Tahoma" w:hAnsi="Tahoma" w:cs="Tahoma"/>
      <w:b/>
      <w:bCs/>
      <w:i/>
      <w:color w:val="000000"/>
      <w:sz w:val="16"/>
      <w:szCs w:val="16"/>
    </w:rPr>
  </w:style>
  <w:style w:type="paragraph" w:customStyle="1" w:styleId="StylTitulekZarovnatdobloku">
    <w:name w:val="Styl Titulek + Zarovnat do bloku"/>
    <w:basedOn w:val="Titulek"/>
    <w:rsid w:val="00C27F35"/>
  </w:style>
  <w:style w:type="paragraph" w:customStyle="1" w:styleId="ACNormln">
    <w:name w:val="AC Normální"/>
    <w:basedOn w:val="Normln"/>
    <w:qFormat/>
    <w:rsid w:val="00C27F35"/>
    <w:pPr>
      <w:widowControl w:val="0"/>
      <w:spacing w:before="60" w:after="60" w:line="288" w:lineRule="auto"/>
      <w:jc w:val="both"/>
    </w:pPr>
    <w:rPr>
      <w:rFonts w:ascii="Tahoma" w:hAnsi="Tahoma" w:cs="Tahoma"/>
      <w:color w:val="000000"/>
      <w:sz w:val="22"/>
      <w:szCs w:val="22"/>
    </w:rPr>
  </w:style>
  <w:style w:type="character" w:customStyle="1" w:styleId="ACNormlnChar">
    <w:name w:val="AC Normální Char"/>
    <w:locked/>
    <w:rsid w:val="00C27F35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C27F3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CharCharCharCharCharChar">
    <w:name w:val="Char Char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C27F35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C27F35"/>
    <w:pPr>
      <w:widowControl w:val="0"/>
      <w:spacing w:before="120" w:line="240" w:lineRule="atLeast"/>
      <w:jc w:val="both"/>
    </w:pPr>
    <w:rPr>
      <w:snapToGrid w:val="0"/>
    </w:rPr>
  </w:style>
  <w:style w:type="paragraph" w:customStyle="1" w:styleId="OdstavecSmlouvy">
    <w:name w:val="OdstavecSmlouvy"/>
    <w:basedOn w:val="Normln"/>
    <w:rsid w:val="00C27F35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Default">
    <w:name w:val="Default"/>
    <w:rsid w:val="00C27F35"/>
    <w:pPr>
      <w:autoSpaceDE w:val="0"/>
      <w:autoSpaceDN w:val="0"/>
      <w:adjustRightInd w:val="0"/>
    </w:pPr>
    <w:rPr>
      <w:rFonts w:ascii="Tahoma" w:eastAsia="Calibri" w:hAnsi="Tahoma" w:cs="Tahoma"/>
      <w:color w:val="000000"/>
    </w:rPr>
  </w:style>
  <w:style w:type="paragraph" w:styleId="Nzev">
    <w:name w:val="Title"/>
    <w:aliases w:val="tl"/>
    <w:basedOn w:val="Normln"/>
    <w:link w:val="NzevChar"/>
    <w:qFormat/>
    <w:rsid w:val="00C27F35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aliases w:val="tl Char"/>
    <w:basedOn w:val="Standardnpsmoodstavce"/>
    <w:link w:val="Nzev"/>
    <w:rsid w:val="00C27F35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mlouva-eslo">
    <w:name w:val="Smlouva-eíslo"/>
    <w:basedOn w:val="Normln"/>
    <w:rsid w:val="00C27F3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C27F35"/>
    <w:pPr>
      <w:widowControl w:val="0"/>
      <w:jc w:val="center"/>
    </w:pPr>
    <w:rPr>
      <w:b/>
    </w:rPr>
  </w:style>
  <w:style w:type="paragraph" w:customStyle="1" w:styleId="Smlouva-slo0">
    <w:name w:val="Smlouva-èíslo"/>
    <w:basedOn w:val="Normln"/>
    <w:rsid w:val="00C27F35"/>
    <w:pPr>
      <w:spacing w:before="120" w:line="240" w:lineRule="atLeast"/>
      <w:jc w:val="both"/>
    </w:pPr>
  </w:style>
  <w:style w:type="paragraph" w:customStyle="1" w:styleId="slovnvSOD">
    <w:name w:val="číslování v SOD"/>
    <w:basedOn w:val="Zkladntext"/>
    <w:rsid w:val="00C27F35"/>
    <w:pPr>
      <w:widowControl w:val="0"/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C27F35"/>
    <w:pPr>
      <w:widowControl w:val="0"/>
      <w:spacing w:before="120"/>
      <w:jc w:val="both"/>
    </w:pPr>
    <w:rPr>
      <w:snapToGrid w:val="0"/>
    </w:rPr>
  </w:style>
  <w:style w:type="paragraph" w:customStyle="1" w:styleId="dajeOSmluvnStran">
    <w:name w:val="ÚdajeOSmluvníStraně"/>
    <w:basedOn w:val="Normln"/>
    <w:rsid w:val="00C27F35"/>
    <w:pPr>
      <w:numPr>
        <w:ilvl w:val="12"/>
      </w:numPr>
      <w:ind w:left="357"/>
    </w:pPr>
  </w:style>
  <w:style w:type="paragraph" w:styleId="Podnadpis">
    <w:name w:val="Subtitle"/>
    <w:basedOn w:val="Normln"/>
    <w:link w:val="PodnadpisChar"/>
    <w:qFormat/>
    <w:rsid w:val="00C27F35"/>
    <w:pPr>
      <w:jc w:val="center"/>
    </w:pPr>
    <w:rPr>
      <w:b/>
      <w:color w:val="000000"/>
      <w:sz w:val="28"/>
    </w:rPr>
  </w:style>
  <w:style w:type="character" w:customStyle="1" w:styleId="PodnadpisChar">
    <w:name w:val="Podnadpis Char"/>
    <w:basedOn w:val="Standardnpsmoodstavce"/>
    <w:link w:val="Podnadpis"/>
    <w:rsid w:val="00C27F3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customStyle="1" w:styleId="Normln0">
    <w:name w:val="Norm‡ln’"/>
    <w:rsid w:val="00C27F35"/>
    <w:rPr>
      <w:rFonts w:ascii="Times New Roman" w:eastAsia="Times New Roman" w:hAnsi="Times New Roman" w:cs="Times New Roman"/>
      <w:lang w:eastAsia="cs-CZ"/>
    </w:rPr>
  </w:style>
  <w:style w:type="paragraph" w:customStyle="1" w:styleId="JVS2">
    <w:name w:val="JVS_2"/>
    <w:basedOn w:val="Normln"/>
    <w:rsid w:val="00C27F3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customStyle="1" w:styleId="Import16">
    <w:name w:val="Import 16"/>
    <w:basedOn w:val="Normln"/>
    <w:rsid w:val="00C27F3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C27F3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aliases w:val="b3"/>
    <w:basedOn w:val="Normln"/>
    <w:link w:val="Zkladntext3Char"/>
    <w:rsid w:val="00C27F35"/>
    <w:pPr>
      <w:spacing w:line="240" w:lineRule="exact"/>
      <w:jc w:val="both"/>
    </w:pPr>
  </w:style>
  <w:style w:type="character" w:customStyle="1" w:styleId="Zkladntext3Char">
    <w:name w:val="Základní text 3 Char"/>
    <w:aliases w:val="b3 Char"/>
    <w:basedOn w:val="Standardnpsmoodstavce"/>
    <w:link w:val="Zkladntext3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Zkladntextodsazen3">
    <w:name w:val="Body Text Indent 3"/>
    <w:aliases w:val="i3"/>
    <w:basedOn w:val="Normln"/>
    <w:link w:val="Zkladntextodsazen3Char"/>
    <w:rsid w:val="00C27F35"/>
    <w:pPr>
      <w:tabs>
        <w:tab w:val="left" w:pos="426"/>
      </w:tabs>
      <w:ind w:left="357"/>
      <w:jc w:val="both"/>
    </w:pPr>
    <w:rPr>
      <w:i/>
      <w:iCs/>
    </w:rPr>
  </w:style>
  <w:style w:type="character" w:customStyle="1" w:styleId="Zkladntextodsazen3Char">
    <w:name w:val="Základní text odsazený 3 Char"/>
    <w:aliases w:val="i3 Char"/>
    <w:basedOn w:val="Standardnpsmoodstavce"/>
    <w:link w:val="Zkladntextodsazen3"/>
    <w:rsid w:val="00C27F35"/>
    <w:rPr>
      <w:rFonts w:ascii="Times New Roman" w:eastAsia="Times New Roman" w:hAnsi="Times New Roman" w:cs="Times New Roman"/>
      <w:i/>
      <w:iCs/>
      <w:lang w:eastAsia="cs-CZ"/>
    </w:rPr>
  </w:style>
  <w:style w:type="character" w:styleId="Sledovanodkaz">
    <w:name w:val="FollowedHyperlink"/>
    <w:rsid w:val="00C27F35"/>
    <w:rPr>
      <w:color w:val="800080"/>
      <w:u w:val="single"/>
    </w:rPr>
  </w:style>
  <w:style w:type="paragraph" w:customStyle="1" w:styleId="xl24">
    <w:name w:val="xl24"/>
    <w:basedOn w:val="Normln"/>
    <w:rsid w:val="00C27F3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C27F3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C27F3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C27F3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C27F3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C27F3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C27F3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C27F3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C27F3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C27F3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C27F3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C27F3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C27F3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C27F3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C27F3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C27F3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C27F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C27F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C27F3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C27F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C27F3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C27F3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C27F35"/>
    <w:pPr>
      <w:numPr>
        <w:numId w:val="7"/>
      </w:numPr>
      <w:tabs>
        <w:tab w:val="left" w:pos="284"/>
        <w:tab w:val="left" w:pos="1260"/>
        <w:tab w:val="left" w:pos="1980"/>
        <w:tab w:val="left" w:pos="3960"/>
      </w:tabs>
    </w:pPr>
  </w:style>
  <w:style w:type="paragraph" w:customStyle="1" w:styleId="slovn">
    <w:name w:val="Číslování"/>
    <w:basedOn w:val="Smlouva3"/>
    <w:rsid w:val="00C27F35"/>
    <w:pPr>
      <w:widowControl/>
    </w:pPr>
    <w:rPr>
      <w:snapToGrid/>
    </w:rPr>
  </w:style>
  <w:style w:type="character" w:styleId="Zdraznn">
    <w:name w:val="Emphasis"/>
    <w:uiPriority w:val="20"/>
    <w:qFormat/>
    <w:rsid w:val="00C27F35"/>
    <w:rPr>
      <w:i/>
      <w:iCs/>
    </w:rPr>
  </w:style>
  <w:style w:type="paragraph" w:customStyle="1" w:styleId="KUMS-adresa">
    <w:name w:val="KUMS-adresa"/>
    <w:basedOn w:val="Normln"/>
    <w:rsid w:val="00C27F35"/>
    <w:pPr>
      <w:spacing w:line="280" w:lineRule="exact"/>
      <w:jc w:val="both"/>
    </w:pPr>
    <w:rPr>
      <w:rFonts w:ascii="Tahoma" w:hAnsi="Tahoma" w:cs="Tahoma"/>
      <w:noProof/>
    </w:rPr>
  </w:style>
  <w:style w:type="paragraph" w:customStyle="1" w:styleId="Styl1">
    <w:name w:val="Styl1"/>
    <w:basedOn w:val="Normln"/>
    <w:rsid w:val="00C27F35"/>
    <w:pPr>
      <w:numPr>
        <w:ilvl w:val="1"/>
        <w:numId w:val="6"/>
      </w:numPr>
      <w:tabs>
        <w:tab w:val="left" w:pos="702"/>
      </w:tabs>
      <w:spacing w:line="276" w:lineRule="auto"/>
      <w:jc w:val="both"/>
    </w:pPr>
    <w:rPr>
      <w:rFonts w:ascii="Palatino Linotype" w:hAnsi="Palatino Linotype"/>
      <w:i/>
      <w:sz w:val="22"/>
      <w:szCs w:val="22"/>
    </w:rPr>
  </w:style>
  <w:style w:type="paragraph" w:styleId="FormtovanvHTML">
    <w:name w:val="HTML Preformatted"/>
    <w:basedOn w:val="Normln"/>
    <w:link w:val="FormtovanvHTMLChar"/>
    <w:uiPriority w:val="99"/>
    <w:unhideWhenUsed/>
    <w:rsid w:val="00C27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27F3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Seznam">
    <w:name w:val="List"/>
    <w:aliases w:val="l"/>
    <w:basedOn w:val="Normln"/>
    <w:rsid w:val="00C27F35"/>
    <w:pPr>
      <w:spacing w:before="120"/>
      <w:ind w:right="794"/>
      <w:jc w:val="both"/>
    </w:pPr>
  </w:style>
  <w:style w:type="paragraph" w:customStyle="1" w:styleId="zkl2">
    <w:name w:val="_zákl.2"/>
    <w:basedOn w:val="Normln"/>
    <w:rsid w:val="00C27F35"/>
    <w:pPr>
      <w:tabs>
        <w:tab w:val="left" w:pos="567"/>
      </w:tabs>
      <w:spacing w:before="160"/>
      <w:ind w:firstLine="567"/>
      <w:jc w:val="both"/>
    </w:pPr>
  </w:style>
  <w:style w:type="paragraph" w:customStyle="1" w:styleId="zkl4">
    <w:name w:val="_zákl.4"/>
    <w:basedOn w:val="zkl2"/>
    <w:rsid w:val="00C27F35"/>
    <w:pPr>
      <w:spacing w:before="60"/>
      <w:ind w:left="1134" w:firstLine="0"/>
    </w:pPr>
  </w:style>
  <w:style w:type="paragraph" w:customStyle="1" w:styleId="Zkladntext22">
    <w:name w:val="Základní text 22"/>
    <w:basedOn w:val="Normln"/>
    <w:rsid w:val="00C27F35"/>
    <w:pPr>
      <w:spacing w:before="120" w:line="240" w:lineRule="atLeast"/>
      <w:jc w:val="both"/>
    </w:pPr>
    <w:rPr>
      <w:rFonts w:ascii="Arial" w:hAnsi="Arial"/>
      <w:b/>
    </w:rPr>
  </w:style>
  <w:style w:type="paragraph" w:styleId="Seznamsodrkami">
    <w:name w:val="List Bullet"/>
    <w:aliases w:val="lb"/>
    <w:basedOn w:val="Normln"/>
    <w:autoRedefine/>
    <w:rsid w:val="00C27F35"/>
    <w:pPr>
      <w:numPr>
        <w:numId w:val="8"/>
      </w:numPr>
      <w:spacing w:before="120"/>
      <w:ind w:left="284" w:hanging="284"/>
      <w:jc w:val="both"/>
    </w:pPr>
  </w:style>
  <w:style w:type="table" w:styleId="Mkatabulky">
    <w:name w:val="Table Grid"/>
    <w:basedOn w:val="Normlntabulka"/>
    <w:rsid w:val="00C27F35"/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C27F35"/>
    <w:pPr>
      <w:tabs>
        <w:tab w:val="left" w:pos="5472"/>
      </w:tabs>
      <w:suppressAutoHyphens/>
      <w:spacing w:line="230" w:lineRule="auto"/>
      <w:ind w:left="1296"/>
    </w:pPr>
  </w:style>
  <w:style w:type="paragraph" w:customStyle="1" w:styleId="Zkladntext31">
    <w:name w:val="Základní text 31"/>
    <w:basedOn w:val="Normln"/>
    <w:rsid w:val="00C27F35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C27F35"/>
    <w:pPr>
      <w:widowControl w:val="0"/>
      <w:spacing w:before="240" w:line="240" w:lineRule="exact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zl2">
    <w:name w:val="_z疚l.2"/>
    <w:basedOn w:val="Normln"/>
    <w:rsid w:val="00C27F35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C27F35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  <w:jc w:val="both"/>
    </w:pPr>
    <w:rPr>
      <w:rFonts w:ascii="Arial" w:hAnsi="Arial" w:cs="Arial"/>
      <w:sz w:val="22"/>
      <w:szCs w:val="22"/>
    </w:rPr>
  </w:style>
  <w:style w:type="paragraph" w:customStyle="1" w:styleId="CharCharChar">
    <w:name w:val="Char Char Char"/>
    <w:basedOn w:val="Normln"/>
    <w:rsid w:val="00C27F3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C27F35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Seznamsodrkami2">
    <w:name w:val="List Bullet 2"/>
    <w:aliases w:val="lb2"/>
    <w:basedOn w:val="Normln"/>
    <w:autoRedefine/>
    <w:rsid w:val="00C27F35"/>
    <w:pPr>
      <w:numPr>
        <w:numId w:val="9"/>
      </w:numPr>
    </w:pPr>
  </w:style>
  <w:style w:type="paragraph" w:customStyle="1" w:styleId="Bntext">
    <w:name w:val="Běžný text"/>
    <w:basedOn w:val="Normln"/>
    <w:link w:val="BntextChar"/>
    <w:rsid w:val="00C27F35"/>
    <w:pPr>
      <w:widowControl w:val="0"/>
      <w:spacing w:before="60" w:after="60"/>
      <w:jc w:val="both"/>
    </w:pPr>
    <w:rPr>
      <w:rFonts w:ascii="Arial" w:hAnsi="Arial"/>
    </w:rPr>
  </w:style>
  <w:style w:type="character" w:customStyle="1" w:styleId="BntextChar">
    <w:name w:val="Běžný text Char"/>
    <w:link w:val="Bntext"/>
    <w:locked/>
    <w:rsid w:val="00C27F35"/>
    <w:rPr>
      <w:rFonts w:ascii="Arial" w:eastAsia="Times New Roman" w:hAnsi="Arial" w:cs="Times New Roman"/>
      <w:lang w:eastAsia="cs-CZ"/>
    </w:rPr>
  </w:style>
  <w:style w:type="paragraph" w:customStyle="1" w:styleId="normlnsodsazenm">
    <w:name w:val="normální s odsazením"/>
    <w:basedOn w:val="Normln"/>
    <w:rsid w:val="00C27F3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  <w:jc w:val="both"/>
    </w:pPr>
    <w:rPr>
      <w:rFonts w:ascii="Arial" w:hAnsi="Arial" w:cs="Arial"/>
      <w:sz w:val="22"/>
      <w:szCs w:val="22"/>
    </w:rPr>
  </w:style>
  <w:style w:type="paragraph" w:customStyle="1" w:styleId="Nzevsti">
    <w:name w:val="Název části"/>
    <w:basedOn w:val="Normln"/>
    <w:next w:val="Normln"/>
    <w:rsid w:val="00C27F35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C27F35"/>
    <w:pPr>
      <w:keepNext/>
      <w:keepLines/>
      <w:spacing w:before="360" w:after="60"/>
      <w:jc w:val="center"/>
    </w:pPr>
    <w:rPr>
      <w:b/>
    </w:rPr>
  </w:style>
  <w:style w:type="character" w:customStyle="1" w:styleId="Zatekodstavce">
    <w:name w:val="Začátek odstavce"/>
    <w:rsid w:val="00C27F35"/>
    <w:rPr>
      <w:b/>
      <w:caps/>
    </w:rPr>
  </w:style>
  <w:style w:type="paragraph" w:customStyle="1" w:styleId="Bntextodstavec">
    <w:name w:val="Běžný text odstavec"/>
    <w:basedOn w:val="Bntext"/>
    <w:next w:val="Bntext"/>
    <w:rsid w:val="00C27F35"/>
    <w:pPr>
      <w:spacing w:after="260"/>
    </w:pPr>
    <w:rPr>
      <w:sz w:val="22"/>
    </w:rPr>
  </w:style>
  <w:style w:type="paragraph" w:customStyle="1" w:styleId="Prosttext1">
    <w:name w:val="Prostý text1"/>
    <w:basedOn w:val="Normln"/>
    <w:rsid w:val="00C27F35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27F35"/>
    <w:pPr>
      <w:spacing w:before="100" w:beforeAutospacing="1" w:after="100" w:afterAutospacing="1"/>
    </w:pPr>
    <w:rPr>
      <w:rFonts w:eastAsia="Calibri"/>
    </w:rPr>
  </w:style>
  <w:style w:type="paragraph" w:customStyle="1" w:styleId="odstavec">
    <w:name w:val="odstavec"/>
    <w:basedOn w:val="Normln"/>
    <w:rsid w:val="00C27F35"/>
    <w:pPr>
      <w:spacing w:before="120"/>
      <w:ind w:firstLine="482"/>
      <w:jc w:val="both"/>
    </w:pPr>
  </w:style>
  <w:style w:type="paragraph" w:styleId="Textpoznpodarou">
    <w:name w:val="footnote text"/>
    <w:aliases w:val="fn"/>
    <w:basedOn w:val="Normln"/>
    <w:link w:val="TextpoznpodarouChar"/>
    <w:uiPriority w:val="99"/>
    <w:rsid w:val="00C27F3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C27F3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Rozloendokumentu">
    <w:name w:val="Document Map"/>
    <w:basedOn w:val="Normln"/>
    <w:link w:val="RozloendokumentuChar"/>
    <w:semiHidden/>
    <w:rsid w:val="00C27F3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27F35"/>
    <w:rPr>
      <w:rFonts w:ascii="Tahoma" w:eastAsia="Times New Roman" w:hAnsi="Tahoma" w:cs="Tahoma"/>
      <w:shd w:val="clear" w:color="auto" w:fill="000080"/>
      <w:lang w:eastAsia="cs-CZ"/>
    </w:rPr>
  </w:style>
  <w:style w:type="character" w:styleId="Znakapoznpodarou">
    <w:name w:val="footnote reference"/>
    <w:uiPriority w:val="99"/>
    <w:rsid w:val="00C27F35"/>
    <w:rPr>
      <w:vertAlign w:val="superscript"/>
    </w:rPr>
  </w:style>
  <w:style w:type="paragraph" w:customStyle="1" w:styleId="psmeno">
    <w:name w:val="písmeno"/>
    <w:basedOn w:val="slovanseznam"/>
    <w:rsid w:val="00C27F35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lang w:val="en-US"/>
    </w:rPr>
  </w:style>
  <w:style w:type="paragraph" w:styleId="slovanseznam">
    <w:name w:val="List Number"/>
    <w:aliases w:val="ln"/>
    <w:basedOn w:val="Normln"/>
    <w:unhideWhenUsed/>
    <w:rsid w:val="00C27F35"/>
    <w:pPr>
      <w:numPr>
        <w:numId w:val="10"/>
      </w:numPr>
      <w:contextualSpacing/>
    </w:pPr>
  </w:style>
  <w:style w:type="paragraph" w:customStyle="1" w:styleId="Styl5">
    <w:name w:val="Styl5"/>
    <w:basedOn w:val="Odstavecseseznamem"/>
    <w:qFormat/>
    <w:rsid w:val="00C27F35"/>
    <w:pPr>
      <w:numPr>
        <w:ilvl w:val="3"/>
        <w:numId w:val="11"/>
      </w:numPr>
      <w:spacing w:before="120" w:after="120" w:line="276" w:lineRule="auto"/>
      <w:contextualSpacing w:val="0"/>
      <w:jc w:val="both"/>
      <w:outlineLvl w:val="0"/>
    </w:pPr>
  </w:style>
  <w:style w:type="paragraph" w:customStyle="1" w:styleId="Styl6">
    <w:name w:val="Styl6"/>
    <w:basedOn w:val="Odstavecseseznamem"/>
    <w:qFormat/>
    <w:rsid w:val="00C27F35"/>
    <w:pPr>
      <w:widowControl w:val="0"/>
      <w:spacing w:before="120" w:after="120" w:line="276" w:lineRule="auto"/>
      <w:ind w:left="574" w:hanging="432"/>
      <w:contextualSpacing w:val="0"/>
      <w:jc w:val="both"/>
      <w:outlineLvl w:val="0"/>
    </w:pPr>
  </w:style>
  <w:style w:type="character" w:customStyle="1" w:styleId="TrailerWGM">
    <w:name w:val="Trailer WGM"/>
    <w:rsid w:val="00C27F35"/>
    <w:rPr>
      <w:caps/>
      <w:sz w:val="14"/>
    </w:rPr>
  </w:style>
  <w:style w:type="paragraph" w:customStyle="1" w:styleId="text-3mezera">
    <w:name w:val="text - 3 mezera"/>
    <w:basedOn w:val="Normln"/>
    <w:rsid w:val="00C27F35"/>
    <w:pPr>
      <w:widowControl w:val="0"/>
      <w:spacing w:before="60" w:line="240" w:lineRule="exact"/>
      <w:jc w:val="both"/>
    </w:pPr>
    <w:rPr>
      <w:rFonts w:ascii="Arial" w:hAnsi="Arial"/>
    </w:rPr>
  </w:style>
  <w:style w:type="paragraph" w:customStyle="1" w:styleId="panlsky">
    <w:name w:val="Španě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customStyle="1" w:styleId="Export0">
    <w:name w:val="Export 0"/>
    <w:basedOn w:val="Normln"/>
    <w:rsid w:val="00C27F35"/>
    <w:pPr>
      <w:widowControl w:val="0"/>
    </w:pPr>
    <w:rPr>
      <w:rFonts w:ascii="Avinion" w:hAnsi="Avinion"/>
    </w:rPr>
  </w:style>
  <w:style w:type="paragraph" w:styleId="Zkladntext-prvnodsazen2">
    <w:name w:val="Body Text First Indent 2"/>
    <w:aliases w:val="fi2"/>
    <w:basedOn w:val="Normln"/>
    <w:link w:val="Zkladntext-prvnodsazen2Char"/>
    <w:rsid w:val="00C27F35"/>
    <w:pPr>
      <w:spacing w:line="480" w:lineRule="auto"/>
      <w:ind w:left="1440" w:firstLine="720"/>
    </w:pPr>
  </w:style>
  <w:style w:type="character" w:customStyle="1" w:styleId="Zkladntext-prvnodsazen2Char">
    <w:name w:val="Základní text - první odsazený 2 Char"/>
    <w:aliases w:val="fi2 Char"/>
    <w:basedOn w:val="ZkladntextodsazenChar"/>
    <w:link w:val="Zkladntext-prvnodsazen2"/>
    <w:rsid w:val="00C27F35"/>
    <w:rPr>
      <w:rFonts w:ascii="Times New Roman" w:eastAsia="Times New Roman" w:hAnsi="Times New Roman" w:cs="Times New Roman"/>
      <w:szCs w:val="20"/>
      <w:lang w:eastAsia="cs-CZ"/>
    </w:rPr>
  </w:style>
  <w:style w:type="paragraph" w:styleId="Seznam2">
    <w:name w:val="List 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styleId="slovanseznam2">
    <w:name w:val="List Number 2"/>
    <w:aliases w:val="ln2"/>
    <w:basedOn w:val="Normln"/>
    <w:rsid w:val="00C27F35"/>
    <w:pPr>
      <w:tabs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C27F35"/>
    <w:pPr>
      <w:tabs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C27F35"/>
    <w:pPr>
      <w:tabs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C27F35"/>
    <w:pPr>
      <w:tabs>
        <w:tab w:val="num" w:pos="3600"/>
      </w:tabs>
      <w:spacing w:after="240"/>
      <w:ind w:left="3600" w:hanging="720"/>
    </w:pPr>
  </w:style>
  <w:style w:type="paragraph" w:customStyle="1" w:styleId="Section">
    <w:name w:val="Section"/>
    <w:basedOn w:val="Normln"/>
    <w:rsid w:val="00C27F3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0">
    <w:name w:val="tabulka"/>
    <w:basedOn w:val="text-3mezera"/>
    <w:rsid w:val="00C27F35"/>
    <w:pPr>
      <w:spacing w:before="120"/>
      <w:jc w:val="center"/>
    </w:pPr>
    <w:rPr>
      <w:sz w:val="20"/>
    </w:rPr>
  </w:style>
  <w:style w:type="paragraph" w:customStyle="1" w:styleId="textcslovan">
    <w:name w:val="text císlovaný"/>
    <w:basedOn w:val="text"/>
    <w:rsid w:val="00C27F35"/>
    <w:pPr>
      <w:ind w:left="567" w:hanging="567"/>
    </w:pPr>
  </w:style>
  <w:style w:type="paragraph" w:customStyle="1" w:styleId="Zprvy">
    <w:name w:val="Zprávy"/>
    <w:basedOn w:val="Normln"/>
    <w:rsid w:val="00C27F35"/>
    <w:pPr>
      <w:spacing w:after="120"/>
      <w:jc w:val="both"/>
    </w:pPr>
    <w:rPr>
      <w:rFonts w:ascii="Arial" w:hAnsi="Arial"/>
    </w:rPr>
  </w:style>
  <w:style w:type="paragraph" w:customStyle="1" w:styleId="Psacstrojesky">
    <w:name w:val="Psací stroj česky"/>
    <w:basedOn w:val="Normln"/>
    <w:rsid w:val="00C27F35"/>
    <w:pPr>
      <w:spacing w:line="360" w:lineRule="auto"/>
    </w:pPr>
    <w:rPr>
      <w:rFonts w:ascii="Courier New" w:hAnsi="Courier New"/>
    </w:rPr>
  </w:style>
  <w:style w:type="paragraph" w:customStyle="1" w:styleId="Anglicky">
    <w:name w:val="Anglicky"/>
    <w:rsid w:val="00C27F35"/>
    <w:pPr>
      <w:jc w:val="both"/>
    </w:pPr>
    <w:rPr>
      <w:rFonts w:ascii="Arial" w:eastAsia="Times New Roman" w:hAnsi="Arial" w:cs="Times New Roman"/>
      <w:sz w:val="22"/>
      <w:szCs w:val="20"/>
      <w:lang w:val="en-US" w:eastAsia="cs-CZ"/>
    </w:rPr>
  </w:style>
  <w:style w:type="paragraph" w:customStyle="1" w:styleId="BodyText21">
    <w:name w:val="Body Text 21"/>
    <w:basedOn w:val="Normln"/>
    <w:rsid w:val="00C27F35"/>
    <w:pPr>
      <w:ind w:left="2832" w:hanging="2832"/>
      <w:jc w:val="both"/>
    </w:pPr>
  </w:style>
  <w:style w:type="paragraph" w:customStyle="1" w:styleId="BodyTextIndent21">
    <w:name w:val="Body Text Indent 21"/>
    <w:basedOn w:val="Normln"/>
    <w:rsid w:val="00C27F35"/>
    <w:pPr>
      <w:ind w:left="2835"/>
      <w:jc w:val="both"/>
    </w:pPr>
  </w:style>
  <w:style w:type="paragraph" w:customStyle="1" w:styleId="BodyTextIndent31">
    <w:name w:val="Body Text Indent 31"/>
    <w:basedOn w:val="Normln"/>
    <w:rsid w:val="00C27F35"/>
    <w:pPr>
      <w:ind w:left="4245" w:hanging="705"/>
      <w:jc w:val="both"/>
    </w:pPr>
  </w:style>
  <w:style w:type="paragraph" w:customStyle="1" w:styleId="panilsky">
    <w:name w:val="Španilsky"/>
    <w:rsid w:val="00C27F35"/>
    <w:pPr>
      <w:jc w:val="both"/>
    </w:pPr>
    <w:rPr>
      <w:rFonts w:ascii="Arial" w:eastAsia="Times New Roman" w:hAnsi="Arial" w:cs="Times New Roman"/>
      <w:sz w:val="22"/>
      <w:szCs w:val="20"/>
      <w:lang w:val="es-ES" w:eastAsia="cs-CZ"/>
    </w:rPr>
  </w:style>
  <w:style w:type="paragraph" w:styleId="Textvbloku">
    <w:name w:val="Block Text"/>
    <w:basedOn w:val="Normln"/>
    <w:rsid w:val="00C27F35"/>
    <w:pPr>
      <w:spacing w:after="120" w:line="270" w:lineRule="atLeast"/>
      <w:ind w:left="1440" w:right="1440"/>
    </w:pPr>
    <w:rPr>
      <w:sz w:val="23"/>
      <w:lang w:val="en-GB"/>
    </w:rPr>
  </w:style>
  <w:style w:type="paragraph" w:customStyle="1" w:styleId="Textparagrafu">
    <w:name w:val="Text paragrafu"/>
    <w:basedOn w:val="Normln"/>
    <w:rsid w:val="00C27F3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rsid w:val="00C27F35"/>
    <w:pPr>
      <w:keepNext/>
      <w:keepLines/>
      <w:spacing w:before="240"/>
      <w:jc w:val="center"/>
      <w:outlineLvl w:val="5"/>
    </w:pPr>
  </w:style>
  <w:style w:type="paragraph" w:customStyle="1" w:styleId="bullet-3">
    <w:name w:val="bullet-3"/>
    <w:basedOn w:val="Normln"/>
    <w:rsid w:val="00C27F35"/>
    <w:pPr>
      <w:widowControl w:val="0"/>
      <w:spacing w:before="240" w:line="240" w:lineRule="exact"/>
      <w:ind w:left="2212" w:hanging="284"/>
      <w:jc w:val="both"/>
    </w:pPr>
    <w:rPr>
      <w:rFonts w:ascii="Arial" w:hAnsi="Arial"/>
    </w:rPr>
  </w:style>
  <w:style w:type="paragraph" w:customStyle="1" w:styleId="Textbubliny1">
    <w:name w:val="Text bubliny1"/>
    <w:basedOn w:val="Normln"/>
    <w:semiHidden/>
    <w:rsid w:val="00C27F35"/>
    <w:rPr>
      <w:rFonts w:ascii="Tahoma" w:hAnsi="Tahoma" w:cs="Tahoma"/>
      <w:sz w:val="16"/>
      <w:szCs w:val="16"/>
    </w:rPr>
  </w:style>
  <w:style w:type="paragraph" w:customStyle="1" w:styleId="ZkladntextIMP">
    <w:name w:val="Základní text_IMP"/>
    <w:basedOn w:val="Normln"/>
    <w:rsid w:val="00C27F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customStyle="1" w:styleId="Potenpsmenaodkazu">
    <w:name w:val="Počáteční písmena odkazu"/>
    <w:basedOn w:val="Zkladntext"/>
    <w:next w:val="Normln"/>
    <w:rsid w:val="00C27F35"/>
    <w:pPr>
      <w:snapToGrid w:val="0"/>
      <w:jc w:val="left"/>
    </w:pPr>
    <w:rPr>
      <w:rFonts w:ascii="Arial" w:hAnsi="Arial"/>
      <w:sz w:val="22"/>
    </w:rPr>
  </w:style>
  <w:style w:type="paragraph" w:customStyle="1" w:styleId="Import2">
    <w:name w:val="Import 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4">
    <w:name w:val="Import 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0">
    <w:name w:val="Import 0"/>
    <w:basedOn w:val="Normln"/>
    <w:rsid w:val="00C27F35"/>
    <w:pPr>
      <w:widowControl w:val="0"/>
    </w:pPr>
    <w:rPr>
      <w:rFonts w:ascii="Avinion" w:hAnsi="Avinion"/>
    </w:rPr>
  </w:style>
  <w:style w:type="paragraph" w:customStyle="1" w:styleId="Import6">
    <w:name w:val="Import 6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7">
    <w:name w:val="Import 7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8">
    <w:name w:val="Import 8"/>
    <w:basedOn w:val="Normln"/>
    <w:rsid w:val="00C27F35"/>
    <w:pPr>
      <w:widowControl w:val="0"/>
      <w:tabs>
        <w:tab w:val="left" w:pos="8064"/>
        <w:tab w:val="left" w:pos="8352"/>
      </w:tabs>
    </w:pPr>
    <w:rPr>
      <w:rFonts w:ascii="Avinion" w:hAnsi="Avinion"/>
    </w:rPr>
  </w:style>
  <w:style w:type="paragraph" w:customStyle="1" w:styleId="Import9">
    <w:name w:val="Import 9"/>
    <w:rsid w:val="00C27F35"/>
    <w:pPr>
      <w:tabs>
        <w:tab w:val="left" w:pos="2952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2">
    <w:name w:val="Import 12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3">
    <w:name w:val="Import 13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4">
    <w:name w:val="Import 14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5">
    <w:name w:val="Import 15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0">
    <w:name w:val="Import 10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Import11">
    <w:name w:val="Import 11"/>
    <w:rsid w:val="00C27F35"/>
    <w:pPr>
      <w:tabs>
        <w:tab w:val="left" w:pos="216"/>
        <w:tab w:val="left" w:pos="936"/>
        <w:tab w:val="left" w:pos="1656"/>
        <w:tab w:val="left" w:pos="2376"/>
        <w:tab w:val="left" w:pos="3096"/>
        <w:tab w:val="left" w:pos="3816"/>
        <w:tab w:val="left" w:pos="4536"/>
        <w:tab w:val="left" w:pos="5256"/>
        <w:tab w:val="left" w:pos="5976"/>
        <w:tab w:val="left" w:pos="6696"/>
        <w:tab w:val="left" w:pos="7416"/>
        <w:tab w:val="left" w:pos="8136"/>
      </w:tabs>
    </w:pPr>
    <w:rPr>
      <w:rFonts w:ascii="Avinion" w:eastAsia="Times New Roman" w:hAnsi="Avinion" w:cs="Times New Roman"/>
      <w:szCs w:val="20"/>
      <w:lang w:val="en-US" w:eastAsia="cs-CZ"/>
    </w:rPr>
  </w:style>
  <w:style w:type="paragraph" w:customStyle="1" w:styleId="EIA4">
    <w:name w:val="EIA4"/>
    <w:basedOn w:val="Normln"/>
    <w:next w:val="Normln"/>
    <w:rsid w:val="00C27F35"/>
    <w:pPr>
      <w:jc w:val="both"/>
    </w:pPr>
    <w:rPr>
      <w:b/>
    </w:rPr>
  </w:style>
  <w:style w:type="paragraph" w:customStyle="1" w:styleId="MDSR">
    <w:name w:val="MDS ČR"/>
    <w:rsid w:val="00C27F35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Pokraovnseznamu5">
    <w:name w:val="List Continue 5"/>
    <w:aliases w:val="lc5"/>
    <w:basedOn w:val="Normln"/>
    <w:rsid w:val="00C27F35"/>
    <w:pPr>
      <w:spacing w:after="240"/>
      <w:ind w:left="3600"/>
    </w:pPr>
  </w:style>
  <w:style w:type="paragraph" w:customStyle="1" w:styleId="BlockTextTab">
    <w:name w:val="Block Text Tab"/>
    <w:aliases w:val="kt"/>
    <w:basedOn w:val="Normln"/>
    <w:rsid w:val="00C27F35"/>
    <w:pPr>
      <w:spacing w:after="240"/>
      <w:ind w:left="1440" w:right="1440" w:firstLine="720"/>
    </w:pPr>
  </w:style>
  <w:style w:type="paragraph" w:customStyle="1" w:styleId="Noparagraphstyle">
    <w:name w:val="[No paragraph style]"/>
    <w:rsid w:val="00C27F35"/>
    <w:pPr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 New Roman"/>
      <w:color w:val="000000"/>
      <w:lang w:eastAsia="cs-CZ"/>
    </w:rPr>
  </w:style>
  <w:style w:type="paragraph" w:customStyle="1" w:styleId="nadpis111">
    <w:name w:val="nadpis 1.1.1"/>
    <w:basedOn w:val="text"/>
    <w:next w:val="text"/>
    <w:rsid w:val="00C27F35"/>
    <w:pPr>
      <w:keepNext/>
      <w:keepLines/>
      <w:widowControl/>
      <w:tabs>
        <w:tab w:val="left" w:pos="2381"/>
      </w:tabs>
      <w:autoSpaceDE w:val="0"/>
      <w:autoSpaceDN w:val="0"/>
      <w:adjustRightInd w:val="0"/>
      <w:spacing w:before="227" w:line="220" w:lineRule="atLeast"/>
      <w:ind w:left="1701"/>
      <w:jc w:val="lef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obsah10">
    <w:name w:val="obsah 1"/>
    <w:basedOn w:val="text"/>
    <w:rsid w:val="00C27F35"/>
    <w:pPr>
      <w:keepNext/>
      <w:keepLines/>
      <w:widowControl/>
      <w:tabs>
        <w:tab w:val="left" w:pos="1701"/>
        <w:tab w:val="right" w:pos="9354"/>
      </w:tabs>
      <w:autoSpaceDE w:val="0"/>
      <w:autoSpaceDN w:val="0"/>
      <w:adjustRightInd w:val="0"/>
      <w:spacing w:before="170" w:line="220" w:lineRule="atLeast"/>
      <w:ind w:left="850"/>
      <w:jc w:val="left"/>
      <w:textAlignment w:val="baseline"/>
    </w:pPr>
    <w:rPr>
      <w:rFonts w:ascii="Times" w:hAnsi="Times" w:cs="Times"/>
      <w:b/>
      <w:caps/>
      <w:color w:val="000000"/>
      <w:sz w:val="20"/>
      <w:szCs w:val="24"/>
    </w:rPr>
  </w:style>
  <w:style w:type="paragraph" w:customStyle="1" w:styleId="obsah20">
    <w:name w:val="obsah 2"/>
    <w:basedOn w:val="obsah10"/>
    <w:rsid w:val="00C27F35"/>
  </w:style>
  <w:style w:type="paragraph" w:customStyle="1" w:styleId="nadpis11">
    <w:name w:val="nadpis 1.1"/>
    <w:basedOn w:val="text"/>
    <w:next w:val="text"/>
    <w:rsid w:val="00C27F35"/>
    <w:pPr>
      <w:keepNext/>
      <w:keepLines/>
      <w:widowControl/>
      <w:autoSpaceDE w:val="0"/>
      <w:autoSpaceDN w:val="0"/>
      <w:adjustRightInd w:val="0"/>
      <w:spacing w:before="227" w:line="220" w:lineRule="atLeast"/>
      <w:jc w:val="lef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paragraph" w:customStyle="1" w:styleId="textodsazenysodkazem">
    <w:name w:val="text odsazeny s odkazem"/>
    <w:basedOn w:val="textodsazen"/>
    <w:rsid w:val="00C27F35"/>
  </w:style>
  <w:style w:type="paragraph" w:customStyle="1" w:styleId="textodsazen">
    <w:name w:val="text odsazený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1701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bold">
    <w:name w:val="bold"/>
    <w:uiPriority w:val="99"/>
    <w:rsid w:val="00C27F35"/>
    <w:rPr>
      <w:b/>
    </w:rPr>
  </w:style>
  <w:style w:type="paragraph" w:customStyle="1" w:styleId="textodsazen2x">
    <w:name w:val="text odsazený 2x"/>
    <w:basedOn w:val="text"/>
    <w:rsid w:val="00C27F35"/>
    <w:pPr>
      <w:widowControl/>
      <w:autoSpaceDE w:val="0"/>
      <w:autoSpaceDN w:val="0"/>
      <w:adjustRightInd w:val="0"/>
      <w:spacing w:before="57" w:line="220" w:lineRule="atLeast"/>
      <w:ind w:left="2608" w:hanging="454"/>
      <w:textAlignment w:val="baseline"/>
    </w:pPr>
    <w:rPr>
      <w:rFonts w:ascii="Times" w:hAnsi="Times" w:cs="Times"/>
      <w:color w:val="000000"/>
      <w:sz w:val="20"/>
      <w:szCs w:val="24"/>
    </w:rPr>
  </w:style>
  <w:style w:type="character" w:customStyle="1" w:styleId="kurzivka">
    <w:name w:val="kurzivka"/>
    <w:rsid w:val="00C27F35"/>
    <w:rPr>
      <w:i/>
    </w:rPr>
  </w:style>
  <w:style w:type="paragraph" w:customStyle="1" w:styleId="textodsazeny3x">
    <w:name w:val="text odsazeny 3x"/>
    <w:basedOn w:val="textodsazen2x"/>
    <w:rsid w:val="00C27F35"/>
    <w:pPr>
      <w:ind w:left="3061"/>
    </w:pPr>
  </w:style>
  <w:style w:type="paragraph" w:customStyle="1" w:styleId="odst1">
    <w:name w:val="odst 1"/>
    <w:basedOn w:val="textodsazen"/>
    <w:rsid w:val="00C27F35"/>
  </w:style>
  <w:style w:type="paragraph" w:customStyle="1" w:styleId="CharChar1CharCharCharCharCharCharChar">
    <w:name w:val="Char Char1 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DeltaViewInsertion">
    <w:name w:val="DeltaView Insertion"/>
    <w:rsid w:val="00C27F35"/>
    <w:rPr>
      <w:color w:val="0000FF"/>
      <w:u w:val="double"/>
    </w:rPr>
  </w:style>
  <w:style w:type="paragraph" w:customStyle="1" w:styleId="rove2">
    <w:name w:val="úroveň 2"/>
    <w:basedOn w:val="Normln"/>
    <w:rsid w:val="00C27F35"/>
  </w:style>
  <w:style w:type="paragraph" w:styleId="Pokraovnseznamu3">
    <w:name w:val="List Continue 3"/>
    <w:aliases w:val="lc3"/>
    <w:basedOn w:val="Normln"/>
    <w:rsid w:val="00C27F35"/>
    <w:pPr>
      <w:spacing w:after="240"/>
      <w:ind w:left="2160"/>
    </w:pPr>
  </w:style>
  <w:style w:type="paragraph" w:customStyle="1" w:styleId="CharChar1CharChar">
    <w:name w:val="Char Char1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">
    <w:name w:val="Char Char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CharCharChar">
    <w:name w:val="Char Char1 Char Char Char Char Char"/>
    <w:basedOn w:val="Normln"/>
    <w:rsid w:val="00C27F35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27F3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7F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leading3L1">
    <w:name w:val="Pleading3_L1"/>
    <w:basedOn w:val="Normln"/>
    <w:next w:val="Zkladntext"/>
    <w:rsid w:val="00C27F35"/>
    <w:pPr>
      <w:keepNext/>
      <w:keepLines/>
      <w:widowControl w:val="0"/>
      <w:numPr>
        <w:numId w:val="14"/>
      </w:numPr>
      <w:spacing w:before="240" w:line="240" w:lineRule="exact"/>
      <w:jc w:val="center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"/>
    <w:rsid w:val="00C27F35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C27F35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C27F35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C27F35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C27F35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C27F35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C27F35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C27F35"/>
    <w:pPr>
      <w:numPr>
        <w:ilvl w:val="8"/>
      </w:numPr>
      <w:outlineLvl w:val="8"/>
    </w:pPr>
  </w:style>
  <w:style w:type="paragraph" w:customStyle="1" w:styleId="Pa29">
    <w:name w:val="Pa29"/>
    <w:basedOn w:val="Normln"/>
    <w:uiPriority w:val="99"/>
    <w:rsid w:val="00C27F35"/>
    <w:pPr>
      <w:autoSpaceDE w:val="0"/>
      <w:autoSpaceDN w:val="0"/>
      <w:spacing w:line="211" w:lineRule="atLeast"/>
    </w:pPr>
  </w:style>
  <w:style w:type="paragraph" w:customStyle="1" w:styleId="Odstavecseseznamem3">
    <w:name w:val="Odstavec se seznamem3"/>
    <w:basedOn w:val="Normln"/>
    <w:uiPriority w:val="34"/>
    <w:qFormat/>
    <w:rsid w:val="00C27F35"/>
    <w:pPr>
      <w:ind w:left="720"/>
      <w:contextualSpacing/>
    </w:pPr>
  </w:style>
  <w:style w:type="paragraph" w:customStyle="1" w:styleId="Odstavecseseznamem4">
    <w:name w:val="Odstavec se seznamem4"/>
    <w:basedOn w:val="Normln"/>
    <w:uiPriority w:val="34"/>
    <w:qFormat/>
    <w:rsid w:val="00C27F35"/>
    <w:pPr>
      <w:ind w:left="720"/>
      <w:contextualSpacing/>
    </w:pPr>
  </w:style>
  <w:style w:type="paragraph" w:customStyle="1" w:styleId="Seznam21">
    <w:name w:val="Seznam 21"/>
    <w:basedOn w:val="Normln"/>
    <w:rsid w:val="00C27F35"/>
    <w:pPr>
      <w:suppressAutoHyphens/>
      <w:ind w:left="566" w:hanging="283"/>
    </w:pPr>
    <w:rPr>
      <w:lang w:eastAsia="ar-SA"/>
    </w:rPr>
  </w:style>
  <w:style w:type="paragraph" w:customStyle="1" w:styleId="Zkladntext-prvnodsazen21">
    <w:name w:val="Základní text - první odsazený 21"/>
    <w:basedOn w:val="Zkladntextodsazen"/>
    <w:rsid w:val="00C27F35"/>
    <w:pPr>
      <w:suppressAutoHyphens/>
      <w:spacing w:after="120"/>
      <w:ind w:left="283" w:firstLine="210"/>
      <w:jc w:val="left"/>
    </w:pPr>
    <w:rPr>
      <w:lang w:eastAsia="ar-SA"/>
    </w:rPr>
  </w:style>
  <w:style w:type="paragraph" w:customStyle="1" w:styleId="StylArialZarovnatdobloku">
    <w:name w:val="Styl Arial Zarovnat do bloku"/>
    <w:basedOn w:val="Normln"/>
    <w:rsid w:val="00C27F35"/>
    <w:pPr>
      <w:suppressAutoHyphens/>
      <w:spacing w:before="240" w:after="240"/>
      <w:jc w:val="both"/>
    </w:pPr>
    <w:rPr>
      <w:rFonts w:ascii="Arial" w:hAnsi="Arial" w:cs="Arial"/>
      <w:lang w:eastAsia="ar-SA"/>
    </w:rPr>
  </w:style>
  <w:style w:type="character" w:styleId="Zstupntext">
    <w:name w:val="Placeholder Text"/>
    <w:basedOn w:val="Standardnpsmoodstavce"/>
    <w:uiPriority w:val="99"/>
    <w:semiHidden/>
    <w:rsid w:val="00CE3261"/>
    <w:rPr>
      <w:color w:val="808080"/>
    </w:rPr>
  </w:style>
  <w:style w:type="character" w:customStyle="1" w:styleId="apple-converted-space">
    <w:name w:val="apple-converted-space"/>
    <w:basedOn w:val="Standardnpsmoodstavce"/>
    <w:rsid w:val="00552BF7"/>
  </w:style>
  <w:style w:type="character" w:customStyle="1" w:styleId="NormalniodstavecChar">
    <w:name w:val="Normalni + odstavec Char"/>
    <w:link w:val="Normalniodstavec"/>
    <w:uiPriority w:val="99"/>
    <w:locked/>
    <w:rsid w:val="00A606AF"/>
    <w:rPr>
      <w:rFonts w:ascii="Arial" w:hAnsi="Arial" w:cs="Arial"/>
    </w:rPr>
  </w:style>
  <w:style w:type="paragraph" w:customStyle="1" w:styleId="Normalniodstavec">
    <w:name w:val="Normalni + odstavec"/>
    <w:basedOn w:val="Normln"/>
    <w:link w:val="NormalniodstavecChar"/>
    <w:uiPriority w:val="99"/>
    <w:rsid w:val="00A606AF"/>
    <w:pPr>
      <w:spacing w:before="120"/>
      <w:jc w:val="both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082F-8EA1-4BBF-A7BC-2FCB44B1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1122</Words>
  <Characters>6622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Klee</dc:creator>
  <cp:keywords/>
  <dc:description/>
  <cp:lastModifiedBy>Jana Mullerová</cp:lastModifiedBy>
  <cp:revision>4</cp:revision>
  <cp:lastPrinted>2022-11-10T05:41:00Z</cp:lastPrinted>
  <dcterms:created xsi:type="dcterms:W3CDTF">2022-11-24T12:18:00Z</dcterms:created>
  <dcterms:modified xsi:type="dcterms:W3CDTF">2022-11-24T12:45:00Z</dcterms:modified>
</cp:coreProperties>
</file>