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9"/>
        <w:widowControl w:val="0"/>
        <w:keepNext/>
        <w:keepLines/>
        <w:shd w:val="clear" w:color="auto" w:fill="auto"/>
        <w:bidi w:val="0"/>
        <w:spacing w:before="0" w:after="0"/>
        <w:ind w:left="38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56.9pt;margin-top:0.25pt;width:137.3pt;height:39.85pt;z-index:-125829376;mso-wrap-distance-left:26.15pt;mso-wrap-distance-right:5.pt;mso-position-horizontal-relative:margin" wrapcoords="0 0 21600 0 21600 21600 0 21600 0 0">
            <v:imagedata r:id="rId5" r:href="rId6"/>
            <w10:wrap type="square" side="left" anchorx="margin"/>
          </v:shape>
        </w:pict>
      </w: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Krajská správa a údržba silme Vysočiny</w:t>
      </w:r>
      <w:bookmarkEnd w:id="0"/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526" w:line="240" w:lineRule="exact"/>
        <w:ind w:left="38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Kosovská 1122/16, 586 01 Jihlava</w:t>
      </w:r>
    </w:p>
    <w:p>
      <w:pPr>
        <w:pStyle w:val="Style12"/>
        <w:widowControl w:val="0"/>
        <w:keepNext/>
        <w:keepLines/>
        <w:shd w:val="clear" w:color="auto" w:fill="auto"/>
        <w:bidi w:val="0"/>
        <w:spacing w:before="0" w:after="697" w:line="320" w:lineRule="exact"/>
        <w:ind w:left="0" w:right="30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Smlouva o dílo na provádění zimní údržby č. 29139/2022</w:t>
      </w:r>
      <w:bookmarkEnd w:id="1"/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287" w:line="240" w:lineRule="exact"/>
        <w:ind w:left="38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Níže uvedeného dne, měsíce a roku</w:t>
      </w:r>
    </w:p>
    <w:p>
      <w:pPr>
        <w:pStyle w:val="Style14"/>
        <w:widowControl w:val="0"/>
        <w:keepNext/>
        <w:keepLines/>
        <w:shd w:val="clear" w:color="auto" w:fill="auto"/>
        <w:bidi w:val="0"/>
        <w:jc w:val="left"/>
        <w:spacing w:before="0" w:after="0"/>
        <w:ind w:left="380" w:right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4.05pt;margin-top:-4.25pt;width:91.7pt;height:146.35pt;z-index:-125829375;mso-wrap-distance-left:5.pt;mso-wrap-distance-right:18.9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Zhotovitel: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5"/>
                      <w:b w:val="0"/>
                      <w:bCs w:val="0"/>
                    </w:rPr>
                    <w:t xml:space="preserve">se sídlem: </w:t>
                  </w:r>
                  <w:r>
                    <w:rPr>
                      <w:rStyle w:val="CharStyle4"/>
                      <w:b/>
                      <w:bCs/>
                    </w:rPr>
                    <w:t>zastoupený: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7"/>
                    </w:rPr>
                    <w:t>Bankovní spojení: Číslo účtu: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7"/>
                    </w:rPr>
                    <w:t>IČO: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7"/>
                    </w:rPr>
                    <w:t>Telefon: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7"/>
                    </w:rPr>
                    <w:t>E-mail: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7"/>
                    </w:rPr>
                    <w:t>Zřizovatel:</w:t>
                  </w:r>
                </w:p>
              </w:txbxContent>
            </v:textbox>
            <w10:wrap type="square" side="right" anchorx="margin"/>
          </v:shape>
        </w:pict>
      </w:r>
      <w:bookmarkStart w:id="2" w:name="bookmark2"/>
      <w:r>
        <w:rPr>
          <w:rStyle w:val="CharStyle16"/>
          <w:b w:val="0"/>
          <w:bCs w:val="0"/>
        </w:rPr>
        <w:t xml:space="preserve">Krajská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správa a údržba silnic Vysočiny, příspěvková organizace</w:t>
      </w:r>
      <w:bookmarkEnd w:id="2"/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38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Kosovská 1122/16, 586 01 Jihlava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662"/>
        <w:ind w:left="38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Ing. Radovanem Necidem, ředitelem organizace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708" w:line="240" w:lineRule="exact"/>
        <w:ind w:left="38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00090450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48" w:line="240" w:lineRule="exact"/>
        <w:ind w:left="38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Kraj Vysočina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947" w:line="240" w:lineRule="exact"/>
        <w:ind w:left="380" w:right="0" w:firstLine="0"/>
      </w:pPr>
      <w:r>
        <w:rPr>
          <w:rStyle w:val="CharStyle20"/>
          <w:b w:val="0"/>
          <w:bCs w:val="0"/>
          <w:i w:val="0"/>
          <w:iCs w:val="0"/>
        </w:rPr>
        <w:t xml:space="preserve">(dále jen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„Zhotovitel^)</w:t>
      </w:r>
    </w:p>
    <w:p>
      <w:pPr>
        <w:pStyle w:val="Style14"/>
        <w:widowControl w:val="0"/>
        <w:keepNext/>
        <w:keepLines/>
        <w:shd w:val="clear" w:color="auto" w:fill="auto"/>
        <w:bidi w:val="0"/>
        <w:jc w:val="both"/>
        <w:spacing w:before="0" w:after="0"/>
        <w:ind w:left="380" w:right="0" w:firstLine="0"/>
      </w:pPr>
      <w:r>
        <w:pict>
          <v:shape id="_x0000_s1028" type="#_x0000_t202" style="position:absolute;margin-left:118.7pt;margin-top:-6.pt;width:187.7pt;height:65.7pt;z-index:-125829374;mso-wrap-distance-left:40.3pt;mso-wrap-distance-right:5.pt;mso-wrap-distance-bottom:28.1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12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Obec Zhoř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2" w:lineRule="exact"/>
                    <w:ind w:left="0" w:right="680" w:firstLine="0"/>
                  </w:pPr>
                  <w:r>
                    <w:rPr>
                      <w:rStyle w:val="CharStyle7"/>
                    </w:rPr>
                    <w:t xml:space="preserve">Zhoř u Jihlavy 64, 588 26 Zhoř </w:t>
                  </w:r>
                  <w:r>
                    <w:rPr>
                      <w:rStyle w:val="CharStyle8"/>
                    </w:rPr>
                    <w:t>Ing. Vladimírem Čížkem</w:t>
                  </w:r>
                </w:p>
                <w:p>
                  <w:pPr>
                    <w:pStyle w:val="Style6"/>
                    <w:tabs>
                      <w:tab w:leader="none" w:pos="1738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12" w:lineRule="exact"/>
                    <w:ind w:left="0" w:right="0" w:firstLine="0"/>
                  </w:pPr>
                  <w:r>
                    <w:rPr>
                      <w:rStyle w:val="CharStyle7"/>
                    </w:rPr>
                    <w:t>00286974</w:t>
                    <w:tab/>
                    <w:t>DIČ : CZ00286974</w:t>
                  </w:r>
                </w:p>
              </w:txbxContent>
            </v:textbox>
            <w10:wrap type="square" side="left" anchorx="margin"/>
          </v:shape>
        </w:pict>
      </w:r>
      <w:bookmarkStart w:id="3" w:name="bookmark3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Objednatel:</w:t>
      </w:r>
      <w:bookmarkEnd w:id="3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 w:firstLine="0"/>
      </w:pPr>
      <w:r>
        <w:rPr>
          <w:rStyle w:val="CharStyle21"/>
          <w:b w:val="0"/>
          <w:bCs w:val="0"/>
        </w:rPr>
        <w:t xml:space="preserve">se sídlem: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zastoupený: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38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IČO: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38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Telefon: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38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E-mail: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240" w:line="317" w:lineRule="exact"/>
        <w:ind w:left="38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(dále jen „</w:t>
      </w:r>
      <w:r>
        <w:rPr>
          <w:rStyle w:val="CharStyle22"/>
        </w:rPr>
        <w:t>Objednatel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“) uzavírají tuto smlouvu dle § 2586 a násl. zákona č. 89/2012 Sb., občanský zákoník (dále jen „občanský zákoník“), a to v následujícím znění:</w:t>
      </w:r>
    </w:p>
    <w:p>
      <w:pPr>
        <w:pStyle w:val="Style14"/>
        <w:widowControl w:val="0"/>
        <w:keepNext/>
        <w:keepLines/>
        <w:shd w:val="clear" w:color="auto" w:fill="auto"/>
        <w:bidi w:val="0"/>
        <w:jc w:val="center"/>
        <w:spacing w:before="0" w:after="0"/>
        <w:ind w:left="0" w:right="300" w:firstLine="0"/>
      </w:pPr>
      <w:bookmarkStart w:id="4" w:name="bookmark4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ČI. I. Předmět díla</w:t>
      </w:r>
      <w:bookmarkEnd w:id="4"/>
    </w:p>
    <w:p>
      <w:pPr>
        <w:pStyle w:val="Style6"/>
        <w:numPr>
          <w:ilvl w:val="0"/>
          <w:numId w:val="1"/>
        </w:numPr>
        <w:tabs>
          <w:tab w:leader="none" w:pos="33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38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Zhotovitel se zavazuje pro objednatele provádět práce v podobě údržby pozemní komunikace, a to v rozsahu : pluhování + posyp inertním materiálem v celkové délce 2 050,00 m.</w:t>
      </w:r>
      <w:r>
        <w:br w:type="page"/>
      </w:r>
    </w:p>
    <w:p>
      <w:pPr>
        <w:pStyle w:val="Style6"/>
        <w:numPr>
          <w:ilvl w:val="0"/>
          <w:numId w:val="1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Objednatel se zavazuje za provedené práce zhotoviteli řádně a včas zaplatit a to na základě řádně vystavené faktury dle čl. IV. této Smlouvy.</w:t>
      </w:r>
    </w:p>
    <w:p>
      <w:pPr>
        <w:pStyle w:val="Style6"/>
        <w:numPr>
          <w:ilvl w:val="0"/>
          <w:numId w:val="1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spacing w:before="0" w:after="304" w:line="317" w:lineRule="exact"/>
        <w:ind w:left="38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Zhotovitel je povinen provádět práce specifikované v čl. I odst. 1 této Smlouvy vždy po telefonické objednávce Objednatele. Telefon dispečera ZU Jihlava :</w:t>
      </w:r>
    </w:p>
    <w:p>
      <w:pPr>
        <w:pStyle w:val="Style14"/>
        <w:widowControl w:val="0"/>
        <w:keepNext/>
        <w:keepLines/>
        <w:shd w:val="clear" w:color="auto" w:fill="auto"/>
        <w:bidi w:val="0"/>
        <w:jc w:val="center"/>
        <w:spacing w:before="0" w:after="0" w:line="312" w:lineRule="exact"/>
        <w:ind w:left="0" w:right="360" w:firstLine="0"/>
      </w:pPr>
      <w:bookmarkStart w:id="5" w:name="bookmark5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ČL II. Místo plnění</w:t>
      </w:r>
      <w:bookmarkEnd w:id="5"/>
    </w:p>
    <w:p>
      <w:pPr>
        <w:pStyle w:val="Style6"/>
        <w:numPr>
          <w:ilvl w:val="0"/>
          <w:numId w:val="3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spacing w:before="0" w:after="296" w:line="312" w:lineRule="exact"/>
        <w:ind w:left="38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Předmět díla bude zhotovitel provádět na pozemních komunikacích MK v obci Zhoř u Jihlavy : spojnice sil. 11/353 a sil. III/3534 v délce 550,00 m, MK směr kostel, základní škola v délce 600,00 m, MK nová zástavba vpravo ve směru obec Stáj v délce 900,00 m</w:t>
      </w:r>
    </w:p>
    <w:p>
      <w:pPr>
        <w:pStyle w:val="Style14"/>
        <w:widowControl w:val="0"/>
        <w:keepNext/>
        <w:keepLines/>
        <w:shd w:val="clear" w:color="auto" w:fill="auto"/>
        <w:bidi w:val="0"/>
        <w:jc w:val="center"/>
        <w:spacing w:before="0" w:after="0"/>
        <w:ind w:left="0" w:right="360" w:firstLine="0"/>
      </w:pPr>
      <w:bookmarkStart w:id="6" w:name="bookmark6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Čl. III. Doba plnění</w:t>
      </w:r>
      <w:bookmarkEnd w:id="6"/>
    </w:p>
    <w:p>
      <w:pPr>
        <w:pStyle w:val="Style6"/>
        <w:numPr>
          <w:ilvl w:val="0"/>
          <w:numId w:val="5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Zhotovitel bude provádět práce specifikované v čl. I. v zimním období roku 2022/2023, a to konkrétně od 1.11.2022 do 31.3.2023.</w:t>
      </w:r>
    </w:p>
    <w:p>
      <w:pPr>
        <w:pStyle w:val="Style6"/>
        <w:numPr>
          <w:ilvl w:val="0"/>
          <w:numId w:val="5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Plnění předmětu této smlouvy před její účinností se považuje za plnění dle této smlouvy a práva a povinnosti z toho vzniklá se řídí touto smlouvou.</w:t>
      </w:r>
    </w:p>
    <w:p>
      <w:pPr>
        <w:pStyle w:val="Style6"/>
        <w:numPr>
          <w:ilvl w:val="0"/>
          <w:numId w:val="5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spacing w:before="0" w:after="300" w:line="317" w:lineRule="exact"/>
        <w:ind w:left="38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Objednatel je ztotožněn s tím, že Zhotovitel nastoupí na provádění prací dle objednávky Objednatele vždy až po skončení údržbových prací na komunikacích ve správě Zhotovitele.</w:t>
      </w:r>
    </w:p>
    <w:p>
      <w:pPr>
        <w:pStyle w:val="Style14"/>
        <w:widowControl w:val="0"/>
        <w:keepNext/>
        <w:keepLines/>
        <w:shd w:val="clear" w:color="auto" w:fill="auto"/>
        <w:bidi w:val="0"/>
        <w:jc w:val="center"/>
        <w:spacing w:before="0" w:after="0"/>
        <w:ind w:left="0" w:right="360" w:firstLine="0"/>
      </w:pPr>
      <w:bookmarkStart w:id="7" w:name="bookmark7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Čl. IV. Cena díla a fakturace</w:t>
      </w:r>
      <w:bookmarkEnd w:id="7"/>
    </w:p>
    <w:p>
      <w:pPr>
        <w:pStyle w:val="Style6"/>
        <w:numPr>
          <w:ilvl w:val="0"/>
          <w:numId w:val="7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Cena za provádění jednotlivých prací je stanovena v příloze č. 1 Cenová nabídka pro zimní údržbu pozemních komun</w:t>
      </w:r>
      <w:r>
        <w:rPr>
          <w:rStyle w:val="CharStyle23"/>
        </w:rPr>
        <w:t>ik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ací.</w:t>
      </w:r>
    </w:p>
    <w:p>
      <w:pPr>
        <w:pStyle w:val="Style6"/>
        <w:numPr>
          <w:ilvl w:val="0"/>
          <w:numId w:val="7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Skutečně provedené práce budou objednateli fakturovány vždy následující měsíc po jejich provedení, nejpozději však do 15. dne následujícího měsíce.</w:t>
      </w:r>
    </w:p>
    <w:p>
      <w:pPr>
        <w:pStyle w:val="Style6"/>
        <w:numPr>
          <w:ilvl w:val="0"/>
          <w:numId w:val="7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spacing w:before="0" w:after="300" w:line="317" w:lineRule="exact"/>
        <w:ind w:left="38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>
      <w:pPr>
        <w:pStyle w:val="Style14"/>
        <w:widowControl w:val="0"/>
        <w:keepNext/>
        <w:keepLines/>
        <w:shd w:val="clear" w:color="auto" w:fill="auto"/>
        <w:bidi w:val="0"/>
        <w:jc w:val="center"/>
        <w:spacing w:before="0" w:after="0"/>
        <w:ind w:left="0" w:right="360" w:firstLine="0"/>
      </w:pPr>
      <w:bookmarkStart w:id="8" w:name="bookmark8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Čl. V. Závěrečná ustanovení</w:t>
      </w:r>
      <w:bookmarkEnd w:id="8"/>
    </w:p>
    <w:p>
      <w:pPr>
        <w:pStyle w:val="Style6"/>
        <w:numPr>
          <w:ilvl w:val="0"/>
          <w:numId w:val="9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Ustanovení neupravená touto Smlouvou se řídí občanským zákoníkem.</w:t>
      </w:r>
    </w:p>
    <w:p>
      <w:pPr>
        <w:pStyle w:val="Style6"/>
        <w:numPr>
          <w:ilvl w:val="0"/>
          <w:numId w:val="9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Tato Smlouvaje vyhotovena ve dvou stejnopisech, z nichž každá smluvní strana obdrží jedno vyhotovení.</w:t>
      </w:r>
    </w:p>
    <w:p>
      <w:pPr>
        <w:pStyle w:val="Style6"/>
        <w:numPr>
          <w:ilvl w:val="0"/>
          <w:numId w:val="9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Jakékoliv změny této Smlouvy mohou být činěny pouze na základě písemných dodatků, podepsaných oběma smluvními stranami.</w:t>
      </w:r>
    </w:p>
    <w:p>
      <w:pPr>
        <w:pStyle w:val="Style6"/>
        <w:numPr>
          <w:ilvl w:val="0"/>
          <w:numId w:val="9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Objednatel výslovně souhlasí se zveřejněním celého textu této Smlouvy včetně podpisů v informačním systému veřejné správy - Registru smluv.</w:t>
      </w:r>
    </w:p>
    <w:p>
      <w:pPr>
        <w:pStyle w:val="Style6"/>
        <w:numPr>
          <w:ilvl w:val="0"/>
          <w:numId w:val="9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Tato Smlouva nabývá platnosti dnem podpisu poslední smluvní strany a účinnosti dnem uveřejnění v informačním systému veřejné správy - Registru smluv.</w:t>
      </w:r>
    </w:p>
    <w:p>
      <w:pPr>
        <w:pStyle w:val="Style6"/>
        <w:numPr>
          <w:ilvl w:val="0"/>
          <w:numId w:val="9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Smluvní strany se dohodly, že zákonnou povinnost dle § 5 odst. 2 zákona č. 340/2015 Sb., v platném znění (zákon o registru smluv) splní Zhotovitel.</w:t>
      </w:r>
    </w:p>
    <w:p>
      <w:pPr>
        <w:pStyle w:val="Style6"/>
        <w:numPr>
          <w:ilvl w:val="0"/>
          <w:numId w:val="9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>
      <w:pPr>
        <w:pStyle w:val="Style6"/>
        <w:numPr>
          <w:ilvl w:val="0"/>
          <w:numId w:val="9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662" w:line="317" w:lineRule="exact"/>
        <w:ind w:left="38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Níže podepsaní zástupci smluvních stran prohlašují, že jsou oprávněni jednat a stvrzovat svým podpisem ujednání této Smlouvy.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432" w:line="240" w:lineRule="exact"/>
        <w:ind w:left="38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Příloha č. 1: Cenová nabídka pro zimní údržbu pozemních komunikací</w:t>
      </w:r>
    </w:p>
    <w:tbl>
      <w:tblPr>
        <w:tblOverlap w:val="never"/>
        <w:tblLayout w:type="fixed"/>
        <w:jc w:val="center"/>
      </w:tblPr>
      <w:tblGrid>
        <w:gridCol w:w="5520"/>
        <w:gridCol w:w="3965"/>
      </w:tblGrid>
      <w:tr>
        <w:trPr>
          <w:trHeight w:val="103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4"/>
              </w:rPr>
              <w:t>f. jj</w:t>
            </w:r>
            <w:r>
              <w:rPr>
                <w:rStyle w:val="CharStyle25"/>
              </w:rPr>
              <w:t xml:space="preserve"> Zo22—</w:t>
            </w:r>
          </w:p>
          <w:p>
            <w:pPr>
              <w:pStyle w:val="Style6"/>
              <w:framePr w:w="9485" w:wrap="notBeside" w:vAnchor="text" w:hAnchor="text" w:xAlign="center" w:y="1"/>
              <w:tabs>
                <w:tab w:leader="dot" w:pos="2808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lang w:val="cs-CZ" w:eastAsia="cs-CZ" w:bidi="cs-CZ"/>
                <w:sz w:val="24"/>
                <w:szCs w:val="24"/>
                <w:w w:val="100"/>
                <w:spacing w:val="0"/>
                <w:color w:val="000000"/>
                <w:position w:val="0"/>
              </w:rPr>
              <w:t>V Jihlavě díle :</w:t>
              <w:tab/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lang w:val="cs-CZ" w:eastAsia="cs-CZ" w:bidi="cs-CZ"/>
                <w:sz w:val="24"/>
                <w:szCs w:val="24"/>
                <w:w w:val="100"/>
                <w:spacing w:val="0"/>
                <w:color w:val="000000"/>
                <w:position w:val="0"/>
              </w:rPr>
              <w:t xml:space="preserve">Ve Zhoři dne </w:t>
            </w:r>
            <w:r>
              <w:rPr>
                <w:rStyle w:val="CharStyle26"/>
              </w:rPr>
              <w:t>:..f?:..</w:t>
            </w:r>
            <w:r>
              <w:rPr>
                <w:rStyle w:val="CharStyle27"/>
                <w:vertAlign w:val="superscript"/>
              </w:rPr>
              <w:t>/</w:t>
            </w:r>
            <w:r>
              <w:rPr>
                <w:rStyle w:val="CharStyle27"/>
              </w:rPr>
              <w:t>~</w:t>
            </w:r>
          </w:p>
        </w:tc>
      </w:tr>
      <w:tr>
        <w:trPr>
          <w:trHeight w:val="13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17" w:lineRule="exact"/>
              <w:ind w:left="0" w:right="3020" w:firstLine="0"/>
            </w:pPr>
            <w:r>
              <w:rPr>
                <w:lang w:val="cs-CZ" w:eastAsia="cs-CZ" w:bidi="cs-CZ"/>
                <w:sz w:val="24"/>
                <w:szCs w:val="24"/>
                <w:w w:val="100"/>
                <w:spacing w:val="0"/>
                <w:color w:val="000000"/>
                <w:position w:val="0"/>
              </w:rPr>
              <w:t>Za Zhotovitele Ing. Radovan Necid ředitel organizace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17" w:lineRule="exact"/>
              <w:ind w:left="0" w:right="0" w:firstLine="0"/>
            </w:pPr>
            <w:r>
              <w:rPr>
                <w:lang w:val="cs-CZ" w:eastAsia="cs-CZ" w:bidi="cs-CZ"/>
                <w:sz w:val="24"/>
                <w:szCs w:val="24"/>
                <w:w w:val="100"/>
                <w:spacing w:val="0"/>
                <w:color w:val="000000"/>
                <w:position w:val="0"/>
              </w:rPr>
              <w:t>Za Objednatele Ing. Vladimír Čížek starosta</w:t>
            </w:r>
          </w:p>
        </w:tc>
      </w:tr>
    </w:tbl>
    <w:p>
      <w:pPr>
        <w:framePr w:w="948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1326" w:left="944" w:right="1452" w:bottom="1742" w:header="0" w:footer="3" w:gutter="0"/>
          <w:rtlGutter w:val="0"/>
          <w:cols w:space="720"/>
          <w:noEndnote/>
          <w:docGrid w:linePitch="360"/>
        </w:sectPr>
      </w:pPr>
    </w:p>
    <w:p>
      <w:pPr>
        <w:pStyle w:val="Style28"/>
        <w:widowControl w:val="0"/>
        <w:keepNext/>
        <w:keepLines/>
        <w:shd w:val="clear" w:color="auto" w:fill="auto"/>
        <w:bidi w:val="0"/>
        <w:spacing w:before="0" w:after="292"/>
        <w:ind w:left="0" w:right="280" w:firstLine="0"/>
      </w:pPr>
      <w:bookmarkStart w:id="9" w:name="bookmark9"/>
      <w:r>
        <w:rPr>
          <w:lang w:val="cs-CZ" w:eastAsia="cs-CZ" w:bidi="cs-CZ"/>
          <w:w w:val="100"/>
          <w:spacing w:val="0"/>
          <w:color w:val="000000"/>
          <w:position w:val="0"/>
        </w:rPr>
        <w:t>Cenová nabídka pro zimní údržbu pozemních komunikací</w:t>
        <w:br/>
        <w:t>na období od 01.11.2022 do 31.03.2023</w:t>
      </w:r>
      <w:bookmarkEnd w:id="9"/>
    </w:p>
    <w:tbl>
      <w:tblPr>
        <w:tblOverlap w:val="never"/>
        <w:tblLayout w:type="fixed"/>
        <w:jc w:val="center"/>
      </w:tblPr>
      <w:tblGrid>
        <w:gridCol w:w="6106"/>
        <w:gridCol w:w="854"/>
        <w:gridCol w:w="2026"/>
      </w:tblGrid>
      <w:tr>
        <w:trPr>
          <w:trHeight w:val="3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DRUH PROVÁDĚNÉ PRÁCE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MJ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9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CENA Kč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1"/>
              </w:rPr>
              <w:t>Posyp vozovek chemicky (bez mat.)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31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9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95,00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1"/>
              </w:rPr>
              <w:t>Posyp voz.chem.(bez mat.)s pluhováním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31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9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95,00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1"/>
              </w:rPr>
              <w:t xml:space="preserve">Posyp </w:t>
            </w:r>
            <w:r>
              <w:rPr>
                <w:rStyle w:val="CharStyle31"/>
                <w:lang w:val="en-US" w:eastAsia="en-US" w:bidi="en-US"/>
              </w:rPr>
              <w:t xml:space="preserve">voz.chem.se </w:t>
            </w:r>
            <w:r>
              <w:rPr>
                <w:rStyle w:val="CharStyle31"/>
              </w:rPr>
              <w:t>skrápěním(bez mat.)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31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9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95,00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1"/>
              </w:rPr>
              <w:t>Posyp vozovek inertní (bez mat.)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31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9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95,00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1"/>
              </w:rPr>
              <w:t>Posyp vozovek inertní (bez mat.)s pluhováním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31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9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95,00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1"/>
              </w:rPr>
              <w:t>Kontrolní jízdy osobním autem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31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9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45,00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1"/>
              </w:rPr>
              <w:t>Kontrolní jízdy sypačem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31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9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95,00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1"/>
              </w:rPr>
              <w:t>Pluhování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31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9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95,00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1"/>
              </w:rPr>
              <w:t>Odstraňování sněhu traktorovou radlicí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31"/>
              </w:rPr>
              <w:t>hod.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9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900,00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1"/>
              </w:rPr>
              <w:t>Frézování sněhu z vozovky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31"/>
              </w:rPr>
              <w:t>hod.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9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1 500,00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1"/>
              </w:rPr>
              <w:t>Odstraňování sněhu nakladačem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31"/>
              </w:rPr>
              <w:t>hod.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9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1 150,00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1"/>
              </w:rPr>
              <w:t>Odstaňování zmrazků z vozovky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31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9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95,00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1"/>
              </w:rPr>
              <w:t>Odvodnění voz.při tání a uvolňování vpustí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31"/>
              </w:rPr>
              <w:t>hod.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9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660,00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1"/>
              </w:rPr>
              <w:t>Úklid sněhu včetně odvozu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31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9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1 400,00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1"/>
              </w:rPr>
              <w:t>Posypový materiál - sůl NaCI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9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2 750,00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1"/>
              </w:rPr>
              <w:t>Posypový materiál - chlorid váp.CaCI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9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15 000,00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1"/>
              </w:rPr>
              <w:t>Solanka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9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3,20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1"/>
              </w:rPr>
              <w:t>Posypový materiál - drť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9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450,00</w:t>
            </w:r>
          </w:p>
        </w:tc>
      </w:tr>
      <w:tr>
        <w:trPr>
          <w:trHeight w:val="35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89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1"/>
              </w:rPr>
              <w:t>Posypový materiál - inert jiný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89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89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350,00</w:t>
            </w:r>
          </w:p>
        </w:tc>
      </w:tr>
    </w:tbl>
    <w:p>
      <w:pPr>
        <w:framePr w:w="898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2"/>
        <w:widowControl w:val="0"/>
        <w:keepNext w:val="0"/>
        <w:keepLines w:val="0"/>
        <w:shd w:val="clear" w:color="auto" w:fill="auto"/>
        <w:bidi w:val="0"/>
        <w:jc w:val="left"/>
        <w:spacing w:before="1077" w:after="0" w:line="220" w:lineRule="exact"/>
        <w:ind w:left="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 jednotkovým cenám bude účtováno DPH platné v daném období.</w:t>
      </w:r>
    </w:p>
    <w:sectPr>
      <w:pgSz w:w="11900" w:h="16840"/>
      <w:pgMar w:top="1449" w:left="906" w:right="1510" w:bottom="144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3) Exact"/>
    <w:basedOn w:val="DefaultParagraphFont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5">
    <w:name w:val="Základní text (3) + Ne tučné Exact"/>
    <w:basedOn w:val="CharStyle17"/>
    <w:rPr>
      <w:b/>
      <w:bCs/>
    </w:rPr>
  </w:style>
  <w:style w:type="character" w:customStyle="1" w:styleId="CharStyle7">
    <w:name w:val="Základní text (2) Exact"/>
    <w:basedOn w:val="DefaultParagraphFont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8">
    <w:name w:val="Základní text (2) + Tučné Exact"/>
    <w:basedOn w:val="CharStyle11"/>
    <w:rPr>
      <w:b/>
      <w:bCs/>
    </w:rPr>
  </w:style>
  <w:style w:type="character" w:customStyle="1" w:styleId="CharStyle10">
    <w:name w:val="Nadpis #1_"/>
    <w:basedOn w:val="DefaultParagraphFont"/>
    <w:link w:val="Style9"/>
    <w:rPr>
      <w:b/>
      <w:bCs/>
      <w:i/>
      <w:iCs/>
      <w:u w:val="none"/>
      <w:strike w:val="0"/>
      <w:smallCaps w:val="0"/>
      <w:sz w:val="68"/>
      <w:szCs w:val="68"/>
      <w:rFonts w:ascii="Calibri" w:eastAsia="Calibri" w:hAnsi="Calibri" w:cs="Calibri"/>
    </w:rPr>
  </w:style>
  <w:style w:type="character" w:customStyle="1" w:styleId="CharStyle11">
    <w:name w:val="Základní text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3">
    <w:name w:val="Nadpis #2_"/>
    <w:basedOn w:val="DefaultParagraphFont"/>
    <w:link w:val="Style12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15">
    <w:name w:val="Nadpis #4_"/>
    <w:basedOn w:val="DefaultParagraphFont"/>
    <w:link w:val="Style14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6">
    <w:name w:val="Nadpis #4 + Ne tučné"/>
    <w:basedOn w:val="CharStyle15"/>
    <w:rPr>
      <w:lang w:val="cs-CZ" w:eastAsia="cs-CZ" w:bidi="cs-CZ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7">
    <w:name w:val="Základní text (3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9">
    <w:name w:val="Základní text (4)_"/>
    <w:basedOn w:val="DefaultParagraphFont"/>
    <w:link w:val="Style18"/>
    <w:rPr>
      <w:b/>
      <w:bCs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0">
    <w:name w:val="Základní text (4) + Ne tučné,Ne kurzíva"/>
    <w:basedOn w:val="CharStyle19"/>
    <w:rPr>
      <w:lang w:val="cs-CZ" w:eastAsia="cs-CZ" w:bidi="cs-CZ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21">
    <w:name w:val="Základní text (3) + Ne tučné"/>
    <w:basedOn w:val="CharStyle17"/>
    <w:rPr>
      <w:lang w:val="cs-CZ" w:eastAsia="cs-CZ" w:bidi="cs-CZ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2">
    <w:name w:val="Základní text (2) + Tučné,Kurzíva"/>
    <w:basedOn w:val="CharStyle11"/>
    <w:rPr>
      <w:lang w:val="cs-CZ" w:eastAsia="cs-CZ" w:bidi="cs-CZ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23">
    <w:name w:val="Základní text (2)"/>
    <w:basedOn w:val="CharStyle11"/>
    <w:rPr>
      <w:lang w:val="cs-CZ" w:eastAsia="cs-CZ" w:bidi="cs-CZ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24">
    <w:name w:val="Základní text (2) + Tučné,Kurzíva"/>
    <w:basedOn w:val="CharStyle11"/>
    <w:rPr>
      <w:lang w:val="cs-CZ" w:eastAsia="cs-CZ" w:bidi="cs-CZ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25">
    <w:name w:val="Základní text (2)"/>
    <w:basedOn w:val="CharStyle11"/>
    <w:rPr>
      <w:lang w:val="cs-CZ" w:eastAsia="cs-CZ" w:bidi="cs-CZ"/>
      <w:sz w:val="24"/>
      <w:szCs w:val="24"/>
      <w:w w:val="100"/>
      <w:spacing w:val="0"/>
      <w:color w:val="000000"/>
      <w:position w:val="0"/>
    </w:rPr>
  </w:style>
  <w:style w:type="character" w:customStyle="1" w:styleId="CharStyle26">
    <w:name w:val="Základní text (2) + Řádkování 5 pt"/>
    <w:basedOn w:val="CharStyle11"/>
    <w:rPr>
      <w:lang w:val="cs-CZ" w:eastAsia="cs-CZ" w:bidi="cs-CZ"/>
      <w:sz w:val="24"/>
      <w:szCs w:val="24"/>
      <w:w w:val="100"/>
      <w:spacing w:val="100"/>
      <w:color w:val="000000"/>
      <w:position w:val="0"/>
    </w:rPr>
  </w:style>
  <w:style w:type="character" w:customStyle="1" w:styleId="CharStyle27">
    <w:name w:val="Základní text (2) + Řádkování 5 pt"/>
    <w:basedOn w:val="CharStyle11"/>
    <w:rPr>
      <w:lang w:val="cs-CZ" w:eastAsia="cs-CZ" w:bidi="cs-CZ"/>
      <w:sz w:val="24"/>
      <w:szCs w:val="24"/>
      <w:w w:val="100"/>
      <w:spacing w:val="100"/>
      <w:color w:val="000000"/>
      <w:position w:val="0"/>
    </w:rPr>
  </w:style>
  <w:style w:type="character" w:customStyle="1" w:styleId="CharStyle29">
    <w:name w:val="Nadpis #3_"/>
    <w:basedOn w:val="DefaultParagraphFont"/>
    <w:link w:val="Style28"/>
    <w:rPr>
      <w:b/>
      <w:bCs/>
      <w:i w:val="0"/>
      <w:iCs w:val="0"/>
      <w:u w:val="none"/>
      <w:strike w:val="0"/>
      <w:smallCaps w:val="0"/>
      <w:sz w:val="28"/>
      <w:szCs w:val="28"/>
      <w:rFonts w:ascii="Calibri" w:eastAsia="Calibri" w:hAnsi="Calibri" w:cs="Calibri"/>
    </w:rPr>
  </w:style>
  <w:style w:type="character" w:customStyle="1" w:styleId="CharStyle30">
    <w:name w:val="Základní text (2) + Lucida Sans Unicode,10 pt"/>
    <w:basedOn w:val="CharStyle11"/>
    <w:rPr>
      <w:lang w:val="cs-CZ" w:eastAsia="cs-CZ" w:bidi="cs-CZ"/>
      <w:b/>
      <w:bCs/>
      <w:sz w:val="20"/>
      <w:szCs w:val="20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31">
    <w:name w:val="Základní text (2) + Calibri,11 pt"/>
    <w:basedOn w:val="CharStyle11"/>
    <w:rPr>
      <w:lang w:val="cs-CZ" w:eastAsia="cs-CZ" w:bidi="cs-CZ"/>
      <w:sz w:val="22"/>
      <w:szCs w:val="22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33">
    <w:name w:val="Základní text (5)_"/>
    <w:basedOn w:val="DefaultParagraphFont"/>
    <w:link w:val="Style32"/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3">
    <w:name w:val="Základní text (3)"/>
    <w:basedOn w:val="Normal"/>
    <w:link w:val="CharStyle17"/>
    <w:pPr>
      <w:widowControl w:val="0"/>
      <w:shd w:val="clear" w:color="auto" w:fill="FFFFFF"/>
      <w:spacing w:line="317" w:lineRule="exact"/>
      <w:ind w:hanging="380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6">
    <w:name w:val="Základní text (2)"/>
    <w:basedOn w:val="Normal"/>
    <w:link w:val="CharStyle11"/>
    <w:pPr>
      <w:widowControl w:val="0"/>
      <w:shd w:val="clear" w:color="auto" w:fill="FFFFFF"/>
      <w:jc w:val="both"/>
      <w:spacing w:after="600" w:line="0" w:lineRule="exact"/>
      <w:ind w:hanging="38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9">
    <w:name w:val="Nadpis #1"/>
    <w:basedOn w:val="Normal"/>
    <w:link w:val="CharStyle10"/>
    <w:pPr>
      <w:widowControl w:val="0"/>
      <w:shd w:val="clear" w:color="auto" w:fill="FFFFFF"/>
      <w:jc w:val="both"/>
      <w:outlineLvl w:val="0"/>
      <w:spacing w:line="830" w:lineRule="exact"/>
    </w:pPr>
    <w:rPr>
      <w:b/>
      <w:bCs/>
      <w:i/>
      <w:iCs/>
      <w:u w:val="none"/>
      <w:strike w:val="0"/>
      <w:smallCaps w:val="0"/>
      <w:sz w:val="68"/>
      <w:szCs w:val="68"/>
      <w:rFonts w:ascii="Calibri" w:eastAsia="Calibri" w:hAnsi="Calibri" w:cs="Calibri"/>
    </w:rPr>
  </w:style>
  <w:style w:type="paragraph" w:customStyle="1" w:styleId="Style12">
    <w:name w:val="Nadpis #2"/>
    <w:basedOn w:val="Normal"/>
    <w:link w:val="CharStyle13"/>
    <w:pPr>
      <w:widowControl w:val="0"/>
      <w:shd w:val="clear" w:color="auto" w:fill="FFFFFF"/>
      <w:jc w:val="center"/>
      <w:outlineLvl w:val="1"/>
      <w:spacing w:before="600" w:after="72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14">
    <w:name w:val="Nadpis #4"/>
    <w:basedOn w:val="Normal"/>
    <w:link w:val="CharStyle15"/>
    <w:pPr>
      <w:widowControl w:val="0"/>
      <w:shd w:val="clear" w:color="auto" w:fill="FFFFFF"/>
      <w:outlineLvl w:val="3"/>
      <w:spacing w:before="420" w:line="317" w:lineRule="exact"/>
      <w:ind w:hanging="380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8">
    <w:name w:val="Základní text (4)"/>
    <w:basedOn w:val="Normal"/>
    <w:link w:val="CharStyle19"/>
    <w:pPr>
      <w:widowControl w:val="0"/>
      <w:shd w:val="clear" w:color="auto" w:fill="FFFFFF"/>
      <w:jc w:val="both"/>
      <w:spacing w:after="1080" w:line="0" w:lineRule="exact"/>
    </w:pPr>
    <w:rPr>
      <w:b/>
      <w:bCs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8">
    <w:name w:val="Nadpis #3"/>
    <w:basedOn w:val="Normal"/>
    <w:link w:val="CharStyle29"/>
    <w:pPr>
      <w:widowControl w:val="0"/>
      <w:shd w:val="clear" w:color="auto" w:fill="FFFFFF"/>
      <w:jc w:val="center"/>
      <w:outlineLvl w:val="2"/>
      <w:spacing w:after="360" w:line="341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Calibri" w:eastAsia="Calibri" w:hAnsi="Calibri" w:cs="Calibri"/>
    </w:rPr>
  </w:style>
  <w:style w:type="paragraph" w:customStyle="1" w:styleId="Style32">
    <w:name w:val="Základní text (5)"/>
    <w:basedOn w:val="Normal"/>
    <w:link w:val="CharStyle33"/>
    <w:pPr>
      <w:widowControl w:val="0"/>
      <w:shd w:val="clear" w:color="auto" w:fill="FFFFFF"/>
      <w:spacing w:before="48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