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4D" w:rsidRPr="000C6286" w:rsidRDefault="00097F4D" w:rsidP="00097F4D">
      <w:pPr>
        <w:pStyle w:val="Nadpis1"/>
        <w:jc w:val="center"/>
        <w:rPr>
          <w:sz w:val="32"/>
        </w:rPr>
      </w:pPr>
      <w:r w:rsidRPr="000C6286">
        <w:rPr>
          <w:sz w:val="32"/>
        </w:rPr>
        <w:t>Objednávka</w:t>
      </w:r>
    </w:p>
    <w:p w:rsidR="00097F4D" w:rsidRPr="000C6286" w:rsidRDefault="00097F4D" w:rsidP="00097F4D"/>
    <w:p w:rsidR="00097F4D" w:rsidRPr="000C6286" w:rsidRDefault="00097F4D" w:rsidP="00097F4D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97F4D" w:rsidRPr="000C6286" w:rsidTr="005E7D7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7F4D" w:rsidRPr="000C6286" w:rsidRDefault="00097F4D" w:rsidP="005E7D7D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 w:rsidRPr="000C6286">
              <w:rPr>
                <w:rFonts w:ascii="Arial" w:hAnsi="Arial" w:cs="Arial"/>
                <w:b/>
                <w:bCs/>
              </w:rPr>
              <w:t>ODBĚRATEL: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Okresní soud v Prachaticích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Pivovarská 3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 xml:space="preserve">383 18 Prachatice 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Účet: 1821281 / 0710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C628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97F4D" w:rsidRPr="000C6286" w:rsidRDefault="00097F4D" w:rsidP="005E7D7D">
            <w:pPr>
              <w:spacing w:before="60"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  <w:b/>
                <w:bCs/>
              </w:rPr>
              <w:t xml:space="preserve">IČO </w:t>
            </w:r>
            <w:r w:rsidRPr="000C6286">
              <w:rPr>
                <w:rFonts w:ascii="Arial" w:hAnsi="Arial" w:cs="Arial"/>
              </w:rPr>
              <w:t>00024678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  <w:b/>
                <w:bCs/>
              </w:rPr>
              <w:t xml:space="preserve">DIČ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F4D" w:rsidRPr="000C6286" w:rsidRDefault="00097F4D" w:rsidP="005E7D7D">
            <w:pPr>
              <w:spacing w:before="60"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Číslo objednávky:</w:t>
            </w:r>
            <w:bookmarkStart w:id="0" w:name="_GoBack"/>
            <w:bookmarkEnd w:id="0"/>
          </w:p>
          <w:p w:rsidR="00097F4D" w:rsidRPr="000C6286" w:rsidRDefault="00097F4D" w:rsidP="005E7D7D">
            <w:pPr>
              <w:spacing w:before="60"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2022 / OB / 86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Spisová značka: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Spr 8/2022</w:t>
            </w:r>
          </w:p>
        </w:tc>
      </w:tr>
      <w:tr w:rsidR="00097F4D" w:rsidRPr="000C6286" w:rsidTr="005E7D7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 xml:space="preserve">Pivovarská 3  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C6286">
              <w:rPr>
                <w:rFonts w:ascii="Arial" w:hAnsi="Arial" w:cs="Arial"/>
              </w:rPr>
              <w:t>IČO 14889811</w:t>
            </w:r>
          </w:p>
          <w:p w:rsidR="00097F4D" w:rsidRPr="000C6286" w:rsidRDefault="00097F4D" w:rsidP="005E7D7D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 xml:space="preserve">DIČ </w:t>
            </w:r>
          </w:p>
        </w:tc>
      </w:tr>
      <w:tr w:rsidR="00097F4D" w:rsidRPr="000C6286" w:rsidTr="005E7D7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ITS akciová společnost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Vinohradská 2396/184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0C6286">
              <w:rPr>
                <w:rFonts w:ascii="Arial" w:hAnsi="Arial" w:cs="Arial"/>
              </w:rPr>
              <w:t>130 00  Praha</w:t>
            </w:r>
            <w:proofErr w:type="gramEnd"/>
            <w:r w:rsidRPr="000C6286">
              <w:rPr>
                <w:rFonts w:ascii="Arial" w:hAnsi="Arial" w:cs="Arial"/>
              </w:rPr>
              <w:t xml:space="preserve"> 3 - Vinohrady</w:t>
            </w:r>
          </w:p>
        </w:tc>
      </w:tr>
      <w:tr w:rsidR="00097F4D" w:rsidRPr="000C6286" w:rsidTr="005E7D7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Datum objednání: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Datum dodání: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11.</w:t>
            </w:r>
            <w:r w:rsidR="00A437CA">
              <w:rPr>
                <w:rFonts w:ascii="Arial" w:hAnsi="Arial" w:cs="Arial"/>
              </w:rPr>
              <w:t xml:space="preserve"> </w:t>
            </w:r>
            <w:r w:rsidRPr="000C6286">
              <w:rPr>
                <w:rFonts w:ascii="Arial" w:hAnsi="Arial" w:cs="Arial"/>
              </w:rPr>
              <w:t>11.2</w:t>
            </w:r>
            <w:r w:rsidR="00A437CA">
              <w:rPr>
                <w:rFonts w:ascii="Arial" w:hAnsi="Arial" w:cs="Arial"/>
              </w:rPr>
              <w:t xml:space="preserve"> </w:t>
            </w:r>
            <w:r w:rsidRPr="000C6286">
              <w:rPr>
                <w:rFonts w:ascii="Arial" w:hAnsi="Arial" w:cs="Arial"/>
              </w:rPr>
              <w:t>022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F4D" w:rsidRPr="000C6286" w:rsidRDefault="00097F4D" w:rsidP="005E7D7D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097F4D" w:rsidRPr="000C6286" w:rsidTr="005E7D7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4D" w:rsidRPr="000C6286" w:rsidRDefault="00097F4D" w:rsidP="005E7D7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 xml:space="preserve">Text: </w:t>
            </w:r>
          </w:p>
          <w:p w:rsidR="00097F4D" w:rsidRPr="000C6286" w:rsidRDefault="00097F4D" w:rsidP="005E7D7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:rsidR="00097F4D" w:rsidRPr="000C6286" w:rsidRDefault="00097F4D" w:rsidP="005E7D7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 xml:space="preserve">Objednáváme u Vás dle rámcové dohody č. 5/2021-OI-SML, 25/2021-MSP-CES "Dodávky stolních počítačů" pro resort Ministerstva spravedlnosti 5 ks stolního počítače (modifikace 1) </w:t>
            </w:r>
            <w:proofErr w:type="spellStart"/>
            <w:r w:rsidRPr="000C6286">
              <w:rPr>
                <w:rFonts w:ascii="Arial" w:hAnsi="Arial" w:cs="Arial"/>
              </w:rPr>
              <w:t>Lenovo</w:t>
            </w:r>
            <w:proofErr w:type="spellEnd"/>
            <w:r w:rsidRPr="000C6286">
              <w:rPr>
                <w:rFonts w:ascii="Arial" w:hAnsi="Arial" w:cs="Arial"/>
              </w:rPr>
              <w:t xml:space="preserve"> </w:t>
            </w:r>
            <w:proofErr w:type="spellStart"/>
            <w:r w:rsidRPr="000C6286">
              <w:rPr>
                <w:rFonts w:ascii="Arial" w:hAnsi="Arial" w:cs="Arial"/>
              </w:rPr>
              <w:t>ThinkCentre</w:t>
            </w:r>
            <w:proofErr w:type="spellEnd"/>
            <w:r w:rsidRPr="000C6286">
              <w:rPr>
                <w:rFonts w:ascii="Arial" w:hAnsi="Arial" w:cs="Arial"/>
              </w:rPr>
              <w:t xml:space="preserve"> M75s Gen2 (P/N:11JACT01WW) a 3 ks Monitor A.</w:t>
            </w:r>
          </w:p>
        </w:tc>
      </w:tr>
      <w:tr w:rsidR="00097F4D" w:rsidRPr="000C6286" w:rsidTr="005E7D7D">
        <w:trPr>
          <w:cantSplit/>
          <w:trHeight w:val="3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C6286">
              <w:rPr>
                <w:rFonts w:ascii="Arial" w:hAnsi="Arial" w:cs="Arial"/>
                <w:b/>
                <w:bCs/>
              </w:rPr>
              <w:t>Č. 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C628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C628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C628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097F4D" w:rsidRPr="000C6286" w:rsidRDefault="00097F4D" w:rsidP="00097F4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097F4D" w:rsidRPr="000C6286" w:rsidTr="005E7D7D">
        <w:tc>
          <w:tcPr>
            <w:tcW w:w="1060" w:type="dxa"/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počítač</w:t>
            </w:r>
          </w:p>
        </w:tc>
        <w:tc>
          <w:tcPr>
            <w:tcW w:w="2126" w:type="dxa"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4" w:type="dxa"/>
            <w:hideMark/>
          </w:tcPr>
          <w:p w:rsidR="00097F4D" w:rsidRPr="000C6286" w:rsidRDefault="00097F4D" w:rsidP="005E7D7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5</w:t>
            </w:r>
          </w:p>
        </w:tc>
      </w:tr>
      <w:tr w:rsidR="00097F4D" w:rsidRPr="000C6286" w:rsidTr="005E7D7D">
        <w:tc>
          <w:tcPr>
            <w:tcW w:w="1060" w:type="dxa"/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monitor</w:t>
            </w:r>
          </w:p>
        </w:tc>
        <w:tc>
          <w:tcPr>
            <w:tcW w:w="2126" w:type="dxa"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4" w:type="dxa"/>
            <w:hideMark/>
          </w:tcPr>
          <w:p w:rsidR="00097F4D" w:rsidRPr="000C6286" w:rsidRDefault="00097F4D" w:rsidP="005E7D7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3</w:t>
            </w:r>
          </w:p>
        </w:tc>
      </w:tr>
    </w:tbl>
    <w:p w:rsidR="00097F4D" w:rsidRPr="000C6286" w:rsidRDefault="00097F4D" w:rsidP="00097F4D"/>
    <w:p w:rsidR="00097F4D" w:rsidRPr="000C6286" w:rsidRDefault="00097F4D" w:rsidP="00097F4D">
      <w:pPr>
        <w:rPr>
          <w:rFonts w:ascii="Arial" w:hAnsi="Arial" w:cs="Arial"/>
        </w:rPr>
      </w:pPr>
    </w:p>
    <w:p w:rsidR="00097F4D" w:rsidRPr="000C6286" w:rsidRDefault="00097F4D" w:rsidP="00097F4D">
      <w:pPr>
        <w:rPr>
          <w:rFonts w:ascii="Arial" w:hAnsi="Arial" w:cs="Arial"/>
        </w:rPr>
      </w:pPr>
      <w:r w:rsidRPr="000C6286">
        <w:rPr>
          <w:rFonts w:ascii="Arial" w:hAnsi="Arial" w:cs="Arial"/>
        </w:rPr>
        <w:t xml:space="preserve">Předpokládaný náklad ve výši 71 979,42 Kč včetně DPH </w:t>
      </w:r>
    </w:p>
    <w:p w:rsidR="00097F4D" w:rsidRPr="000C6286" w:rsidRDefault="00097F4D" w:rsidP="00097F4D">
      <w:pPr>
        <w:rPr>
          <w:rFonts w:ascii="Arial" w:hAnsi="Arial" w:cs="Arial"/>
        </w:rPr>
      </w:pPr>
    </w:p>
    <w:p w:rsidR="00097F4D" w:rsidRPr="000C6286" w:rsidRDefault="00097F4D" w:rsidP="00097F4D">
      <w:pPr>
        <w:rPr>
          <w:rFonts w:ascii="Arial" w:hAnsi="Arial" w:cs="Arial"/>
        </w:rPr>
      </w:pPr>
      <w:r w:rsidRPr="000C6286">
        <w:rPr>
          <w:rFonts w:ascii="Arial" w:hAnsi="Arial" w:cs="Arial"/>
        </w:rPr>
        <w:t>Osoba oprávněná jednat za odběratele:</w:t>
      </w:r>
    </w:p>
    <w:p w:rsidR="00097F4D" w:rsidRPr="000C6286" w:rsidRDefault="00097F4D" w:rsidP="00097F4D">
      <w:pPr>
        <w:rPr>
          <w:rFonts w:ascii="Arial" w:hAnsi="Arial" w:cs="Arial"/>
        </w:rPr>
      </w:pPr>
    </w:p>
    <w:p w:rsidR="00097F4D" w:rsidRPr="000C6286" w:rsidRDefault="00097F4D" w:rsidP="00097F4D">
      <w:pPr>
        <w:rPr>
          <w:rFonts w:ascii="Arial" w:hAnsi="Arial" w:cs="Arial"/>
        </w:rPr>
      </w:pPr>
    </w:p>
    <w:p w:rsidR="00097F4D" w:rsidRPr="000C6286" w:rsidRDefault="00097F4D" w:rsidP="00097F4D">
      <w:pPr>
        <w:rPr>
          <w:rFonts w:ascii="Arial" w:hAnsi="Arial" w:cs="Arial"/>
        </w:rPr>
      </w:pPr>
    </w:p>
    <w:p w:rsidR="00097F4D" w:rsidRPr="000C6286" w:rsidRDefault="00097F4D" w:rsidP="00097F4D">
      <w:pPr>
        <w:ind w:left="3119"/>
        <w:jc w:val="center"/>
        <w:rPr>
          <w:rFonts w:ascii="Arial" w:hAnsi="Arial" w:cs="Arial"/>
        </w:rPr>
      </w:pPr>
      <w:r w:rsidRPr="000C6286">
        <w:rPr>
          <w:rFonts w:ascii="Arial" w:hAnsi="Arial" w:cs="Arial"/>
          <w:b/>
        </w:rPr>
        <w:t>JUDr. Simona Vojíková</w:t>
      </w:r>
      <w:r w:rsidRPr="000C6286">
        <w:rPr>
          <w:rFonts w:ascii="Arial" w:hAnsi="Arial" w:cs="Arial"/>
        </w:rPr>
        <w:br/>
        <w:t>předsedkyně Okresního soudu v Prachaticích</w:t>
      </w:r>
    </w:p>
    <w:p w:rsidR="00097F4D" w:rsidRPr="000C6286" w:rsidRDefault="00097F4D" w:rsidP="00097F4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097F4D" w:rsidRPr="000C6286" w:rsidTr="005E7D7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Počet příloh: 0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Vyřizuje: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Telefon: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Talafous Karel</w:t>
            </w: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</w:p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</w:p>
          <w:p w:rsidR="00097F4D" w:rsidRPr="000C6286" w:rsidRDefault="00097F4D" w:rsidP="005E7D7D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4D" w:rsidRPr="000C6286" w:rsidRDefault="00097F4D" w:rsidP="005E7D7D">
            <w:pPr>
              <w:spacing w:line="276" w:lineRule="auto"/>
              <w:rPr>
                <w:rFonts w:ascii="Arial" w:hAnsi="Arial" w:cs="Arial"/>
              </w:rPr>
            </w:pPr>
            <w:r w:rsidRPr="000C6286">
              <w:rPr>
                <w:rFonts w:ascii="Arial" w:hAnsi="Arial" w:cs="Arial"/>
              </w:rPr>
              <w:t>Razítko a podpis:</w:t>
            </w:r>
          </w:p>
        </w:tc>
      </w:tr>
    </w:tbl>
    <w:p w:rsidR="00AB6A80" w:rsidRDefault="00AB6A80"/>
    <w:sectPr w:rsidR="00AB6A80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4D"/>
    <w:rsid w:val="00020849"/>
    <w:rsid w:val="00097F4D"/>
    <w:rsid w:val="008433F4"/>
    <w:rsid w:val="00A437CA"/>
    <w:rsid w:val="00A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E64E6-1496-44E3-8F69-7A936F73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F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F4D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pPr>
      <w:autoSpaceDE/>
      <w:autoSpaceDN/>
      <w:adjustRightInd/>
    </w:pPr>
    <w:rPr>
      <w:rFonts w:ascii="Garamond" w:eastAsiaTheme="minorHAnsi" w:hAnsi="Garamond" w:cstheme="minorBidi"/>
      <w:lang w:eastAsia="en-US"/>
    </w:rPr>
  </w:style>
  <w:style w:type="paragraph" w:styleId="Bezmezer">
    <w:name w:val="No Spacing"/>
    <w:uiPriority w:val="1"/>
    <w:qFormat/>
    <w:rsid w:val="008433F4"/>
    <w:pPr>
      <w:spacing w:before="60"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097F4D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097F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F4D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2</cp:revision>
  <dcterms:created xsi:type="dcterms:W3CDTF">2022-11-23T13:09:00Z</dcterms:created>
  <dcterms:modified xsi:type="dcterms:W3CDTF">2022-11-23T13:15:00Z</dcterms:modified>
</cp:coreProperties>
</file>