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56" w:rsidRDefault="006017C0">
      <w:pPr>
        <w:spacing w:after="36" w:line="259" w:lineRule="auto"/>
        <w:ind w:left="1550" w:right="0"/>
      </w:pPr>
      <w:bookmarkStart w:id="0" w:name="_GoBack"/>
      <w:bookmarkEnd w:id="0"/>
      <w:r>
        <w:rPr>
          <w:b/>
          <w:sz w:val="30"/>
        </w:rPr>
        <w:t xml:space="preserve">Mateřská škola “Lísteček“, Vratislavice nad Nisou, </w:t>
      </w:r>
    </w:p>
    <w:p w:rsidR="00216A56" w:rsidRDefault="006017C0">
      <w:pPr>
        <w:spacing w:after="0" w:line="259" w:lineRule="auto"/>
        <w:ind w:left="3315" w:right="0"/>
      </w:pPr>
      <w:r>
        <w:rPr>
          <w:b/>
          <w:sz w:val="30"/>
        </w:rPr>
        <w:t xml:space="preserve">příspěvková organizace </w:t>
      </w:r>
    </w:p>
    <w:p w:rsidR="00216A56" w:rsidRDefault="006017C0">
      <w:pPr>
        <w:spacing w:after="247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6707" cy="12192"/>
                <wp:effectExtent l="0" t="0" r="0" b="0"/>
                <wp:docPr id="945" name="Group 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7" cy="12192"/>
                          <a:chOff x="0" y="0"/>
                          <a:chExt cx="6156707" cy="12192"/>
                        </a:xfrm>
                      </wpg:grpSpPr>
                      <wps:wsp>
                        <wps:cNvPr id="1208" name="Shape 1208"/>
                        <wps:cNvSpPr/>
                        <wps:spPr>
                          <a:xfrm>
                            <a:off x="0" y="0"/>
                            <a:ext cx="615670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7" h="12192">
                                <a:moveTo>
                                  <a:pt x="0" y="0"/>
                                </a:moveTo>
                                <a:lnTo>
                                  <a:pt x="6156707" y="0"/>
                                </a:lnTo>
                                <a:lnTo>
                                  <a:pt x="615670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C0691" id="Group 945" o:spid="_x0000_s1026" style="width:484.8pt;height:.95pt;mso-position-horizontal-relative:char;mso-position-vertical-relative:line" coordsize="615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">
                <v:shape id="Shape 1208" o:spid="_x0000_s1027" style="position:absolute;width:61567;height:121;visibility:visible;mso-wrap-style:square;v-text-anchor:top" coordsize="615670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" path="m,l6156707,r,12192l,12192,,e" fillcolor="black" stroked="f" strokeweight="0">
                  <v:stroke miterlimit="83231f" joinstyle="miter"/>
                  <v:path arrowok="t" textboxrect="0,0,6156707,12192"/>
                </v:shape>
                <w10:anchorlock/>
              </v:group>
            </w:pict>
          </mc:Fallback>
        </mc:AlternateContent>
      </w:r>
    </w:p>
    <w:p w:rsidR="00216A56" w:rsidRDefault="006017C0">
      <w:pPr>
        <w:spacing w:after="345" w:line="259" w:lineRule="auto"/>
        <w:ind w:left="0" w:right="-7" w:firstLine="0"/>
        <w:jc w:val="righ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                  </w:t>
      </w:r>
    </w:p>
    <w:p w:rsidR="00216A56" w:rsidRDefault="006017C0">
      <w:pPr>
        <w:tabs>
          <w:tab w:val="center" w:pos="7290"/>
          <w:tab w:val="center" w:pos="8750"/>
        </w:tabs>
        <w:spacing w:after="14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mmilenium s.r.o. </w:t>
      </w:r>
    </w:p>
    <w:p w:rsidR="00216A56" w:rsidRDefault="006017C0">
      <w:pPr>
        <w:spacing w:after="96" w:line="259" w:lineRule="auto"/>
        <w:ind w:right="1121"/>
        <w:jc w:val="right"/>
      </w:pPr>
      <w:r>
        <w:t xml:space="preserve">Zelené údolí 1024 </w:t>
      </w:r>
    </w:p>
    <w:p w:rsidR="00216A56" w:rsidRDefault="006017C0">
      <w:pPr>
        <w:spacing w:after="141" w:line="259" w:lineRule="auto"/>
        <w:ind w:right="1121"/>
        <w:jc w:val="right"/>
      </w:pPr>
      <w:r>
        <w:t xml:space="preserve">460 06 Liberec 6 </w:t>
      </w:r>
    </w:p>
    <w:p w:rsidR="00216A56" w:rsidRDefault="006017C0">
      <w:pPr>
        <w:spacing w:after="142" w:line="259" w:lineRule="auto"/>
        <w:ind w:right="1121"/>
        <w:jc w:val="right"/>
      </w:pPr>
      <w:r>
        <w:t xml:space="preserve">IČ: 08254532 </w:t>
      </w:r>
    </w:p>
    <w:p w:rsidR="00216A56" w:rsidRDefault="006017C0">
      <w:pPr>
        <w:spacing w:after="96" w:line="259" w:lineRule="auto"/>
        <w:ind w:right="1121"/>
        <w:jc w:val="right"/>
      </w:pPr>
      <w:r>
        <w:t xml:space="preserve">DIČ: CZ08254532 </w:t>
      </w:r>
    </w:p>
    <w:p w:rsidR="00216A56" w:rsidRDefault="006017C0">
      <w:pPr>
        <w:spacing w:after="131" w:line="259" w:lineRule="auto"/>
        <w:ind w:left="0" w:right="1073" w:firstLine="0"/>
        <w:jc w:val="right"/>
      </w:pPr>
      <w:r>
        <w:t xml:space="preserve"> </w:t>
      </w:r>
    </w:p>
    <w:p w:rsidR="00216A56" w:rsidRDefault="006017C0">
      <w:pPr>
        <w:spacing w:after="333" w:line="259" w:lineRule="auto"/>
        <w:ind w:left="0" w:right="0" w:firstLine="0"/>
      </w:pPr>
      <w:r>
        <w:t xml:space="preserve"> </w:t>
      </w:r>
      <w:r>
        <w:rPr>
          <w:b/>
        </w:rPr>
        <w:t>Věc: objednávka      V Liberci 04. 11. 2022</w:t>
      </w:r>
      <w:r>
        <w:t xml:space="preserve">    </w:t>
      </w:r>
      <w:r>
        <w:rPr>
          <w:b/>
        </w:rPr>
        <w:t xml:space="preserve">Vyřizuje: Mgr. Dana Keltnerová, ředitelka školy </w:t>
      </w:r>
      <w:r>
        <w:t xml:space="preserve">                    </w:t>
      </w:r>
    </w:p>
    <w:p w:rsidR="00216A56" w:rsidRDefault="006017C0">
      <w:pPr>
        <w:spacing w:after="103" w:line="259" w:lineRule="auto"/>
        <w:ind w:left="0" w:righ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216A56" w:rsidRDefault="006017C0">
      <w:pPr>
        <w:spacing w:after="134" w:line="259" w:lineRule="auto"/>
        <w:ind w:left="0" w:right="0" w:firstLine="0"/>
      </w:pPr>
      <w:r>
        <w:t xml:space="preserve"> </w:t>
      </w:r>
    </w:p>
    <w:p w:rsidR="00216A56" w:rsidRDefault="006017C0">
      <w:pPr>
        <w:spacing w:after="2"/>
        <w:ind w:left="-5" w:right="1345"/>
      </w:pPr>
      <w:r>
        <w:t xml:space="preserve">                  Objednáváme u vás Myčku skla QQI 42 </w:t>
      </w:r>
      <w:proofErr w:type="spellStart"/>
      <w:r>
        <w:t>Red</w:t>
      </w:r>
      <w:proofErr w:type="spellEnd"/>
      <w:r>
        <w:t xml:space="preserve"> Fox S odpadovým čerpadlem 00011280 1ks s příslušenstvím a </w:t>
      </w:r>
      <w:proofErr w:type="spellStart"/>
      <w:r>
        <w:t>Tefcold</w:t>
      </w:r>
      <w:proofErr w:type="spellEnd"/>
      <w:r>
        <w:t xml:space="preserve"> UR 200 Chladicí skříň s dvířky bez úložných kapes 1ks dle cenové nabídky ze dne 04. 11. 2022 v cel</w:t>
      </w:r>
      <w:r w:rsidR="00570E4D">
        <w:t>kové výši 55 149,-- Kč bez DPH, 66 730,29</w:t>
      </w:r>
      <w:r>
        <w:t xml:space="preserve"> Kč s DPH. </w:t>
      </w:r>
      <w:proofErr w:type="gramStart"/>
      <w:r>
        <w:t>na</w:t>
      </w:r>
      <w:proofErr w:type="gramEnd"/>
      <w:r>
        <w:t xml:space="preserve"> středisko Východní 270 Mateřské školy “Lísteček, Vratislavice nad Nisou, příspěvkové organizace.</w:t>
      </w:r>
      <w:r>
        <w:rPr>
          <w:sz w:val="22"/>
        </w:rPr>
        <w:t xml:space="preserve"> </w:t>
      </w:r>
    </w:p>
    <w:p w:rsidR="00216A56" w:rsidRDefault="006017C0">
      <w:pPr>
        <w:spacing w:after="148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216A56" w:rsidRDefault="006017C0">
      <w:pPr>
        <w:ind w:left="-5" w:right="1345"/>
      </w:pPr>
      <w:r>
        <w:t xml:space="preserve">Předem děkuji. </w:t>
      </w:r>
    </w:p>
    <w:p w:rsidR="00216A56" w:rsidRDefault="006017C0">
      <w:pPr>
        <w:spacing w:after="114" w:line="259" w:lineRule="auto"/>
        <w:ind w:left="0" w:right="0" w:firstLine="0"/>
      </w:pPr>
      <w:r>
        <w:t xml:space="preserve">                   </w:t>
      </w:r>
    </w:p>
    <w:p w:rsidR="00216A56" w:rsidRDefault="006017C0">
      <w:pPr>
        <w:ind w:left="-5" w:right="1345"/>
      </w:pPr>
      <w:r>
        <w:t xml:space="preserve">                                                 S pozdravem Mgr. Keltnerová Dana, ředitelka školy </w:t>
      </w:r>
    </w:p>
    <w:p w:rsidR="00216A56" w:rsidRDefault="006017C0">
      <w:pPr>
        <w:spacing w:after="96" w:line="259" w:lineRule="auto"/>
        <w:ind w:left="0" w:right="0" w:firstLine="0"/>
      </w:pPr>
      <w:r>
        <w:t xml:space="preserve"> </w:t>
      </w:r>
    </w:p>
    <w:p w:rsidR="00216A56" w:rsidRDefault="006017C0">
      <w:pPr>
        <w:spacing w:after="96" w:line="259" w:lineRule="auto"/>
        <w:ind w:left="0" w:right="0" w:firstLine="0"/>
      </w:pPr>
      <w:r>
        <w:t xml:space="preserve"> </w:t>
      </w:r>
    </w:p>
    <w:p w:rsidR="00216A56" w:rsidRDefault="006017C0">
      <w:pPr>
        <w:spacing w:after="96" w:line="259" w:lineRule="auto"/>
        <w:ind w:left="0" w:right="0" w:firstLine="0"/>
      </w:pPr>
      <w:r>
        <w:t xml:space="preserve"> </w:t>
      </w:r>
    </w:p>
    <w:p w:rsidR="00216A56" w:rsidRDefault="006017C0">
      <w:pPr>
        <w:spacing w:after="142" w:line="259" w:lineRule="auto"/>
        <w:ind w:left="0" w:right="0" w:firstLine="0"/>
      </w:pPr>
      <w:r>
        <w:t xml:space="preserve">             </w:t>
      </w:r>
    </w:p>
    <w:p w:rsidR="00216A56" w:rsidRDefault="006017C0">
      <w:pPr>
        <w:spacing w:after="125"/>
        <w:ind w:left="-5" w:right="1345"/>
      </w:pPr>
      <w:r>
        <w:t xml:space="preserve">Fakturační adresa: </w:t>
      </w:r>
    </w:p>
    <w:p w:rsidR="00216A56" w:rsidRDefault="006017C0">
      <w:pPr>
        <w:spacing w:after="141"/>
        <w:ind w:left="-5" w:right="1345"/>
      </w:pPr>
      <w:r>
        <w:t xml:space="preserve">Mateřská škola “Lísteček“, Vratislavice nad Nisou, příspěvková organizace </w:t>
      </w:r>
    </w:p>
    <w:p w:rsidR="00216A56" w:rsidRDefault="006017C0">
      <w:pPr>
        <w:spacing w:after="140"/>
        <w:ind w:left="-5" w:right="1345"/>
      </w:pPr>
      <w:r>
        <w:t xml:space="preserve">Východní 270, 463 11 Liberec 30 </w:t>
      </w:r>
    </w:p>
    <w:p w:rsidR="00216A56" w:rsidRDefault="006017C0">
      <w:pPr>
        <w:ind w:left="-5" w:right="1345"/>
      </w:pPr>
      <w:r>
        <w:t xml:space="preserve">IČO: 46746480 </w:t>
      </w:r>
    </w:p>
    <w:p w:rsidR="00216A56" w:rsidRDefault="006017C0">
      <w:pPr>
        <w:ind w:left="-5" w:right="1345"/>
      </w:pPr>
      <w:r>
        <w:t xml:space="preserve">Č. účtu: 123-262940297/0100 </w:t>
      </w:r>
    </w:p>
    <w:p w:rsidR="00216A56" w:rsidRDefault="006017C0">
      <w:pPr>
        <w:spacing w:after="121" w:line="259" w:lineRule="auto"/>
        <w:ind w:left="0" w:right="0" w:firstLine="0"/>
      </w:pPr>
      <w:r>
        <w:t xml:space="preserve"> </w:t>
      </w:r>
    </w:p>
    <w:p w:rsidR="00216A56" w:rsidRDefault="006017C0" w:rsidP="00570E4D">
      <w:pPr>
        <w:spacing w:after="96" w:line="259" w:lineRule="auto"/>
        <w:ind w:left="0" w:right="0" w:firstLine="0"/>
      </w:pPr>
      <w:r>
        <w:t xml:space="preserve">                                                                                                </w:t>
      </w:r>
    </w:p>
    <w:sectPr w:rsidR="00216A56">
      <w:pgSz w:w="11904" w:h="16836"/>
      <w:pgMar w:top="1440" w:right="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56"/>
    <w:rsid w:val="00216A56"/>
    <w:rsid w:val="00227227"/>
    <w:rsid w:val="00570E4D"/>
    <w:rsid w:val="006017C0"/>
    <w:rsid w:val="00C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27A10-FD21-46ED-8F7D-EA91A022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4" w:line="261" w:lineRule="auto"/>
      <w:ind w:left="10" w:right="113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C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Keltnerová</dc:creator>
  <cp:keywords/>
  <cp:lastModifiedBy>Petra</cp:lastModifiedBy>
  <cp:revision>2</cp:revision>
  <cp:lastPrinted>2022-11-21T08:23:00Z</cp:lastPrinted>
  <dcterms:created xsi:type="dcterms:W3CDTF">2022-11-22T19:05:00Z</dcterms:created>
  <dcterms:modified xsi:type="dcterms:W3CDTF">2022-11-22T19:05:00Z</dcterms:modified>
</cp:coreProperties>
</file>