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E47" w:rsidRDefault="00866FE7">
      <w:pPr>
        <w:pStyle w:val="Style2"/>
        <w:shd w:val="clear" w:color="auto" w:fill="auto"/>
        <w:spacing w:after="820"/>
        <w:ind w:firstLine="200"/>
      </w:pPr>
      <w:proofErr w:type="spellStart"/>
      <w:r>
        <w:rPr>
          <w:lang w:val="sk-SK" w:eastAsia="sk-SK" w:bidi="sk-SK"/>
        </w:rPr>
        <w:t>Priloha</w:t>
      </w:r>
      <w:proofErr w:type="spellEnd"/>
      <w:r>
        <w:rPr>
          <w:lang w:val="sk-SK" w:eastAsia="sk-SK" w:bidi="sk-SK"/>
        </w:rPr>
        <w:t xml:space="preserve"> c. </w:t>
      </w:r>
      <w:r>
        <w:t xml:space="preserve">1 </w:t>
      </w:r>
      <w:proofErr w:type="spellStart"/>
      <w:r>
        <w:t>Oceneny</w:t>
      </w:r>
      <w:proofErr w:type="spellEnd"/>
      <w:r>
        <w:t xml:space="preserve"> soupis </w:t>
      </w:r>
      <w:proofErr w:type="spellStart"/>
      <w:r>
        <w:rPr>
          <w:lang w:val="sk-SK" w:eastAsia="sk-SK" w:bidi="sk-SK"/>
        </w:rPr>
        <w:t>praci</w:t>
      </w:r>
      <w:proofErr w:type="spellEnd"/>
    </w:p>
    <w:p w:rsidR="00602E47" w:rsidRDefault="00866FE7">
      <w:pPr>
        <w:pStyle w:val="Style2"/>
        <w:shd w:val="clear" w:color="auto" w:fill="auto"/>
        <w:spacing w:after="280"/>
        <w:ind w:firstLine="200"/>
      </w:pPr>
      <w:r>
        <w:rPr>
          <w:lang w:val="sk-SK" w:eastAsia="sk-SK" w:bidi="sk-SK"/>
        </w:rPr>
        <w:t xml:space="preserve">27.6.2022 Povodí </w:t>
      </w:r>
      <w:r>
        <w:t xml:space="preserve">Ohře </w:t>
      </w:r>
      <w:r>
        <w:rPr>
          <w:lang w:val="sk-SK" w:eastAsia="sk-SK" w:bidi="sk-SK"/>
        </w:rPr>
        <w:t>Teplice</w:t>
      </w:r>
    </w:p>
    <w:p w:rsidR="00602E47" w:rsidRDefault="00866FE7">
      <w:pPr>
        <w:pStyle w:val="Style2"/>
        <w:shd w:val="clear" w:color="auto" w:fill="auto"/>
        <w:spacing w:after="600"/>
        <w:ind w:firstLine="200"/>
      </w:pPr>
      <w:r>
        <w:t>Rekapitulace položek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4"/>
        <w:gridCol w:w="1277"/>
        <w:gridCol w:w="1282"/>
        <w:gridCol w:w="1454"/>
        <w:gridCol w:w="283"/>
      </w:tblGrid>
      <w:tr w:rsidR="00602E4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Kč / ks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Kč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rPr>
                <w:lang w:val="sk-SK" w:eastAsia="sk-SK" w:bidi="sk-SK"/>
              </w:rPr>
              <w:t xml:space="preserve">1/ </w:t>
            </w:r>
            <w:r>
              <w:t>dveře dvoukřídlé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right="220"/>
              <w:jc w:val="right"/>
            </w:pPr>
            <w:r>
              <w:t>168 713,00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2/doprava dveří CV-</w:t>
            </w:r>
            <w:proofErr w:type="gramStart"/>
            <w:r>
              <w:t>Zlín -TP</w:t>
            </w:r>
            <w:proofErr w:type="gramEnd"/>
            <w:r>
              <w:t>-CV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20"/>
            </w:pPr>
            <w:r>
              <w:t>10 662,00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3/</w:t>
            </w:r>
            <w:proofErr w:type="spellStart"/>
            <w:r>
              <w:t>Ocel.nosník</w:t>
            </w:r>
            <w:proofErr w:type="spellEnd"/>
            <w:r>
              <w:t xml:space="preserve"> bez PO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60"/>
            </w:pPr>
            <w:r>
              <w:t>12 730,00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 xml:space="preserve">4/bezpečnostní skla </w:t>
            </w:r>
            <w:r>
              <w:t>nadsvětlík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60"/>
            </w:pPr>
            <w:r>
              <w:t>20 756,00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5/příčka laboratoř F730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60"/>
            </w:pPr>
            <w:r>
              <w:t>11 900,00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 xml:space="preserve">6/příslušenství dveře </w:t>
            </w:r>
            <w:r>
              <w:rPr>
                <w:lang w:val="en-US" w:eastAsia="en-US" w:bidi="en-US"/>
              </w:rPr>
              <w:t>labor.</w:t>
            </w:r>
            <w:proofErr w:type="gramStart"/>
            <w:r>
              <w:t>2K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20"/>
            </w:pPr>
            <w:r>
              <w:t>5 430,00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7/</w:t>
            </w:r>
            <w:proofErr w:type="spellStart"/>
            <w:r>
              <w:t>Emzy</w:t>
            </w:r>
            <w:proofErr w:type="spellEnd"/>
            <w:r>
              <w:t xml:space="preserve"> pro dveře </w:t>
            </w:r>
            <w:proofErr w:type="gramStart"/>
            <w:r>
              <w:t>2K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60"/>
            </w:pPr>
            <w:r>
              <w:t>40 620,00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8/příslušenství ke dveřím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260"/>
            </w:pPr>
            <w:r>
              <w:t>18 000,00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9/sjednocení vložek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20"/>
            </w:pPr>
            <w:r>
              <w:t>6 480,00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10/doprava ostatní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20"/>
            </w:pPr>
            <w:r>
              <w:t>6 500,00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140"/>
            </w:pPr>
            <w:r>
              <w:t>Celkem bez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301751,00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</w:tbl>
    <w:p w:rsidR="00602E47" w:rsidRDefault="00602E47">
      <w:pPr>
        <w:sectPr w:rsidR="00602E47">
          <w:footerReference w:type="even" r:id="rId7"/>
          <w:footerReference w:type="default" r:id="rId8"/>
          <w:pgSz w:w="11909" w:h="16834"/>
          <w:pgMar w:top="331" w:right="2387" w:bottom="5189" w:left="1241" w:header="0" w:footer="3" w:gutter="0"/>
          <w:pgNumType w:start="1"/>
          <w:cols w:space="720"/>
          <w:noEndnote/>
          <w:docGrid w:linePitch="360"/>
        </w:sectPr>
      </w:pPr>
    </w:p>
    <w:p w:rsidR="00602E47" w:rsidRDefault="00866FE7">
      <w:pPr>
        <w:pStyle w:val="Style2"/>
        <w:shd w:val="clear" w:color="auto" w:fill="auto"/>
        <w:spacing w:after="200" w:line="336" w:lineRule="auto"/>
        <w:ind w:left="180" w:firstLine="0"/>
      </w:pPr>
      <w:r>
        <w:lastRenderedPageBreak/>
        <w:t xml:space="preserve">27.6.2022 </w:t>
      </w:r>
      <w:r>
        <w:rPr>
          <w:lang w:val="sk-SK" w:eastAsia="sk-SK" w:bidi="sk-SK"/>
        </w:rPr>
        <w:t xml:space="preserve">Povodí </w:t>
      </w:r>
      <w:r>
        <w:t xml:space="preserve">Ohře </w:t>
      </w:r>
      <w:proofErr w:type="spellStart"/>
      <w:proofErr w:type="gramStart"/>
      <w:r>
        <w:rPr>
          <w:lang w:val="sk-SK" w:eastAsia="sk-SK" w:bidi="sk-SK"/>
        </w:rPr>
        <w:t>Teplice,dodávka</w:t>
      </w:r>
      <w:proofErr w:type="spellEnd"/>
      <w:proofErr w:type="gramEnd"/>
      <w:r>
        <w:rPr>
          <w:lang w:val="sk-SK" w:eastAsia="sk-SK" w:bidi="sk-SK"/>
        </w:rPr>
        <w:t xml:space="preserve"> a montáž </w:t>
      </w:r>
      <w:r>
        <w:t xml:space="preserve">bezpečnostních protipožárních dveří </w:t>
      </w:r>
      <w:r>
        <w:rPr>
          <w:lang w:val="sk-SK" w:eastAsia="sk-SK" w:bidi="sk-SK"/>
        </w:rPr>
        <w:t xml:space="preserve">2 </w:t>
      </w:r>
      <w:r>
        <w:t>křídla jídelna včetně příslušenství.</w:t>
      </w:r>
    </w:p>
    <w:p w:rsidR="00602E47" w:rsidRDefault="00866FE7">
      <w:pPr>
        <w:pStyle w:val="Style9"/>
        <w:shd w:val="clear" w:color="auto" w:fill="auto"/>
        <w:jc w:val="both"/>
      </w:pPr>
      <w:r>
        <w:t xml:space="preserve">str. </w:t>
      </w:r>
      <w:r>
        <w:rPr>
          <w:lang w:val="cs-CZ" w:eastAsia="cs-CZ" w:bidi="cs-CZ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1274"/>
        <w:gridCol w:w="1278"/>
        <w:gridCol w:w="1462"/>
        <w:gridCol w:w="295"/>
      </w:tblGrid>
      <w:tr w:rsidR="00602E4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</w:pPr>
            <w:r>
              <w:t>KS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Kč / ks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right="300"/>
              <w:jc w:val="right"/>
            </w:pPr>
            <w:r>
              <w:t>CELKEM Kč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Dveře FRD IV RC 3 dvoukřídlé 1750/2100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94 750,00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00"/>
            </w:pPr>
            <w:r>
              <w:t>94 750,00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Zárubeň </w:t>
            </w:r>
            <w:r>
              <w:t>FRD IV RC 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13 760,00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00"/>
            </w:pPr>
            <w:r>
              <w:t>13 760,00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Ochranný nátěr vany a víka uvnitř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1 990,00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3 980,00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Nástřik vrchní 2složkovou PU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3 450,00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6 900,00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Příprava pro průchodku ASSA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1 670,00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1 670,00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Příprava </w:t>
            </w:r>
            <w:r>
              <w:rPr>
                <w:lang w:val="de-DE" w:eastAsia="de-DE" w:bidi="de-DE"/>
              </w:rPr>
              <w:t xml:space="preserve">pro </w:t>
            </w:r>
            <w:proofErr w:type="spellStart"/>
            <w:r>
              <w:rPr>
                <w:lang w:val="de-DE" w:eastAsia="de-DE" w:bidi="de-DE"/>
              </w:rPr>
              <w:t>elektro</w:t>
            </w:r>
            <w:proofErr w:type="spellEnd"/>
            <w:r>
              <w:rPr>
                <w:lang w:val="de-DE" w:eastAsia="de-DE" w:bidi="de-DE"/>
              </w:rPr>
              <w:t xml:space="preserve"> </w:t>
            </w:r>
            <w:r>
              <w:t>moto vložku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3 570,00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3 570,00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Kabelová</w:t>
            </w:r>
            <w:r>
              <w:t xml:space="preserve"> průchodka EA 280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1 650,00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3 300,00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</w:pPr>
            <w:r>
              <w:t>Prahová spojka ocel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2 720,00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2 720,00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Zavírač </w:t>
            </w:r>
            <w:proofErr w:type="spellStart"/>
            <w:r>
              <w:t>dveří+ramínko</w:t>
            </w:r>
            <w:proofErr w:type="spellEnd"/>
            <w:r>
              <w:t xml:space="preserve"> kluzné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6 790,00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00"/>
            </w:pPr>
            <w:r>
              <w:t>13 580,00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Koordinátor zavírání dveří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1 904,00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1 904,00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Montážní materiál 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7 800,00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  <w:jc w:val="both"/>
            </w:pPr>
            <w:r>
              <w:t>7 800,00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Montáž 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10 376,00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00"/>
            </w:pPr>
            <w:r>
              <w:t>10 376,00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Bezpečnostní kování RC4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4 403,0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80"/>
            </w:pPr>
            <w:r>
              <w:t>4 403,00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  <w:jc w:val="both"/>
            </w:pPr>
            <w:r>
              <w:t>168 713,00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Doprava dveří CV-</w:t>
            </w:r>
            <w:proofErr w:type="gramStart"/>
            <w:r>
              <w:t>Zlín -TP</w:t>
            </w:r>
            <w:proofErr w:type="gramEnd"/>
            <w:r>
              <w:t>-CV 853 Km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80"/>
              <w:jc w:val="center"/>
            </w:pPr>
            <w:proofErr w:type="spellStart"/>
            <w:r>
              <w:t>lkm</w:t>
            </w:r>
            <w:proofErr w:type="spellEnd"/>
            <w:r>
              <w:t>/12,50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10 662,00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10 662,00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10 662,00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Ocel, nosník nad dveře 1750/100/100/4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zinkovaný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80"/>
            </w:pPr>
            <w:r>
              <w:t>9 500,00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9 500,00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Kotvy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280,00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1120,00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Chemická kotva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310,00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00"/>
            </w:pPr>
            <w:r>
              <w:t>310,00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Montáž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00"/>
            </w:pPr>
            <w:r>
              <w:t>1 800,00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1 800,00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12 730,00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</w:tbl>
    <w:p w:rsidR="00602E47" w:rsidRDefault="00602E47">
      <w:pPr>
        <w:spacing w:after="979" w:line="1" w:lineRule="exact"/>
      </w:pPr>
    </w:p>
    <w:p w:rsidR="00602E47" w:rsidRDefault="00866FE7">
      <w:pPr>
        <w:pStyle w:val="Style12"/>
        <w:shd w:val="clear" w:color="auto" w:fill="auto"/>
        <w:ind w:left="94"/>
      </w:pPr>
      <w:r>
        <w:t xml:space="preserve">František </w:t>
      </w:r>
      <w:proofErr w:type="spellStart"/>
      <w:r>
        <w:rPr>
          <w:lang w:val="de-DE" w:eastAsia="de-DE" w:bidi="de-DE"/>
        </w:rPr>
        <w:t>Bucha</w:t>
      </w:r>
      <w:proofErr w:type="spellEnd"/>
    </w:p>
    <w:p w:rsidR="00602E47" w:rsidRDefault="00602E47">
      <w:pPr>
        <w:rPr>
          <w:sz w:val="2"/>
          <w:szCs w:val="2"/>
        </w:rPr>
      </w:pPr>
    </w:p>
    <w:p w:rsidR="00FC39D6" w:rsidRDefault="00FC39D6">
      <w:pPr>
        <w:rPr>
          <w:sz w:val="2"/>
          <w:szCs w:val="2"/>
        </w:rPr>
        <w:sectPr w:rsidR="00FC39D6">
          <w:footerReference w:type="even" r:id="rId9"/>
          <w:footerReference w:type="default" r:id="rId10"/>
          <w:pgSz w:w="11956" w:h="16873"/>
          <w:pgMar w:top="1403" w:right="2414" w:bottom="314" w:left="1244" w:header="975" w:footer="3" w:gutter="0"/>
          <w:cols w:space="720"/>
          <w:noEndnote/>
          <w:docGrid w:linePitch="360"/>
        </w:sectPr>
      </w:pPr>
    </w:p>
    <w:p w:rsidR="00602E47" w:rsidRDefault="00866FE7">
      <w:pPr>
        <w:pStyle w:val="Style2"/>
        <w:shd w:val="clear" w:color="auto" w:fill="auto"/>
        <w:ind w:firstLine="160"/>
      </w:pPr>
      <w:r>
        <w:rPr>
          <w:lang w:val="sk-SK" w:eastAsia="sk-SK" w:bidi="sk-SK"/>
        </w:rPr>
        <w:lastRenderedPageBreak/>
        <w:t>str.2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2"/>
        <w:gridCol w:w="1274"/>
        <w:gridCol w:w="1271"/>
        <w:gridCol w:w="1465"/>
        <w:gridCol w:w="266"/>
      </w:tblGrid>
      <w:tr w:rsidR="00602E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k-SK" w:eastAsia="sk-SK" w:bidi="sk-SK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Kč / ks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Kč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rPr>
                <w:lang w:val="sk-SK" w:eastAsia="sk-SK" w:bidi="sk-SK"/>
              </w:rPr>
              <w:t xml:space="preserve">Bezpečnostní sklo </w:t>
            </w:r>
            <w:r>
              <w:t>nadsvětlík jídelna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5 752,00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17 256,00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rPr>
                <w:lang w:val="sk-SK" w:eastAsia="sk-SK" w:bidi="sk-SK"/>
              </w:rPr>
              <w:t xml:space="preserve">Montáž </w:t>
            </w:r>
            <w:r>
              <w:t>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3 500,00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3 500,00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Celkem </w:t>
            </w:r>
            <w:r>
              <w:rPr>
                <w:lang w:val="sk-SK" w:eastAsia="sk-SK" w:bidi="sk-SK"/>
              </w:rPr>
              <w:t xml:space="preserve">bez </w:t>
            </w:r>
            <w:r>
              <w:t>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20 756,00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1720"/>
            </w:pPr>
            <w:r>
              <w:rPr>
                <w:lang w:val="sk-SK" w:eastAsia="sk-SK" w:bidi="sk-SK"/>
              </w:rPr>
              <w:t>•5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Vybourání příčky laboratoř F730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1 500,00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1 500,00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Výstavba nové příčky </w:t>
            </w:r>
            <w:proofErr w:type="spellStart"/>
            <w:r>
              <w:t>ytong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3 500,00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3 500,00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Lepící tmel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275,00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600"/>
            </w:pPr>
            <w:r>
              <w:t>550,00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Perlinka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350,00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600"/>
            </w:pPr>
            <w:r>
              <w:t>350,00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Štuk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600"/>
            </w:pPr>
            <w:r>
              <w:t>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Práce 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5 500,00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5 500,00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11 900,00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172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Doraz dveří laboratoř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</w:pPr>
            <w:r>
              <w:t>270,00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</w:pPr>
            <w:r>
              <w:t>540,00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Ocelová spojka dveří 2kř laboratoř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1 950,00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1 950,00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Krycí lišty </w:t>
            </w:r>
            <w:r>
              <w:t>zárubně zinek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right="240"/>
              <w:jc w:val="right"/>
            </w:pPr>
            <w:r>
              <w:t>180,00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</w:pPr>
            <w:r>
              <w:t>540,00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Montáž celkem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80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20"/>
            </w:pPr>
            <w:r>
              <w:t>2 400,00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2 400,00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5 430,00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</w:tbl>
    <w:p w:rsidR="00602E47" w:rsidRDefault="00866FE7">
      <w:pPr>
        <w:spacing w:line="1" w:lineRule="exact"/>
        <w:rPr>
          <w:sz w:val="2"/>
          <w:szCs w:val="2"/>
        </w:rPr>
      </w:pPr>
      <w:r>
        <w:br w:type="page"/>
      </w:r>
    </w:p>
    <w:p w:rsidR="00602E47" w:rsidRDefault="00866FE7">
      <w:pPr>
        <w:pStyle w:val="Style2"/>
        <w:shd w:val="clear" w:color="auto" w:fill="auto"/>
        <w:ind w:firstLine="160"/>
      </w:pPr>
      <w:r>
        <w:rPr>
          <w:lang w:val="sk-SK" w:eastAsia="sk-SK" w:bidi="sk-SK"/>
        </w:rPr>
        <w:lastRenderedPageBreak/>
        <w:t>str.3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271"/>
        <w:gridCol w:w="1274"/>
        <w:gridCol w:w="1465"/>
        <w:gridCol w:w="266"/>
      </w:tblGrid>
      <w:tr w:rsidR="00602E4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1800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sk-SK" w:eastAsia="sk-SK" w:bidi="sk-SK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</w:pPr>
            <w:r>
              <w:t>KS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Kč / ks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Kč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Ovládání dveří </w:t>
            </w:r>
            <w:r>
              <w:rPr>
                <w:lang w:val="sk-SK" w:eastAsia="sk-SK" w:bidi="sk-SK"/>
              </w:rPr>
              <w:t>EMZY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rPr>
                <w:lang w:val="sk-SK" w:eastAsia="sk-SK" w:bidi="sk-SK"/>
              </w:rPr>
              <w:t>Motorická vložka EMZY EPS 56/3K31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18 302,00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right"/>
            </w:pPr>
            <w:r>
              <w:t>18 302,00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Řídící </w:t>
            </w:r>
            <w:r>
              <w:rPr>
                <w:lang w:val="sk-SK" w:eastAsia="sk-SK" w:bidi="sk-SK"/>
              </w:rPr>
              <w:t>jednotka MCU Ml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9 353,00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  <w:jc w:val="both"/>
            </w:pPr>
            <w:r>
              <w:t>9 353,00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Propojovací kabel </w:t>
            </w:r>
            <w:r>
              <w:rPr>
                <w:lang w:val="sk-SK" w:eastAsia="sk-SK" w:bidi="sk-SK"/>
              </w:rPr>
              <w:t>EVK1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00"/>
            </w:pPr>
            <w:r>
              <w:t>785,00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700"/>
              <w:jc w:val="both"/>
            </w:pPr>
            <w:r>
              <w:t>785,00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Dveřní </w:t>
            </w:r>
            <w:r>
              <w:rPr>
                <w:lang w:val="sk-SK" w:eastAsia="sk-SK" w:bidi="sk-SK"/>
              </w:rPr>
              <w:t xml:space="preserve">kontakt </w:t>
            </w:r>
            <w:r>
              <w:rPr>
                <w:lang w:val="de-DE" w:eastAsia="de-DE" w:bidi="de-DE"/>
              </w:rPr>
              <w:t xml:space="preserve">ERK </w:t>
            </w:r>
            <w:r>
              <w:rPr>
                <w:lang w:val="sk-SK" w:eastAsia="sk-SK" w:bidi="sk-SK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00"/>
            </w:pPr>
            <w:r>
              <w:t>975,00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660"/>
            </w:pPr>
            <w:r>
              <w:t>975,00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Sítový napájecí zdroj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00"/>
            </w:pPr>
            <w:r>
              <w:t>975,00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700"/>
              <w:jc w:val="both"/>
            </w:pPr>
            <w:r>
              <w:t>815,00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Montáž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3 080,00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  <w:jc w:val="both"/>
            </w:pPr>
            <w:r>
              <w:t>3 080,00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</w:pPr>
            <w:proofErr w:type="spellStart"/>
            <w:r>
              <w:t>Elektr</w:t>
            </w:r>
            <w:proofErr w:type="spellEnd"/>
            <w:r>
              <w:t xml:space="preserve"> instalační materiál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right="160"/>
              <w:jc w:val="right"/>
            </w:pPr>
            <w:r>
              <w:t>560,00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firstLine="700"/>
              <w:jc w:val="both"/>
            </w:pPr>
            <w:r>
              <w:t>560,00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PS Box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2 950,00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  <w:jc w:val="both"/>
            </w:pPr>
            <w:r>
              <w:t>2 950,00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Doprava PH-TP servis EVVA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00"/>
            </w:pPr>
            <w:r>
              <w:t>3 800,00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  <w:jc w:val="both"/>
            </w:pPr>
            <w:r>
              <w:t>3 800,00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  <w:jc w:val="both"/>
            </w:pPr>
            <w:r>
              <w:t>40 620,00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1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Stavěč dvoukřídlé dveře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60"/>
            </w:pPr>
            <w:r>
              <w:t>270,00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540"/>
            </w:pPr>
            <w:r>
              <w:t>810,00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Bezpečnostní kování RC 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4 403,00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40"/>
            </w:pPr>
            <w:r>
              <w:t>13 209,00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Zavírač dveří s ramínkem stop </w:t>
            </w:r>
            <w:proofErr w:type="gramStart"/>
            <w:r>
              <w:t>ing.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240"/>
            </w:pPr>
            <w:r>
              <w:t>3 391,00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3 391,00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 xml:space="preserve">Celkem bez </w:t>
            </w:r>
            <w:r>
              <w:t>DPH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340"/>
            </w:pPr>
            <w:r>
              <w:t>18 000,00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866FE7">
            <w:pPr>
              <w:pStyle w:val="Style7"/>
              <w:shd w:val="clear" w:color="auto" w:fill="auto"/>
              <w:ind w:left="1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Sjednocení bezpečnostních vložek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40"/>
            </w:pPr>
            <w: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jc w:val="center"/>
            </w:pPr>
            <w:r>
              <w:t>1 080,00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6 480,00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Celkem bez DPH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6 480,00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left="1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</w:pPr>
            <w:r>
              <w:t>Doprava na montáž celkem bez DPH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E47" w:rsidRDefault="00866FE7">
            <w:pPr>
              <w:pStyle w:val="Style7"/>
              <w:shd w:val="clear" w:color="auto" w:fill="auto"/>
              <w:ind w:firstLine="420"/>
            </w:pPr>
            <w:r>
              <w:t>6 500,00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  <w:tr w:rsidR="00602E4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E47" w:rsidRDefault="00602E47">
            <w:pPr>
              <w:rPr>
                <w:sz w:val="10"/>
                <w:szCs w:val="10"/>
              </w:rPr>
            </w:pPr>
          </w:p>
        </w:tc>
      </w:tr>
    </w:tbl>
    <w:p w:rsidR="00866FE7" w:rsidRDefault="00866FE7" w:rsidP="00FC39D6">
      <w:bookmarkStart w:id="0" w:name="_GoBack"/>
      <w:bookmarkEnd w:id="0"/>
    </w:p>
    <w:sectPr w:rsidR="00866FE7">
      <w:headerReference w:type="even" r:id="rId11"/>
      <w:headerReference w:type="default" r:id="rId12"/>
      <w:footerReference w:type="even" r:id="rId13"/>
      <w:footerReference w:type="default" r:id="rId14"/>
      <w:pgSz w:w="11909" w:h="16834"/>
      <w:pgMar w:top="1932" w:right="2410" w:bottom="5870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FE7" w:rsidRDefault="00866FE7">
      <w:r>
        <w:separator/>
      </w:r>
    </w:p>
  </w:endnote>
  <w:endnote w:type="continuationSeparator" w:id="0">
    <w:p w:rsidR="00866FE7" w:rsidRDefault="008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7394575</wp:posOffset>
              </wp:positionV>
              <wp:extent cx="88392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František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de-DE" w:eastAsia="de-DE" w:bidi="de-DE"/>
                            </w:rPr>
                            <w:t>Bucha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67.8pt;margin-top:582.25pt;width:69.6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František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de-DE" w:eastAsia="de-DE" w:bidi="de-DE"/>
                      </w:rPr>
                      <w:t>Bucha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861060</wp:posOffset>
              </wp:positionH>
              <wp:positionV relativeFrom="page">
                <wp:posOffset>7394575</wp:posOffset>
              </wp:positionV>
              <wp:extent cx="88392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František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de-DE" w:eastAsia="de-DE" w:bidi="de-DE"/>
                            </w:rPr>
                            <w:t>Bucha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7.8pt;margin-top:582.25pt;width:69.6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František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de-DE" w:eastAsia="de-DE" w:bidi="de-DE"/>
                      </w:rPr>
                      <w:t>Bucha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602E4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602E47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7096760</wp:posOffset>
              </wp:positionV>
              <wp:extent cx="880110" cy="10541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František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de-DE" w:eastAsia="de-DE" w:bidi="de-DE"/>
                            </w:rPr>
                            <w:t>Bucha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68.55pt;margin-top:558.8pt;width:69.3pt;height:8.3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František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de-DE" w:eastAsia="de-DE" w:bidi="de-DE"/>
                      </w:rPr>
                      <w:t>Bucha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7426325</wp:posOffset>
              </wp:positionV>
              <wp:extent cx="880110" cy="10541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František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de-DE" w:eastAsia="de-DE" w:bidi="de-DE"/>
                            </w:rPr>
                            <w:t>Bucha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1" type="#_x0000_t202" style="position:absolute;margin-left:69pt;margin-top:584.75pt;width:69.3pt;height:8.3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František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de-DE" w:eastAsia="de-DE" w:bidi="de-DE"/>
                      </w:rPr>
                      <w:t>Bucha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FE7" w:rsidRDefault="00866FE7"/>
  </w:footnote>
  <w:footnote w:type="continuationSeparator" w:id="0">
    <w:p w:rsidR="00866FE7" w:rsidRDefault="00866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911225</wp:posOffset>
              </wp:positionV>
              <wp:extent cx="1718945" cy="1257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27.6.2022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Povodí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Ohře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Teplice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8" type="#_x0000_t202" style="position:absolute;margin-left:71.75pt;margin-top:71.75pt;width:135.35pt;height:9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27.6.2022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Povodí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Ohře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Teplice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47" w:rsidRDefault="00866F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910590</wp:posOffset>
              </wp:positionH>
              <wp:positionV relativeFrom="page">
                <wp:posOffset>915670</wp:posOffset>
              </wp:positionV>
              <wp:extent cx="1751330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1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02E47" w:rsidRDefault="00866FE7">
                          <w:pPr>
                            <w:pStyle w:val="Style4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27.6.2022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Povodí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Ohře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Teplice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71.7pt;margin-top:72.1pt;width:137.9pt;height:9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" filled="f" stroked="f">
              <v:textbox style="mso-fit-shape-to-text:t" inset="0,0,0,0">
                <w:txbxContent>
                  <w:p w:rsidR="00602E47" w:rsidRDefault="00866FE7">
                    <w:pPr>
                      <w:pStyle w:val="Style4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27.6.2022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Povodí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 xml:space="preserve">Ohře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Teplice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47"/>
    <w:rsid w:val="00602E47"/>
    <w:rsid w:val="00866FE7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00522"/>
  <w15:docId w15:val="{FA8C1B70-248A-401D-A5C7-345B8012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580"/>
      <w:ind w:firstLine="180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  <w:lang w:val="sk-SK" w:eastAsia="sk-SK" w:bidi="sk-SK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FC39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39D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C39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39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0F5E-CB86-42C8-984E-D50B8C36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Štěpánková Martina</cp:lastModifiedBy>
  <cp:revision>3</cp:revision>
  <dcterms:created xsi:type="dcterms:W3CDTF">2022-10-21T12:05:00Z</dcterms:created>
  <dcterms:modified xsi:type="dcterms:W3CDTF">2022-10-21T12:09:00Z</dcterms:modified>
</cp:coreProperties>
</file>