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E7F4" w14:textId="77777777" w:rsidR="00714BCF" w:rsidRPr="00C17043" w:rsidRDefault="00714BCF">
      <w:pPr>
        <w:pStyle w:val="Nzev"/>
        <w:rPr>
          <w:sz w:val="32"/>
          <w:szCs w:val="32"/>
        </w:rPr>
      </w:pPr>
    </w:p>
    <w:p w14:paraId="121A7BEC" w14:textId="77777777" w:rsidR="00DA025C" w:rsidRPr="00DE3256" w:rsidRDefault="00DA025C">
      <w:pPr>
        <w:pStyle w:val="Nzev"/>
        <w:rPr>
          <w:sz w:val="48"/>
          <w:szCs w:val="48"/>
        </w:rPr>
      </w:pPr>
      <w:proofErr w:type="gramStart"/>
      <w:r w:rsidRPr="00DE3256">
        <w:rPr>
          <w:sz w:val="48"/>
          <w:szCs w:val="48"/>
        </w:rPr>
        <w:t>SMLOUVA  O</w:t>
      </w:r>
      <w:proofErr w:type="gramEnd"/>
      <w:r w:rsidRPr="00DE3256">
        <w:rPr>
          <w:sz w:val="48"/>
          <w:szCs w:val="48"/>
        </w:rPr>
        <w:t xml:space="preserve">  DÍLO</w:t>
      </w:r>
    </w:p>
    <w:p w14:paraId="1D10BF04" w14:textId="77777777" w:rsidR="00DA025C" w:rsidRPr="00DE3256" w:rsidRDefault="00DA025C">
      <w:pPr>
        <w:pStyle w:val="Nzev"/>
        <w:rPr>
          <w:b w:val="0"/>
          <w:sz w:val="16"/>
          <w:szCs w:val="16"/>
        </w:rPr>
      </w:pPr>
    </w:p>
    <w:p w14:paraId="267CAB5C" w14:textId="77777777" w:rsidR="00F90943" w:rsidRPr="00960009" w:rsidRDefault="00DA025C" w:rsidP="00F90943">
      <w:pPr>
        <w:jc w:val="center"/>
        <w:rPr>
          <w:sz w:val="20"/>
        </w:rPr>
      </w:pPr>
      <w:r>
        <w:rPr>
          <w:b/>
        </w:rPr>
        <w:t xml:space="preserve"> </w:t>
      </w:r>
      <w:r>
        <w:rPr>
          <w:b/>
        </w:rPr>
        <w:tab/>
      </w:r>
      <w:r w:rsidR="00F90943" w:rsidRPr="00960009">
        <w:rPr>
          <w:sz w:val="20"/>
        </w:rPr>
        <w:t>Níže uvedeného dne, měsíce a roku byla uzavřena mezi smluvními stranami</w:t>
      </w:r>
    </w:p>
    <w:p w14:paraId="17C6B706" w14:textId="77777777" w:rsidR="00F90943" w:rsidRPr="00960009" w:rsidRDefault="00F90943" w:rsidP="00F90943">
      <w:pPr>
        <w:jc w:val="center"/>
        <w:rPr>
          <w:sz w:val="20"/>
        </w:rPr>
      </w:pPr>
      <w:r w:rsidRPr="00960009">
        <w:rPr>
          <w:sz w:val="20"/>
        </w:rPr>
        <w:t xml:space="preserve">podle </w:t>
      </w:r>
      <w:proofErr w:type="spellStart"/>
      <w:r w:rsidRPr="00960009">
        <w:rPr>
          <w:sz w:val="20"/>
        </w:rPr>
        <w:t>ust</w:t>
      </w:r>
      <w:proofErr w:type="spellEnd"/>
      <w:r w:rsidRPr="00960009">
        <w:rPr>
          <w:sz w:val="20"/>
        </w:rPr>
        <w:t>. § 2586 a násl. zákona č. 89/2012 Sb., občanského zákoníku (dále jen „občanský zákoník“),</w:t>
      </w:r>
    </w:p>
    <w:p w14:paraId="3D682969" w14:textId="77777777" w:rsidR="00F90943" w:rsidRPr="00960009" w:rsidRDefault="00F90943" w:rsidP="00F90943">
      <w:pPr>
        <w:jc w:val="center"/>
        <w:rPr>
          <w:sz w:val="20"/>
        </w:rPr>
      </w:pPr>
      <w:r w:rsidRPr="00960009">
        <w:rPr>
          <w:sz w:val="20"/>
        </w:rPr>
        <w:t>smlouva o dílo tohoto znění:</w:t>
      </w:r>
    </w:p>
    <w:p w14:paraId="60097EE1" w14:textId="77777777" w:rsidR="00DA025C" w:rsidRPr="00960009" w:rsidRDefault="00DA025C">
      <w:pPr>
        <w:pStyle w:val="Nzev"/>
        <w:jc w:val="both"/>
        <w:rPr>
          <w:b w:val="0"/>
          <w:sz w:val="20"/>
        </w:rPr>
      </w:pPr>
    </w:p>
    <w:p w14:paraId="6755607E" w14:textId="77777777" w:rsidR="001440C4" w:rsidRPr="00363C3E" w:rsidRDefault="001440C4" w:rsidP="001440C4">
      <w:pPr>
        <w:tabs>
          <w:tab w:val="left" w:pos="1985"/>
          <w:tab w:val="right" w:pos="7655"/>
        </w:tabs>
        <w:jc w:val="both"/>
        <w:rPr>
          <w:szCs w:val="24"/>
        </w:rPr>
      </w:pPr>
      <w:r w:rsidRPr="00363C3E">
        <w:rPr>
          <w:szCs w:val="24"/>
        </w:rPr>
        <w:t xml:space="preserve">1. </w:t>
      </w:r>
      <w:r>
        <w:rPr>
          <w:szCs w:val="24"/>
        </w:rPr>
        <w:t>o</w:t>
      </w:r>
      <w:r w:rsidRPr="00363C3E">
        <w:rPr>
          <w:szCs w:val="24"/>
        </w:rPr>
        <w:t xml:space="preserve">bchodní </w:t>
      </w:r>
      <w:r>
        <w:rPr>
          <w:szCs w:val="24"/>
        </w:rPr>
        <w:t>jméno</w:t>
      </w:r>
      <w:r w:rsidRPr="00363C3E">
        <w:rPr>
          <w:szCs w:val="24"/>
        </w:rPr>
        <w:t xml:space="preserve"> </w:t>
      </w:r>
      <w:proofErr w:type="gramStart"/>
      <w:r w:rsidRPr="00363C3E">
        <w:rPr>
          <w:szCs w:val="24"/>
        </w:rPr>
        <w:t xml:space="preserve">  :</w:t>
      </w:r>
      <w:proofErr w:type="gramEnd"/>
      <w:r w:rsidRPr="00363C3E">
        <w:rPr>
          <w:szCs w:val="24"/>
        </w:rPr>
        <w:t xml:space="preserve">  </w:t>
      </w:r>
      <w:r w:rsidR="009660A5">
        <w:rPr>
          <w:szCs w:val="24"/>
        </w:rPr>
        <w:t>Město Kralovice</w:t>
      </w:r>
    </w:p>
    <w:p w14:paraId="5163AB0C" w14:textId="77777777" w:rsidR="001440C4" w:rsidRPr="00363C3E" w:rsidRDefault="001440C4" w:rsidP="001440C4">
      <w:pPr>
        <w:tabs>
          <w:tab w:val="right" w:pos="1843"/>
          <w:tab w:val="left" w:pos="2160"/>
        </w:tabs>
        <w:jc w:val="both"/>
        <w:rPr>
          <w:szCs w:val="24"/>
        </w:rPr>
      </w:pPr>
      <w:r w:rsidRPr="00363C3E">
        <w:rPr>
          <w:szCs w:val="24"/>
        </w:rPr>
        <w:t xml:space="preserve">    sídlo                   </w:t>
      </w:r>
      <w:proofErr w:type="gramStart"/>
      <w:r w:rsidRPr="00363C3E">
        <w:rPr>
          <w:szCs w:val="24"/>
        </w:rPr>
        <w:t xml:space="preserve">  :</w:t>
      </w:r>
      <w:proofErr w:type="gramEnd"/>
      <w:r w:rsidRPr="00363C3E">
        <w:rPr>
          <w:szCs w:val="24"/>
        </w:rPr>
        <w:t xml:space="preserve"> </w:t>
      </w:r>
      <w:r w:rsidR="00424F76">
        <w:rPr>
          <w:szCs w:val="24"/>
        </w:rPr>
        <w:tab/>
      </w:r>
      <w:r w:rsidR="009660A5">
        <w:rPr>
          <w:szCs w:val="24"/>
        </w:rPr>
        <w:t>Markova 2</w:t>
      </w:r>
      <w:r w:rsidR="00424F76">
        <w:rPr>
          <w:szCs w:val="24"/>
        </w:rPr>
        <w:t xml:space="preserve">, </w:t>
      </w:r>
      <w:r w:rsidR="009660A5">
        <w:rPr>
          <w:szCs w:val="24"/>
        </w:rPr>
        <w:t>331 41 Kralovice</w:t>
      </w:r>
    </w:p>
    <w:p w14:paraId="77A5CD10" w14:textId="77777777" w:rsidR="001440C4" w:rsidRDefault="001440C4" w:rsidP="001440C4">
      <w:pPr>
        <w:pStyle w:val="Nzev"/>
        <w:tabs>
          <w:tab w:val="left" w:pos="1985"/>
        </w:tabs>
        <w:jc w:val="both"/>
        <w:rPr>
          <w:b w:val="0"/>
          <w:sz w:val="24"/>
          <w:szCs w:val="24"/>
        </w:rPr>
      </w:pPr>
      <w:r w:rsidRPr="00363C3E">
        <w:rPr>
          <w:b w:val="0"/>
          <w:sz w:val="24"/>
          <w:szCs w:val="24"/>
        </w:rPr>
        <w:t xml:space="preserve">    IČO                    </w:t>
      </w:r>
      <w:proofErr w:type="gramStart"/>
      <w:r w:rsidRPr="00363C3E">
        <w:rPr>
          <w:b w:val="0"/>
          <w:sz w:val="24"/>
          <w:szCs w:val="24"/>
        </w:rPr>
        <w:t xml:space="preserve">  :</w:t>
      </w:r>
      <w:proofErr w:type="gramEnd"/>
      <w:r w:rsidRPr="00363C3E">
        <w:rPr>
          <w:b w:val="0"/>
          <w:sz w:val="24"/>
          <w:szCs w:val="24"/>
        </w:rPr>
        <w:t xml:space="preserve"> </w:t>
      </w:r>
      <w:r w:rsidR="00424F76">
        <w:rPr>
          <w:b w:val="0"/>
          <w:sz w:val="24"/>
          <w:szCs w:val="24"/>
        </w:rPr>
        <w:t xml:space="preserve"> 0025</w:t>
      </w:r>
      <w:r w:rsidR="009660A5">
        <w:rPr>
          <w:b w:val="0"/>
          <w:sz w:val="24"/>
          <w:szCs w:val="24"/>
        </w:rPr>
        <w:t>7966</w:t>
      </w:r>
    </w:p>
    <w:p w14:paraId="2EB8D99F" w14:textId="77777777" w:rsidR="001440C4" w:rsidRPr="00363C3E" w:rsidRDefault="001440C4" w:rsidP="001440C4">
      <w:pPr>
        <w:pStyle w:val="Nzev"/>
        <w:tabs>
          <w:tab w:val="left" w:pos="1985"/>
        </w:tabs>
        <w:jc w:val="both"/>
        <w:rPr>
          <w:b w:val="0"/>
          <w:sz w:val="24"/>
          <w:szCs w:val="24"/>
        </w:rPr>
      </w:pPr>
      <w:r w:rsidRPr="00363C3E">
        <w:rPr>
          <w:b w:val="0"/>
          <w:sz w:val="24"/>
          <w:szCs w:val="24"/>
        </w:rPr>
        <w:t xml:space="preserve">    DIČ    </w:t>
      </w:r>
      <w:r w:rsidR="00424F76">
        <w:rPr>
          <w:b w:val="0"/>
          <w:sz w:val="24"/>
          <w:szCs w:val="24"/>
        </w:rPr>
        <w:t xml:space="preserve">                  </w:t>
      </w:r>
      <w:proofErr w:type="gramStart"/>
      <w:r w:rsidR="00424F76">
        <w:rPr>
          <w:b w:val="0"/>
          <w:sz w:val="24"/>
          <w:szCs w:val="24"/>
        </w:rPr>
        <w:tab/>
        <w:t>:  CZ</w:t>
      </w:r>
      <w:proofErr w:type="gramEnd"/>
      <w:r w:rsidR="00424F76">
        <w:rPr>
          <w:b w:val="0"/>
          <w:sz w:val="24"/>
          <w:szCs w:val="24"/>
        </w:rPr>
        <w:t>0025</w:t>
      </w:r>
      <w:r w:rsidR="009660A5">
        <w:rPr>
          <w:b w:val="0"/>
          <w:sz w:val="24"/>
          <w:szCs w:val="24"/>
        </w:rPr>
        <w:t>7966</w:t>
      </w:r>
    </w:p>
    <w:p w14:paraId="04817784" w14:textId="77777777" w:rsidR="001440C4" w:rsidRPr="00363C3E" w:rsidRDefault="001440C4" w:rsidP="001440C4">
      <w:pPr>
        <w:pStyle w:val="Nzev"/>
        <w:tabs>
          <w:tab w:val="left" w:pos="1985"/>
        </w:tabs>
        <w:jc w:val="both"/>
        <w:rPr>
          <w:b w:val="0"/>
          <w:sz w:val="24"/>
          <w:szCs w:val="24"/>
        </w:rPr>
      </w:pPr>
      <w:r w:rsidRPr="00363C3E">
        <w:rPr>
          <w:b w:val="0"/>
          <w:sz w:val="24"/>
          <w:szCs w:val="24"/>
        </w:rPr>
        <w:t xml:space="preserve">    bank. spojení       </w:t>
      </w:r>
      <w:proofErr w:type="gramStart"/>
      <w:r w:rsidRPr="00363C3E">
        <w:rPr>
          <w:b w:val="0"/>
          <w:sz w:val="24"/>
          <w:szCs w:val="24"/>
        </w:rPr>
        <w:tab/>
        <w:t>:</w:t>
      </w:r>
      <w:r>
        <w:rPr>
          <w:b w:val="0"/>
          <w:sz w:val="24"/>
          <w:szCs w:val="24"/>
        </w:rPr>
        <w:t xml:space="preserve"> </w:t>
      </w:r>
      <w:r w:rsidRPr="00363C3E">
        <w:rPr>
          <w:b w:val="0"/>
          <w:sz w:val="24"/>
          <w:szCs w:val="24"/>
        </w:rPr>
        <w:t xml:space="preserve"> </w:t>
      </w:r>
      <w:r w:rsidR="009660A5">
        <w:rPr>
          <w:b w:val="0"/>
          <w:sz w:val="24"/>
          <w:szCs w:val="24"/>
        </w:rPr>
        <w:t>0725658379</w:t>
      </w:r>
      <w:proofErr w:type="gramEnd"/>
      <w:r w:rsidR="00424F76">
        <w:rPr>
          <w:b w:val="0"/>
          <w:sz w:val="24"/>
          <w:szCs w:val="24"/>
        </w:rPr>
        <w:t>/</w:t>
      </w:r>
      <w:r w:rsidR="009660A5">
        <w:rPr>
          <w:b w:val="0"/>
          <w:sz w:val="24"/>
          <w:szCs w:val="24"/>
        </w:rPr>
        <w:t>0800</w:t>
      </w:r>
    </w:p>
    <w:p w14:paraId="75D2B2C1" w14:textId="77777777" w:rsidR="001440C4" w:rsidRPr="00363C3E" w:rsidRDefault="001440C4" w:rsidP="001440C4">
      <w:pPr>
        <w:pStyle w:val="Nzev"/>
        <w:tabs>
          <w:tab w:val="left" w:pos="1985"/>
        </w:tabs>
        <w:jc w:val="both"/>
        <w:rPr>
          <w:b w:val="0"/>
          <w:sz w:val="24"/>
          <w:szCs w:val="24"/>
        </w:rPr>
      </w:pPr>
      <w:r w:rsidRPr="00363C3E">
        <w:rPr>
          <w:b w:val="0"/>
          <w:sz w:val="24"/>
          <w:szCs w:val="24"/>
        </w:rPr>
        <w:t xml:space="preserve">    zastoupená           </w:t>
      </w:r>
      <w:proofErr w:type="gramStart"/>
      <w:r w:rsidRPr="00363C3E">
        <w:rPr>
          <w:b w:val="0"/>
          <w:sz w:val="24"/>
          <w:szCs w:val="24"/>
        </w:rPr>
        <w:tab/>
      </w:r>
      <w:r w:rsidR="00C1250F">
        <w:rPr>
          <w:b w:val="0"/>
          <w:sz w:val="24"/>
          <w:szCs w:val="24"/>
        </w:rPr>
        <w:t>:</w:t>
      </w:r>
      <w:r w:rsidRPr="00363C3E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starost</w:t>
      </w:r>
      <w:r w:rsidR="0068651A">
        <w:rPr>
          <w:b w:val="0"/>
          <w:sz w:val="24"/>
          <w:szCs w:val="24"/>
        </w:rPr>
        <w:t>ou</w:t>
      </w:r>
      <w:proofErr w:type="gramEnd"/>
      <w:r w:rsidR="0068651A">
        <w:rPr>
          <w:b w:val="0"/>
          <w:sz w:val="24"/>
          <w:szCs w:val="24"/>
        </w:rPr>
        <w:t xml:space="preserve"> obce </w:t>
      </w:r>
      <w:r w:rsidR="009660A5">
        <w:rPr>
          <w:b w:val="0"/>
          <w:sz w:val="24"/>
          <w:szCs w:val="24"/>
        </w:rPr>
        <w:t>Ing. Karlem Popelem</w:t>
      </w:r>
    </w:p>
    <w:p w14:paraId="2F2091F9" w14:textId="77777777" w:rsidR="001440C4" w:rsidRDefault="001440C4" w:rsidP="001440C4">
      <w:pPr>
        <w:pStyle w:val="Nzev"/>
        <w:jc w:val="both"/>
        <w:rPr>
          <w:b w:val="0"/>
          <w:sz w:val="24"/>
          <w:szCs w:val="24"/>
        </w:rPr>
      </w:pPr>
      <w:r w:rsidRPr="00363C3E">
        <w:rPr>
          <w:b w:val="0"/>
          <w:sz w:val="24"/>
          <w:szCs w:val="24"/>
        </w:rPr>
        <w:t xml:space="preserve">    na straně jedné (dále jen jako </w:t>
      </w:r>
      <w:r w:rsidRPr="00363C3E">
        <w:rPr>
          <w:sz w:val="24"/>
          <w:szCs w:val="24"/>
        </w:rPr>
        <w:t>objednatel</w:t>
      </w:r>
      <w:r w:rsidRPr="00363C3E">
        <w:rPr>
          <w:b w:val="0"/>
          <w:sz w:val="24"/>
          <w:szCs w:val="24"/>
        </w:rPr>
        <w:t>)</w:t>
      </w:r>
    </w:p>
    <w:p w14:paraId="0F8CBAAD" w14:textId="77777777" w:rsidR="00C17043" w:rsidRPr="00C17043" w:rsidRDefault="00C17043" w:rsidP="001440C4">
      <w:pPr>
        <w:pStyle w:val="Nzev"/>
        <w:jc w:val="both"/>
        <w:rPr>
          <w:b w:val="0"/>
          <w:sz w:val="16"/>
          <w:szCs w:val="16"/>
        </w:rPr>
      </w:pPr>
    </w:p>
    <w:p w14:paraId="24E241B0" w14:textId="77777777" w:rsidR="00DA025C" w:rsidRDefault="00DA025C">
      <w:pPr>
        <w:pStyle w:val="Nzev"/>
        <w:rPr>
          <w:b w:val="0"/>
          <w:sz w:val="24"/>
        </w:rPr>
      </w:pPr>
      <w:r>
        <w:rPr>
          <w:b w:val="0"/>
          <w:sz w:val="24"/>
        </w:rPr>
        <w:t>a</w:t>
      </w:r>
    </w:p>
    <w:p w14:paraId="16FEB151" w14:textId="77777777" w:rsidR="00C17043" w:rsidRPr="00C17043" w:rsidRDefault="00C17043">
      <w:pPr>
        <w:pStyle w:val="Nzev"/>
        <w:rPr>
          <w:b w:val="0"/>
          <w:sz w:val="16"/>
          <w:szCs w:val="16"/>
        </w:rPr>
      </w:pPr>
    </w:p>
    <w:p w14:paraId="43E522A1" w14:textId="77777777" w:rsidR="008E1CE3" w:rsidRDefault="008E1CE3" w:rsidP="008E1CE3">
      <w:pPr>
        <w:pStyle w:val="Nzev"/>
        <w:tabs>
          <w:tab w:val="left" w:pos="1985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2. obchodní jméno   </w:t>
      </w:r>
      <w:proofErr w:type="gramStart"/>
      <w:r>
        <w:rPr>
          <w:b w:val="0"/>
          <w:sz w:val="24"/>
        </w:rPr>
        <w:tab/>
        <w:t>:  MENE</w:t>
      </w:r>
      <w:proofErr w:type="gramEnd"/>
      <w:r>
        <w:rPr>
          <w:b w:val="0"/>
          <w:sz w:val="24"/>
        </w:rPr>
        <w:t xml:space="preserve">  Industry s.r.o.</w:t>
      </w:r>
    </w:p>
    <w:p w14:paraId="486E48CA" w14:textId="77777777" w:rsidR="008E1CE3" w:rsidRDefault="008E1CE3" w:rsidP="008E1CE3">
      <w:pPr>
        <w:pStyle w:val="Nzev"/>
        <w:tabs>
          <w:tab w:val="left" w:pos="1985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   sídlo                     </w:t>
      </w:r>
      <w:proofErr w:type="gramStart"/>
      <w:r>
        <w:rPr>
          <w:b w:val="0"/>
          <w:sz w:val="24"/>
        </w:rPr>
        <w:tab/>
        <w:t>:  Lobezská</w:t>
      </w:r>
      <w:proofErr w:type="gramEnd"/>
      <w:r>
        <w:rPr>
          <w:b w:val="0"/>
          <w:sz w:val="24"/>
        </w:rPr>
        <w:t xml:space="preserve"> 53, 326 00  Plzeň</w:t>
      </w:r>
    </w:p>
    <w:p w14:paraId="49EB401A" w14:textId="77777777" w:rsidR="008E1CE3" w:rsidRDefault="008E1CE3" w:rsidP="008E1CE3">
      <w:pPr>
        <w:pStyle w:val="Nzev"/>
        <w:tabs>
          <w:tab w:val="left" w:pos="1985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   IČO                      </w:t>
      </w:r>
      <w:proofErr w:type="gramStart"/>
      <w:r>
        <w:rPr>
          <w:b w:val="0"/>
          <w:sz w:val="24"/>
        </w:rPr>
        <w:tab/>
        <w:t>:  61171344</w:t>
      </w:r>
      <w:proofErr w:type="gramEnd"/>
    </w:p>
    <w:p w14:paraId="610713AA" w14:textId="77777777" w:rsidR="008E1CE3" w:rsidRDefault="008E1CE3" w:rsidP="008E1CE3">
      <w:pPr>
        <w:pStyle w:val="Nzev"/>
        <w:tabs>
          <w:tab w:val="left" w:pos="1985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   DIČ                      </w:t>
      </w:r>
      <w:proofErr w:type="gramStart"/>
      <w:r>
        <w:rPr>
          <w:b w:val="0"/>
          <w:sz w:val="24"/>
        </w:rPr>
        <w:tab/>
        <w:t>:  CZ</w:t>
      </w:r>
      <w:proofErr w:type="gramEnd"/>
      <w:r>
        <w:rPr>
          <w:b w:val="0"/>
          <w:sz w:val="24"/>
        </w:rPr>
        <w:t>61171344</w:t>
      </w:r>
    </w:p>
    <w:p w14:paraId="678A4203" w14:textId="77777777" w:rsidR="008E1CE3" w:rsidRDefault="008E1CE3" w:rsidP="008E1CE3">
      <w:pPr>
        <w:pStyle w:val="Nzev"/>
        <w:tabs>
          <w:tab w:val="left" w:pos="1985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   bank. spojení       </w:t>
      </w:r>
      <w:r>
        <w:rPr>
          <w:b w:val="0"/>
          <w:sz w:val="24"/>
        </w:rPr>
        <w:tab/>
        <w:t>:</w:t>
      </w:r>
      <w:r>
        <w:rPr>
          <w:b w:val="0"/>
          <w:sz w:val="24"/>
        </w:rPr>
        <w:tab/>
        <w:t xml:space="preserve"> ČSOB P</w:t>
      </w:r>
      <w:r w:rsidR="00F965E7">
        <w:rPr>
          <w:b w:val="0"/>
          <w:sz w:val="24"/>
        </w:rPr>
        <w:t>lzeň</w:t>
      </w:r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č.ú</w:t>
      </w:r>
      <w:proofErr w:type="spellEnd"/>
      <w:r>
        <w:rPr>
          <w:b w:val="0"/>
          <w:sz w:val="24"/>
        </w:rPr>
        <w:t>. 205108488/0300</w:t>
      </w:r>
    </w:p>
    <w:p w14:paraId="3E136473" w14:textId="77777777" w:rsidR="008E1CE3" w:rsidRDefault="008E1CE3" w:rsidP="008E1CE3">
      <w:pPr>
        <w:pStyle w:val="Nzev"/>
        <w:tabs>
          <w:tab w:val="left" w:pos="1985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   zastoupená           </w:t>
      </w:r>
      <w:proofErr w:type="gramStart"/>
      <w:r>
        <w:rPr>
          <w:b w:val="0"/>
          <w:sz w:val="24"/>
        </w:rPr>
        <w:tab/>
        <w:t>:  jednatelem</w:t>
      </w:r>
      <w:proofErr w:type="gramEnd"/>
      <w:r>
        <w:rPr>
          <w:b w:val="0"/>
          <w:sz w:val="24"/>
        </w:rPr>
        <w:t xml:space="preserve"> p. Josefem Melounem </w:t>
      </w:r>
    </w:p>
    <w:p w14:paraId="0901772F" w14:textId="77777777" w:rsidR="008E1CE3" w:rsidRDefault="008E1CE3" w:rsidP="008E1CE3">
      <w:pPr>
        <w:pStyle w:val="Nzev"/>
        <w:tabs>
          <w:tab w:val="left" w:pos="1985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   zapsaná v OR Krajského soudu v</w:t>
      </w:r>
      <w:r w:rsidR="009F5313">
        <w:rPr>
          <w:b w:val="0"/>
          <w:sz w:val="24"/>
        </w:rPr>
        <w:t> Plzni,</w:t>
      </w:r>
      <w:r>
        <w:rPr>
          <w:b w:val="0"/>
          <w:sz w:val="24"/>
        </w:rPr>
        <w:t xml:space="preserve"> oddíl C, vložka </w:t>
      </w:r>
      <w:r w:rsidR="009F5313">
        <w:rPr>
          <w:b w:val="0"/>
          <w:sz w:val="24"/>
        </w:rPr>
        <w:t>5433</w:t>
      </w:r>
      <w:r>
        <w:rPr>
          <w:b w:val="0"/>
          <w:sz w:val="24"/>
        </w:rPr>
        <w:t>,</w:t>
      </w:r>
    </w:p>
    <w:p w14:paraId="1845ECAA" w14:textId="77777777" w:rsidR="008E1CE3" w:rsidRDefault="008E1CE3" w:rsidP="008E1CE3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 xml:space="preserve">    na straně druhé (dále jen jako </w:t>
      </w:r>
      <w:r>
        <w:rPr>
          <w:sz w:val="24"/>
        </w:rPr>
        <w:t>zhotovitel</w:t>
      </w:r>
      <w:r>
        <w:rPr>
          <w:b w:val="0"/>
          <w:sz w:val="24"/>
        </w:rPr>
        <w:t>)</w:t>
      </w:r>
    </w:p>
    <w:p w14:paraId="4D94FE23" w14:textId="77777777" w:rsidR="008E1CE3" w:rsidRPr="00C17043" w:rsidRDefault="008E1CE3">
      <w:pPr>
        <w:pStyle w:val="Nzev"/>
        <w:jc w:val="both"/>
        <w:rPr>
          <w:b w:val="0"/>
          <w:sz w:val="28"/>
          <w:szCs w:val="28"/>
        </w:rPr>
      </w:pPr>
    </w:p>
    <w:p w14:paraId="67E67062" w14:textId="77777777" w:rsidR="00F90943" w:rsidRDefault="00F90943">
      <w:pPr>
        <w:jc w:val="center"/>
        <w:rPr>
          <w:b/>
        </w:rPr>
      </w:pPr>
    </w:p>
    <w:p w14:paraId="0E72607B" w14:textId="77777777" w:rsidR="00DA025C" w:rsidRDefault="00DA025C">
      <w:pPr>
        <w:pStyle w:val="Nadpis1"/>
      </w:pPr>
      <w:r>
        <w:t>I. Předmět smlouvy</w:t>
      </w:r>
    </w:p>
    <w:p w14:paraId="54EC1258" w14:textId="77777777" w:rsidR="00187822" w:rsidRDefault="00DA025C" w:rsidP="00112F1C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t>Vypracování projektové dokumentace</w:t>
      </w:r>
      <w:r w:rsidR="00380050">
        <w:t xml:space="preserve"> </w:t>
      </w:r>
      <w:r w:rsidR="00F90943">
        <w:t>akce</w:t>
      </w:r>
      <w:r w:rsidR="008E1CE3">
        <w:t xml:space="preserve"> </w:t>
      </w:r>
      <w:r w:rsidR="00F965E7">
        <w:rPr>
          <w:b/>
          <w:szCs w:val="24"/>
        </w:rPr>
        <w:t>„</w:t>
      </w:r>
      <w:r w:rsidR="009660A5">
        <w:rPr>
          <w:b/>
          <w:szCs w:val="24"/>
        </w:rPr>
        <w:t>Stavební úpravy Kralovice –</w:t>
      </w:r>
      <w:r w:rsidR="00D5030F">
        <w:rPr>
          <w:b/>
          <w:szCs w:val="24"/>
        </w:rPr>
        <w:t xml:space="preserve"> Školní ulice</w:t>
      </w:r>
      <w:r w:rsidR="00F965E7">
        <w:rPr>
          <w:b/>
          <w:szCs w:val="24"/>
        </w:rPr>
        <w:t>“</w:t>
      </w:r>
      <w:r w:rsidR="00C1250F">
        <w:rPr>
          <w:szCs w:val="24"/>
        </w:rPr>
        <w:t>,</w:t>
      </w:r>
      <w:r>
        <w:rPr>
          <w:b/>
        </w:rPr>
        <w:t xml:space="preserve"> </w:t>
      </w:r>
      <w:r w:rsidR="00C1250F">
        <w:t xml:space="preserve">v </w:t>
      </w:r>
      <w:r w:rsidR="00380050" w:rsidRPr="00380050">
        <w:t xml:space="preserve">rozsahu </w:t>
      </w:r>
      <w:r w:rsidR="009F5313">
        <w:t>cenové nabídky zhotovitele ze</w:t>
      </w:r>
      <w:r w:rsidR="00380050" w:rsidRPr="00380050">
        <w:t xml:space="preserve"> dne </w:t>
      </w:r>
      <w:r w:rsidR="00D5030F">
        <w:t>10</w:t>
      </w:r>
      <w:r w:rsidR="00F965E7">
        <w:t xml:space="preserve">. </w:t>
      </w:r>
      <w:r w:rsidR="00D42B5E">
        <w:t>1</w:t>
      </w:r>
      <w:r w:rsidR="00D5030F">
        <w:t>0</w:t>
      </w:r>
      <w:r w:rsidR="00273448">
        <w:t>. 20</w:t>
      </w:r>
      <w:r w:rsidR="00C64B16">
        <w:t>2</w:t>
      </w:r>
      <w:r w:rsidR="00D42B5E">
        <w:t>2</w:t>
      </w:r>
      <w:r w:rsidR="00F05A2D">
        <w:t xml:space="preserve"> </w:t>
      </w:r>
      <w:r w:rsidR="0061618E">
        <w:t>(dále jen „dílo“).</w:t>
      </w:r>
      <w:r w:rsidR="006925AF">
        <w:t xml:space="preserve"> </w:t>
      </w:r>
    </w:p>
    <w:p w14:paraId="7F8894A1" w14:textId="77777777" w:rsidR="00D5030F" w:rsidRDefault="006F66AA" w:rsidP="00D5030F">
      <w:pPr>
        <w:ind w:left="360"/>
        <w:jc w:val="both"/>
      </w:pPr>
      <w:r>
        <w:t xml:space="preserve">      </w:t>
      </w:r>
    </w:p>
    <w:p w14:paraId="35BADC73" w14:textId="77777777" w:rsidR="007C59D6" w:rsidRDefault="00D5030F" w:rsidP="006146B2">
      <w:pPr>
        <w:jc w:val="both"/>
        <w:rPr>
          <w:color w:val="000000"/>
          <w:szCs w:val="24"/>
        </w:rPr>
      </w:pPr>
      <w:r>
        <w:t xml:space="preserve">     </w:t>
      </w:r>
      <w:r w:rsidR="001D2FB1">
        <w:tab/>
      </w:r>
      <w:r w:rsidRPr="00D5030F">
        <w:rPr>
          <w:color w:val="000000"/>
        </w:rPr>
        <w:t xml:space="preserve">Rozsah řešeného území je dán kompletní křižovatkou ul. Školní Na Palcátech, Dělnická a napojením na již řešené křižovatky s ulicí Brigádnická a Nová. Ul. Na Palcátech bude řešena v úsecích cca 30 m na obě strany, ul. Dělnická v rozsahu napojení na již vyprojektovanou část, Řešení křižovatek s ul. Nová a Brigádnická dodá investor v digitální podobě.   </w:t>
      </w:r>
    </w:p>
    <w:p w14:paraId="5CA7FA46" w14:textId="77777777" w:rsidR="00D5030F" w:rsidRPr="00D5030F" w:rsidRDefault="00D5030F" w:rsidP="006146B2">
      <w:pPr>
        <w:jc w:val="both"/>
        <w:rPr>
          <w:color w:val="000000"/>
          <w:szCs w:val="24"/>
        </w:rPr>
      </w:pPr>
    </w:p>
    <w:p w14:paraId="333928BF" w14:textId="77777777" w:rsidR="007C59D6" w:rsidRDefault="00C64B16" w:rsidP="006F66AA">
      <w:pPr>
        <w:spacing w:before="120"/>
        <w:ind w:firstLine="709"/>
        <w:jc w:val="both"/>
      </w:pPr>
      <w:r>
        <w:t xml:space="preserve">Součástí díla není </w:t>
      </w:r>
      <w:r w:rsidR="007C59D6" w:rsidRPr="007C59D6">
        <w:t xml:space="preserve">změna či úprava majetkoprávních vztahů k dotčeným pozemkům, </w:t>
      </w:r>
      <w:r w:rsidR="001401F1">
        <w:t>geologický a geotechnický průzkum, správní poplatky a další průzkumy</w:t>
      </w:r>
      <w:r w:rsidR="007C59D6" w:rsidRPr="007C59D6">
        <w:t xml:space="preserve">.   </w:t>
      </w:r>
    </w:p>
    <w:p w14:paraId="32DCEEA5" w14:textId="77777777" w:rsidR="004F6377" w:rsidRDefault="004F6377" w:rsidP="00594DF4">
      <w:pPr>
        <w:jc w:val="both"/>
        <w:rPr>
          <w:color w:val="000000"/>
        </w:rPr>
      </w:pPr>
    </w:p>
    <w:p w14:paraId="60BBFFD0" w14:textId="77777777" w:rsidR="00594DF4" w:rsidRPr="00594DF4" w:rsidRDefault="00594DF4" w:rsidP="00594DF4">
      <w:pPr>
        <w:jc w:val="both"/>
        <w:rPr>
          <w:color w:val="000000"/>
          <w:szCs w:val="24"/>
        </w:rPr>
      </w:pPr>
      <w:r>
        <w:rPr>
          <w:color w:val="000000"/>
        </w:rPr>
        <w:t xml:space="preserve">         </w:t>
      </w:r>
      <w:r w:rsidRPr="00594DF4">
        <w:rPr>
          <w:color w:val="000000"/>
        </w:rPr>
        <w:t xml:space="preserve">   Projektová dokumentace (dále jen „dílo“) bude vypracována ve stupni dokumentace pro společné povolení v rozsahu a ve formě předepsané platným Stavebním zákonem a Vyhláškou č. 499/2006 Sb., o dokumentaci staveb</w:t>
      </w:r>
      <w:r>
        <w:rPr>
          <w:color w:val="000000"/>
        </w:rPr>
        <w:t xml:space="preserve">. </w:t>
      </w:r>
      <w:r w:rsidRPr="00594DF4">
        <w:rPr>
          <w:color w:val="000000"/>
          <w:szCs w:val="24"/>
        </w:rPr>
        <w:t xml:space="preserve"> </w:t>
      </w:r>
    </w:p>
    <w:p w14:paraId="2751C088" w14:textId="77777777" w:rsidR="00594DF4" w:rsidRDefault="00594DF4" w:rsidP="00112F1C">
      <w:pPr>
        <w:jc w:val="both"/>
      </w:pPr>
    </w:p>
    <w:p w14:paraId="0653DF73" w14:textId="77777777" w:rsidR="00F90943" w:rsidRPr="00C17043" w:rsidRDefault="00F90943">
      <w:pPr>
        <w:jc w:val="both"/>
        <w:rPr>
          <w:sz w:val="28"/>
          <w:szCs w:val="28"/>
        </w:rPr>
      </w:pPr>
    </w:p>
    <w:p w14:paraId="5AB0018A" w14:textId="77777777" w:rsidR="00DA025C" w:rsidRDefault="00DA025C">
      <w:pPr>
        <w:pStyle w:val="Nadpis1"/>
        <w:rPr>
          <w:color w:val="FF0000"/>
        </w:rPr>
      </w:pPr>
      <w:r>
        <w:t>II. Termíny a lhůty</w:t>
      </w:r>
    </w:p>
    <w:p w14:paraId="2D37DEE7" w14:textId="77777777" w:rsidR="00DA025C" w:rsidRDefault="00DA025C">
      <w:pPr>
        <w:jc w:val="both"/>
      </w:pPr>
      <w:r>
        <w:t xml:space="preserve"> </w:t>
      </w:r>
      <w:r>
        <w:tab/>
        <w:t>Jako základní termíny se pro účely této smlouvy uvažují:</w:t>
      </w:r>
    </w:p>
    <w:p w14:paraId="536F209A" w14:textId="77777777" w:rsidR="00836BED" w:rsidRDefault="00836BED">
      <w:pPr>
        <w:jc w:val="both"/>
      </w:pPr>
    </w:p>
    <w:p w14:paraId="6942A83B" w14:textId="77777777" w:rsidR="002977ED" w:rsidRDefault="002977ED" w:rsidP="002977ED">
      <w:pPr>
        <w:numPr>
          <w:ilvl w:val="0"/>
          <w:numId w:val="28"/>
        </w:numPr>
        <w:ind w:left="357" w:hanging="357"/>
        <w:jc w:val="both"/>
      </w:pPr>
      <w:r>
        <w:t xml:space="preserve">zahájení projektových prací </w:t>
      </w:r>
      <w:r w:rsidR="00C64B16">
        <w:t xml:space="preserve">        </w:t>
      </w:r>
      <w:r w:rsidR="008E2AC7">
        <w:t xml:space="preserve">      </w:t>
      </w:r>
      <w:r w:rsidR="00F11091">
        <w:tab/>
      </w:r>
      <w:r w:rsidR="008E2AC7">
        <w:t xml:space="preserve">        dnem podpisu SOD</w:t>
      </w:r>
      <w:r>
        <w:t xml:space="preserve"> </w:t>
      </w:r>
      <w:r w:rsidR="008E2AC7">
        <w:t xml:space="preserve"> </w:t>
      </w:r>
    </w:p>
    <w:p w14:paraId="3D3CDC0A" w14:textId="77777777" w:rsidR="002977ED" w:rsidRDefault="002977ED" w:rsidP="0053776D">
      <w:pPr>
        <w:numPr>
          <w:ilvl w:val="0"/>
          <w:numId w:val="28"/>
        </w:numPr>
        <w:ind w:left="357" w:hanging="357"/>
        <w:jc w:val="both"/>
      </w:pPr>
      <w:r>
        <w:t>dokončení projektových prací</w:t>
      </w:r>
      <w:r w:rsidR="00273448">
        <w:t xml:space="preserve"> </w:t>
      </w:r>
      <w:r w:rsidR="00C64B16">
        <w:t xml:space="preserve">      </w:t>
      </w:r>
      <w:r w:rsidR="00273448">
        <w:tab/>
      </w:r>
      <w:r w:rsidR="00273448">
        <w:tab/>
        <w:t xml:space="preserve">        </w:t>
      </w:r>
      <w:r w:rsidR="001401F1">
        <w:t>2</w:t>
      </w:r>
      <w:r w:rsidR="00C64B16">
        <w:t>0</w:t>
      </w:r>
      <w:r w:rsidR="00273448">
        <w:t xml:space="preserve">. </w:t>
      </w:r>
      <w:r w:rsidR="00D42B5E">
        <w:t>0</w:t>
      </w:r>
      <w:r w:rsidR="00D5030F">
        <w:t>5</w:t>
      </w:r>
      <w:r w:rsidR="00273448">
        <w:t>. 20</w:t>
      </w:r>
      <w:r w:rsidR="00C64B16">
        <w:t>2</w:t>
      </w:r>
      <w:r w:rsidR="00D5030F">
        <w:t>3</w:t>
      </w:r>
    </w:p>
    <w:p w14:paraId="62D24818" w14:textId="77777777" w:rsidR="00D5030F" w:rsidRDefault="00D5030F" w:rsidP="00D5030F">
      <w:pPr>
        <w:numPr>
          <w:ilvl w:val="0"/>
          <w:numId w:val="28"/>
        </w:numPr>
        <w:jc w:val="both"/>
      </w:pPr>
      <w:r>
        <w:t xml:space="preserve">projednání       </w:t>
      </w:r>
      <w:r>
        <w:tab/>
        <w:t xml:space="preserve">    </w:t>
      </w:r>
      <w:r>
        <w:tab/>
        <w:t xml:space="preserve">                                            20. 07. 2023</w:t>
      </w:r>
    </w:p>
    <w:p w14:paraId="3824A01A" w14:textId="77777777" w:rsidR="00D5030F" w:rsidRDefault="00D5030F" w:rsidP="00D5030F">
      <w:pPr>
        <w:ind w:left="357"/>
        <w:jc w:val="both"/>
      </w:pPr>
    </w:p>
    <w:p w14:paraId="701EE80C" w14:textId="77777777" w:rsidR="00DA025C" w:rsidRPr="00C17043" w:rsidRDefault="00DA025C">
      <w:pPr>
        <w:pStyle w:val="Nadpis1"/>
        <w:rPr>
          <w:sz w:val="28"/>
          <w:szCs w:val="28"/>
        </w:rPr>
      </w:pPr>
    </w:p>
    <w:p w14:paraId="6CB9160F" w14:textId="77777777" w:rsidR="00DA025C" w:rsidRDefault="00DA025C">
      <w:pPr>
        <w:pStyle w:val="Nadpis1"/>
      </w:pPr>
      <w:r>
        <w:t>III. Cena a platební podmínky</w:t>
      </w:r>
    </w:p>
    <w:p w14:paraId="1390277A" w14:textId="77777777" w:rsidR="0053776D" w:rsidRDefault="00DA025C" w:rsidP="00714BCF">
      <w:pPr>
        <w:pStyle w:val="Zkladntext"/>
        <w:numPr>
          <w:ilvl w:val="0"/>
          <w:numId w:val="21"/>
        </w:numPr>
      </w:pPr>
      <w:r>
        <w:t>Cena za splnění předmětu díla podle této smlouvy, je cenou podle předané nabídky</w:t>
      </w:r>
      <w:r w:rsidR="006925AF">
        <w:t xml:space="preserve"> </w:t>
      </w:r>
      <w:proofErr w:type="spellStart"/>
      <w:r w:rsidR="006925AF">
        <w:t>zhoto-vitele</w:t>
      </w:r>
      <w:proofErr w:type="spellEnd"/>
      <w:r w:rsidR="006925AF">
        <w:t xml:space="preserve"> ze dne </w:t>
      </w:r>
      <w:r w:rsidR="00D5030F">
        <w:t>10</w:t>
      </w:r>
      <w:r w:rsidR="00714BCF">
        <w:t xml:space="preserve">. </w:t>
      </w:r>
      <w:r w:rsidR="00D42B5E">
        <w:t>1</w:t>
      </w:r>
      <w:r w:rsidR="00D5030F">
        <w:t>0</w:t>
      </w:r>
      <w:r w:rsidR="0053776D">
        <w:t>.</w:t>
      </w:r>
      <w:r w:rsidR="006925AF">
        <w:t xml:space="preserve"> 20</w:t>
      </w:r>
      <w:r w:rsidR="00C64B16">
        <w:t>2</w:t>
      </w:r>
      <w:r w:rsidR="00D42B5E">
        <w:t>2</w:t>
      </w:r>
      <w:r w:rsidR="006925AF">
        <w:t xml:space="preserve">, </w:t>
      </w:r>
      <w:r>
        <w:t xml:space="preserve">pro účely této smlouvy je cenou </w:t>
      </w:r>
      <w:r w:rsidR="006925AF">
        <w:t>smluvní</w:t>
      </w:r>
      <w:r w:rsidR="00714BCF">
        <w:t>,</w:t>
      </w:r>
      <w:r w:rsidR="006925AF">
        <w:t xml:space="preserve"> </w:t>
      </w:r>
      <w:r w:rsidR="00714BCF">
        <w:t xml:space="preserve">pro daný rozsah prací nepřekročitelnou a </w:t>
      </w:r>
      <w:r w:rsidR="006925AF">
        <w:t>činí</w:t>
      </w:r>
      <w:r w:rsidR="00714BCF">
        <w:t xml:space="preserve"> </w:t>
      </w:r>
      <w:r w:rsidR="004427A3">
        <w:t xml:space="preserve">celkem </w:t>
      </w:r>
      <w:proofErr w:type="gramStart"/>
      <w:r w:rsidR="00D5030F">
        <w:t>98</w:t>
      </w:r>
      <w:r w:rsidR="00C17043">
        <w:t>.</w:t>
      </w:r>
      <w:r w:rsidR="00D5030F">
        <w:t>0</w:t>
      </w:r>
      <w:r w:rsidR="00C17043">
        <w:t>0</w:t>
      </w:r>
      <w:r w:rsidR="00714BCF">
        <w:t>0,-</w:t>
      </w:r>
      <w:proofErr w:type="gramEnd"/>
      <w:r w:rsidR="00714BCF">
        <w:t xml:space="preserve"> Kč bez DPH</w:t>
      </w:r>
      <w:r w:rsidR="00C1250F">
        <w:t>,</w:t>
      </w:r>
    </w:p>
    <w:p w14:paraId="1C4727B3" w14:textId="77777777" w:rsidR="00380050" w:rsidRDefault="00714BCF" w:rsidP="00714BCF">
      <w:pPr>
        <w:pStyle w:val="Zkladntext"/>
        <w:numPr>
          <w:ilvl w:val="0"/>
          <w:numId w:val="21"/>
        </w:numPr>
      </w:pPr>
      <w:r>
        <w:t>DPH bude k uvedené ceně připočtena ve výši platné ke dni uskutečněného zdanitelného plnění.</w:t>
      </w:r>
    </w:p>
    <w:p w14:paraId="70CAB03A" w14:textId="77777777" w:rsidR="00DA025C" w:rsidRDefault="00DA025C">
      <w:pPr>
        <w:numPr>
          <w:ilvl w:val="0"/>
          <w:numId w:val="21"/>
        </w:numPr>
        <w:jc w:val="both"/>
      </w:pPr>
      <w:r>
        <w:t>Pro plnění předmětu díla se nesjednává záloha.</w:t>
      </w:r>
    </w:p>
    <w:p w14:paraId="2AD795BC" w14:textId="77777777" w:rsidR="00C17043" w:rsidRDefault="00C17043" w:rsidP="00C17043">
      <w:pPr>
        <w:numPr>
          <w:ilvl w:val="0"/>
          <w:numId w:val="21"/>
        </w:numPr>
        <w:tabs>
          <w:tab w:val="left" w:pos="360"/>
        </w:tabs>
        <w:suppressAutoHyphens/>
        <w:jc w:val="both"/>
      </w:pPr>
      <w:r>
        <w:t>Cena za dílo bu</w:t>
      </w:r>
      <w:r w:rsidR="00442D1C">
        <w:t>de fakturována faktur</w:t>
      </w:r>
      <w:r w:rsidR="00D42B5E">
        <w:t>ou</w:t>
      </w:r>
      <w:r>
        <w:t xml:space="preserve"> po dokončení a řádném předání</w:t>
      </w:r>
      <w:r w:rsidR="00442D1C">
        <w:t xml:space="preserve"> </w:t>
      </w:r>
      <w:r>
        <w:t>díla</w:t>
      </w:r>
      <w:r w:rsidR="007C59D6">
        <w:t xml:space="preserve"> takto:</w:t>
      </w:r>
    </w:p>
    <w:p w14:paraId="2B982018" w14:textId="77777777" w:rsidR="007C59D6" w:rsidRDefault="007C59D6" w:rsidP="007C59D6">
      <w:pPr>
        <w:spacing w:before="120"/>
        <w:ind w:left="360"/>
        <w:jc w:val="both"/>
      </w:pPr>
      <w:r>
        <w:t>-</w:t>
      </w:r>
      <w:r>
        <w:tab/>
        <w:t xml:space="preserve">po dokončení </w:t>
      </w:r>
      <w:r w:rsidR="001401F1">
        <w:t xml:space="preserve">PD </w:t>
      </w:r>
      <w:r w:rsidR="00D5030F">
        <w:t>pro společné povolení</w:t>
      </w:r>
      <w:r w:rsidR="00D42B5E">
        <w:t xml:space="preserve">                   </w:t>
      </w:r>
      <w:r>
        <w:t xml:space="preserve">        </w:t>
      </w:r>
      <w:proofErr w:type="gramStart"/>
      <w:r w:rsidR="00D5030F">
        <w:t>78</w:t>
      </w:r>
      <w:r w:rsidR="00C64B16">
        <w:t>.</w:t>
      </w:r>
      <w:r w:rsidR="00D5030F">
        <w:t>0</w:t>
      </w:r>
      <w:r w:rsidR="00C64B16">
        <w:t>00,-</w:t>
      </w:r>
      <w:proofErr w:type="gramEnd"/>
      <w:r w:rsidR="00C64B16">
        <w:t xml:space="preserve"> Kč bez DPH</w:t>
      </w:r>
    </w:p>
    <w:p w14:paraId="0614078C" w14:textId="77777777" w:rsidR="001E74E5" w:rsidRDefault="001E74E5" w:rsidP="001E74E5">
      <w:pPr>
        <w:spacing w:before="120"/>
        <w:ind w:left="360"/>
        <w:jc w:val="both"/>
      </w:pPr>
      <w:r>
        <w:t>-</w:t>
      </w:r>
      <w:r>
        <w:tab/>
        <w:t xml:space="preserve">po projednání a předání kompletní PD                              </w:t>
      </w:r>
      <w:proofErr w:type="gramStart"/>
      <w:r>
        <w:t>20.000,-</w:t>
      </w:r>
      <w:proofErr w:type="gramEnd"/>
      <w:r>
        <w:t xml:space="preserve"> Kč bez DPH</w:t>
      </w:r>
    </w:p>
    <w:p w14:paraId="49723CA2" w14:textId="77777777" w:rsidR="001E74E5" w:rsidRDefault="001E74E5" w:rsidP="007C59D6">
      <w:pPr>
        <w:spacing w:before="120"/>
        <w:ind w:left="360"/>
        <w:jc w:val="both"/>
      </w:pPr>
    </w:p>
    <w:p w14:paraId="3E8CE439" w14:textId="77777777" w:rsidR="00DA025C" w:rsidRDefault="00DA025C">
      <w:pPr>
        <w:numPr>
          <w:ilvl w:val="0"/>
          <w:numId w:val="21"/>
        </w:numPr>
        <w:jc w:val="both"/>
      </w:pPr>
      <w:r>
        <w:t>Splatnost faktur</w:t>
      </w:r>
      <w:r w:rsidR="00C17043">
        <w:t>y</w:t>
      </w:r>
      <w:r>
        <w:t xml:space="preserve"> je </w:t>
      </w:r>
      <w:r w:rsidR="001401F1">
        <w:t>30</w:t>
      </w:r>
      <w:r>
        <w:t xml:space="preserve"> dnů ode dne doručení objednateli. V pochybnostech se má za to, že faktura byla doručena objednateli třetí den po odeslání.</w:t>
      </w:r>
    </w:p>
    <w:p w14:paraId="3E1C4296" w14:textId="77777777" w:rsidR="00C17043" w:rsidRDefault="00C17043" w:rsidP="00C17043">
      <w:pPr>
        <w:jc w:val="both"/>
      </w:pPr>
    </w:p>
    <w:p w14:paraId="5D335333" w14:textId="77777777" w:rsidR="00DA025C" w:rsidRDefault="00DA025C">
      <w:pPr>
        <w:jc w:val="center"/>
        <w:rPr>
          <w:b/>
        </w:rPr>
      </w:pPr>
      <w:r>
        <w:rPr>
          <w:b/>
        </w:rPr>
        <w:t xml:space="preserve">IV. Ostatní ujednání  </w:t>
      </w:r>
    </w:p>
    <w:p w14:paraId="150BBC26" w14:textId="77777777" w:rsidR="00C17043" w:rsidRDefault="00C17043" w:rsidP="00C17043">
      <w:pPr>
        <w:pStyle w:val="Zkladntext"/>
        <w:numPr>
          <w:ilvl w:val="0"/>
          <w:numId w:val="23"/>
        </w:numPr>
        <w:tabs>
          <w:tab w:val="left" w:pos="360"/>
        </w:tabs>
        <w:suppressAutoHyphens/>
      </w:pPr>
      <w:r>
        <w:t>Zá</w:t>
      </w:r>
      <w:r w:rsidR="001A4D57">
        <w:t>kladním projektovým podkladem j</w:t>
      </w:r>
      <w:r w:rsidR="00D42B5E">
        <w:t>e zpracovaná dokumentace</w:t>
      </w:r>
      <w:r w:rsidR="006146B2">
        <w:t xml:space="preserve"> studie </w:t>
      </w:r>
      <w:r w:rsidR="001D2FB1">
        <w:t>křižovatky</w:t>
      </w:r>
      <w:r w:rsidR="00D42B5E">
        <w:t xml:space="preserve"> a zad</w:t>
      </w:r>
      <w:r w:rsidR="001401F1">
        <w:t>ávací podmínky investora</w:t>
      </w:r>
      <w:r w:rsidR="00515250">
        <w:t>.</w:t>
      </w:r>
    </w:p>
    <w:p w14:paraId="7E3DB180" w14:textId="77777777" w:rsidR="00515250" w:rsidRPr="007C59D6" w:rsidRDefault="00A213CF" w:rsidP="00C64B16">
      <w:pPr>
        <w:ind w:left="360" w:hanging="360"/>
        <w:jc w:val="both"/>
        <w:rPr>
          <w:szCs w:val="24"/>
        </w:rPr>
      </w:pPr>
      <w:r>
        <w:t xml:space="preserve">2. </w:t>
      </w:r>
      <w:r w:rsidR="00594DF4">
        <w:t xml:space="preserve"> </w:t>
      </w:r>
      <w:r w:rsidR="00DA025C">
        <w:t>Projektová dokumentace bude vypracována v</w:t>
      </w:r>
      <w:r w:rsidR="00380050">
        <w:t xml:space="preserve"> rozsahu dle nabídky </w:t>
      </w:r>
      <w:r w:rsidR="0068651A">
        <w:t xml:space="preserve">zhotovitele ze dne </w:t>
      </w:r>
      <w:r w:rsidR="001E74E5">
        <w:t>10</w:t>
      </w:r>
      <w:r w:rsidR="004F6377">
        <w:t>.</w:t>
      </w:r>
      <w:r w:rsidR="001401F1">
        <w:t xml:space="preserve"> </w:t>
      </w:r>
      <w:r w:rsidR="004F6377">
        <w:t>1</w:t>
      </w:r>
      <w:r w:rsidR="001E74E5">
        <w:t>0</w:t>
      </w:r>
      <w:r w:rsidR="00C64B16">
        <w:t>.</w:t>
      </w:r>
      <w:r w:rsidR="00A226B5">
        <w:t xml:space="preserve"> </w:t>
      </w:r>
      <w:r w:rsidR="00C64B16">
        <w:t>202</w:t>
      </w:r>
      <w:r w:rsidR="004F6377">
        <w:t>2</w:t>
      </w:r>
      <w:r w:rsidR="00380050">
        <w:t xml:space="preserve">, v </w:t>
      </w:r>
      <w:r w:rsidR="00DA025C">
        <w:t xml:space="preserve">souladu se zadáním objednatele, </w:t>
      </w:r>
      <w:r w:rsidR="00C64B16">
        <w:t xml:space="preserve">a </w:t>
      </w:r>
      <w:r w:rsidR="00DA025C">
        <w:t>s touto smlouvou</w:t>
      </w:r>
      <w:r w:rsidR="00C64B16">
        <w:t>.</w:t>
      </w:r>
      <w:r w:rsidR="007C59D6" w:rsidRPr="007C59D6">
        <w:rPr>
          <w:szCs w:val="24"/>
        </w:rPr>
        <w:t xml:space="preserve">   </w:t>
      </w:r>
    </w:p>
    <w:p w14:paraId="1FCF8871" w14:textId="77777777" w:rsidR="00DA025C" w:rsidRDefault="00DA025C" w:rsidP="00A213CF">
      <w:pPr>
        <w:numPr>
          <w:ilvl w:val="0"/>
          <w:numId w:val="32"/>
        </w:numPr>
        <w:jc w:val="both"/>
      </w:pPr>
      <w:r>
        <w:t xml:space="preserve">V průběhu prací bude na požadavek kterékoliv ze smluvních stran svolán výrobní výbor v rozpracovanosti. Změny projektových podkladů budou řešeny vždy samostatně dodatkem </w:t>
      </w:r>
      <w:r w:rsidR="008678B7">
        <w:t xml:space="preserve">k </w:t>
      </w:r>
      <w:r>
        <w:t>této smlouvě.</w:t>
      </w:r>
    </w:p>
    <w:p w14:paraId="77B22426" w14:textId="77777777" w:rsidR="00594DF4" w:rsidRPr="00412C32" w:rsidRDefault="00594DF4" w:rsidP="00594DF4">
      <w:pPr>
        <w:pStyle w:val="Zkladntext"/>
        <w:numPr>
          <w:ilvl w:val="0"/>
          <w:numId w:val="32"/>
        </w:numPr>
        <w:rPr>
          <w:szCs w:val="24"/>
        </w:rPr>
      </w:pPr>
      <w:r>
        <w:rPr>
          <w:szCs w:val="24"/>
        </w:rPr>
        <w:t>Výkon inženýrských činností, včetně případného zastupování objednatele ve správních řízeních, bude zhotovitel provádět na základě plné moci objednatele vystavené ve dvou originálních stejnopisech.</w:t>
      </w:r>
    </w:p>
    <w:p w14:paraId="0821C27D" w14:textId="77777777" w:rsidR="00594DF4" w:rsidRPr="009E4050" w:rsidRDefault="00594DF4" w:rsidP="00594DF4">
      <w:pPr>
        <w:pStyle w:val="Zkladntext"/>
        <w:ind w:left="360" w:hanging="360"/>
        <w:rPr>
          <w:sz w:val="8"/>
          <w:szCs w:val="8"/>
        </w:rPr>
      </w:pPr>
    </w:p>
    <w:p w14:paraId="122EF27B" w14:textId="77777777" w:rsidR="00594DF4" w:rsidRDefault="00594DF4" w:rsidP="00594DF4">
      <w:pPr>
        <w:tabs>
          <w:tab w:val="left" w:pos="360"/>
        </w:tabs>
        <w:suppressAutoHyphens/>
        <w:ind w:left="360" w:hanging="360"/>
        <w:jc w:val="both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</w:r>
      <w:r w:rsidRPr="00363C3E">
        <w:rPr>
          <w:szCs w:val="24"/>
        </w:rPr>
        <w:t>Změny projektových podkladů, změny nebo upřesnění obsahu této smlouvy budou řešeny vždy samostatně písemným dodatkem k této smlouvě. Právo na předložení dodatku ke smlouvě má objednatel i zhotovitel.</w:t>
      </w:r>
    </w:p>
    <w:p w14:paraId="2E190D96" w14:textId="77777777" w:rsidR="00DA025C" w:rsidRDefault="00DA025C" w:rsidP="00594DF4">
      <w:pPr>
        <w:numPr>
          <w:ilvl w:val="0"/>
          <w:numId w:val="34"/>
        </w:numPr>
        <w:ind w:left="426" w:hanging="426"/>
        <w:jc w:val="both"/>
      </w:pPr>
      <w:r>
        <w:t>PD bude předána v počtu šesti paré</w:t>
      </w:r>
      <w:r w:rsidR="00FC126E">
        <w:t xml:space="preserve"> a </w:t>
      </w:r>
      <w:r w:rsidR="008678B7">
        <w:t>1 x digitálně v uzavřeném formátu .</w:t>
      </w:r>
      <w:proofErr w:type="spellStart"/>
      <w:r w:rsidR="008678B7">
        <w:t>pdf</w:t>
      </w:r>
      <w:proofErr w:type="spellEnd"/>
      <w:r w:rsidR="008678B7">
        <w:t xml:space="preserve"> nebo .</w:t>
      </w:r>
      <w:proofErr w:type="spellStart"/>
      <w:r w:rsidR="008678B7">
        <w:t>jpg</w:t>
      </w:r>
      <w:proofErr w:type="spellEnd"/>
      <w:r w:rsidR="008678B7">
        <w:t xml:space="preserve">. </w:t>
      </w:r>
      <w:r w:rsidR="001401F1">
        <w:t xml:space="preserve">Výkaz výměr a rozpočet </w:t>
      </w:r>
      <w:r w:rsidR="00B82478">
        <w:t>bude předán v jednom tišt</w:t>
      </w:r>
      <w:r w:rsidR="00515250">
        <w:t xml:space="preserve">ěném </w:t>
      </w:r>
      <w:proofErr w:type="spellStart"/>
      <w:r w:rsidR="00515250">
        <w:t>paré</w:t>
      </w:r>
      <w:proofErr w:type="spellEnd"/>
      <w:r w:rsidR="0053776D">
        <w:t xml:space="preserve"> </w:t>
      </w:r>
      <w:r w:rsidR="008678B7">
        <w:t>a 1 x digitálně v</w:t>
      </w:r>
      <w:r w:rsidR="00B82478">
        <w:t xml:space="preserve">e formátu </w:t>
      </w:r>
      <w:r w:rsidR="0053776D">
        <w:t>.</w:t>
      </w:r>
      <w:proofErr w:type="spellStart"/>
      <w:r w:rsidR="0053776D">
        <w:t>xls</w:t>
      </w:r>
      <w:proofErr w:type="spellEnd"/>
      <w:r w:rsidR="008678B7">
        <w:t>.</w:t>
      </w:r>
      <w:r>
        <w:t xml:space="preserve"> </w:t>
      </w:r>
    </w:p>
    <w:p w14:paraId="122AF01D" w14:textId="77777777" w:rsidR="00DA025C" w:rsidRDefault="00DA025C" w:rsidP="00594DF4">
      <w:pPr>
        <w:numPr>
          <w:ilvl w:val="0"/>
          <w:numId w:val="34"/>
        </w:numPr>
        <w:ind w:left="426" w:hanging="426"/>
        <w:jc w:val="both"/>
      </w:pPr>
      <w:r>
        <w:t xml:space="preserve">Při prodlení ze strany zhotovitele má objednatel nárok na smluvní pokutu ve výši </w:t>
      </w:r>
      <w:proofErr w:type="gramStart"/>
      <w:r>
        <w:t>0,05%</w:t>
      </w:r>
      <w:proofErr w:type="gramEnd"/>
      <w:r>
        <w:t xml:space="preserve"> ze sjednané ceny za každý den prodlení.</w:t>
      </w:r>
    </w:p>
    <w:p w14:paraId="144A39FE" w14:textId="77777777" w:rsidR="00DA025C" w:rsidRDefault="00DA025C" w:rsidP="00594DF4">
      <w:pPr>
        <w:numPr>
          <w:ilvl w:val="0"/>
          <w:numId w:val="34"/>
        </w:numPr>
        <w:ind w:left="426" w:hanging="426"/>
        <w:jc w:val="both"/>
      </w:pPr>
      <w:r>
        <w:t xml:space="preserve">Při prodlení objednatele s proplacením faktury, uhradí tento zhotoviteli smluvní pokutu ve výši </w:t>
      </w:r>
      <w:proofErr w:type="gramStart"/>
      <w:r>
        <w:t>0,05%</w:t>
      </w:r>
      <w:proofErr w:type="gramEnd"/>
      <w:r>
        <w:t xml:space="preserve"> za každý den prodlení. </w:t>
      </w:r>
    </w:p>
    <w:p w14:paraId="7E9F7440" w14:textId="77777777" w:rsidR="00DA025C" w:rsidRDefault="00DA025C" w:rsidP="00594DF4">
      <w:pPr>
        <w:numPr>
          <w:ilvl w:val="0"/>
          <w:numId w:val="34"/>
        </w:numPr>
        <w:ind w:left="426" w:hanging="426"/>
        <w:jc w:val="both"/>
      </w:pPr>
      <w:r>
        <w:t>Odstoupení od smlouvy ze strany objednatele je možné kdykoliv, vždy však pouze písemně. Objednatel se současně zavazuje uhradit zhotoviteli poměrnou část sjednané ceny a prokazatelné a řádně doložené výdaje spojené s plněním předmětu smlouvy a přiměřený zisk.</w:t>
      </w:r>
    </w:p>
    <w:p w14:paraId="463BB72E" w14:textId="77777777" w:rsidR="00380050" w:rsidRDefault="00380050">
      <w:pPr>
        <w:jc w:val="both"/>
      </w:pPr>
    </w:p>
    <w:p w14:paraId="7BEF4A55" w14:textId="77777777" w:rsidR="00DA025C" w:rsidRDefault="00DA025C">
      <w:pPr>
        <w:pStyle w:val="Nadpis1"/>
      </w:pPr>
      <w:r>
        <w:t>V. Odpovědnost za vady</w:t>
      </w:r>
    </w:p>
    <w:p w14:paraId="26038AED" w14:textId="77777777" w:rsidR="00594DF4" w:rsidRPr="00594DF4" w:rsidRDefault="00DA025C" w:rsidP="00594DF4">
      <w:pPr>
        <w:numPr>
          <w:ilvl w:val="0"/>
          <w:numId w:val="35"/>
        </w:numPr>
        <w:spacing w:before="120"/>
        <w:jc w:val="both"/>
      </w:pPr>
      <w:r>
        <w:t xml:space="preserve">Zhotovitel ručí za vady projektu </w:t>
      </w:r>
      <w:r w:rsidR="008678B7">
        <w:t xml:space="preserve">do konce záruční doby poskytnuté na řádně dokončenou stavbu budoucím zhotovitelem, nejdéle však </w:t>
      </w:r>
      <w:r>
        <w:t>120 měsíců (záruční lhůta).</w:t>
      </w:r>
      <w:r w:rsidR="00594DF4" w:rsidRPr="00594DF4">
        <w:t xml:space="preserve">  </w:t>
      </w:r>
    </w:p>
    <w:p w14:paraId="70F57D3D" w14:textId="77777777" w:rsidR="00DA025C" w:rsidRDefault="00DA025C" w:rsidP="00594DF4">
      <w:pPr>
        <w:numPr>
          <w:ilvl w:val="0"/>
          <w:numId w:val="35"/>
        </w:numPr>
        <w:jc w:val="both"/>
      </w:pPr>
      <w:r>
        <w:t>V případě, že zhotovitel odstraní vady, je provedenou opravu povinen předat objednateli</w:t>
      </w:r>
      <w:r w:rsidR="00A226B5">
        <w:t>.</w:t>
      </w:r>
    </w:p>
    <w:p w14:paraId="14D27085" w14:textId="77777777" w:rsidR="00DA025C" w:rsidRDefault="00DA025C" w:rsidP="00594DF4">
      <w:pPr>
        <w:numPr>
          <w:ilvl w:val="0"/>
          <w:numId w:val="35"/>
        </w:numPr>
        <w:jc w:val="both"/>
      </w:pPr>
      <w:r>
        <w:t>Budou-li příčinou vad nesprávné projektové podklady objednatele nebo odlišné provedení stavby, pak záruka neplatí.</w:t>
      </w:r>
    </w:p>
    <w:p w14:paraId="68334C65" w14:textId="77777777" w:rsidR="001D2FB1" w:rsidRDefault="001D2FB1" w:rsidP="001D2FB1">
      <w:pPr>
        <w:jc w:val="both"/>
      </w:pPr>
    </w:p>
    <w:p w14:paraId="1306B3BC" w14:textId="77777777" w:rsidR="006146B2" w:rsidRDefault="006146B2" w:rsidP="006146B2">
      <w:pPr>
        <w:jc w:val="both"/>
      </w:pPr>
    </w:p>
    <w:p w14:paraId="0329DC23" w14:textId="77777777" w:rsidR="00380050" w:rsidRDefault="00380050">
      <w:pPr>
        <w:jc w:val="both"/>
      </w:pPr>
    </w:p>
    <w:p w14:paraId="77EEDDF6" w14:textId="77777777" w:rsidR="00DA025C" w:rsidRDefault="00DA025C">
      <w:pPr>
        <w:jc w:val="center"/>
        <w:rPr>
          <w:b/>
        </w:rPr>
      </w:pPr>
      <w:r>
        <w:rPr>
          <w:b/>
        </w:rPr>
        <w:lastRenderedPageBreak/>
        <w:t>VI. Závěrečná ujednání</w:t>
      </w:r>
    </w:p>
    <w:p w14:paraId="21C62FDD" w14:textId="77777777" w:rsidR="00DA025C" w:rsidRDefault="00DA025C">
      <w:pPr>
        <w:pStyle w:val="Zkladntext"/>
        <w:numPr>
          <w:ilvl w:val="0"/>
          <w:numId w:val="25"/>
        </w:numPr>
      </w:pPr>
      <w:r>
        <w:t xml:space="preserve">Za objednatele je oprávněn jednat a veškeré právní úkony s touto smlouvou související provádět a podepisovat jako odpovědná osoba:  </w:t>
      </w:r>
    </w:p>
    <w:p w14:paraId="4B2707AD" w14:textId="77777777" w:rsidR="00DA025C" w:rsidRDefault="001401F1">
      <w:pPr>
        <w:pStyle w:val="Zkladntext"/>
        <w:ind w:firstLine="708"/>
        <w:jc w:val="center"/>
      </w:pPr>
      <w:r>
        <w:t>Ing. Karel Popel</w:t>
      </w:r>
      <w:r w:rsidR="00DA025C">
        <w:t xml:space="preserve"> ve věcech smluvních </w:t>
      </w:r>
    </w:p>
    <w:p w14:paraId="335E623F" w14:textId="3653074A" w:rsidR="00A226B5" w:rsidRDefault="009B338E" w:rsidP="00A226B5">
      <w:pPr>
        <w:pStyle w:val="Zkladntext"/>
        <w:ind w:firstLine="708"/>
        <w:jc w:val="center"/>
      </w:pPr>
      <w:proofErr w:type="spellStart"/>
      <w:r>
        <w:t>xxxx</w:t>
      </w:r>
      <w:proofErr w:type="spellEnd"/>
    </w:p>
    <w:p w14:paraId="46EBE207" w14:textId="77777777" w:rsidR="00DA025C" w:rsidRDefault="00DA025C">
      <w:pPr>
        <w:pStyle w:val="Zkladntext"/>
        <w:numPr>
          <w:ilvl w:val="0"/>
          <w:numId w:val="25"/>
        </w:numPr>
      </w:pPr>
      <w:r>
        <w:t>Za zhotovitele je oprávněn jednat a veškeré právní úkony s touto smlouvou související provádět a podepisovat jako odpovědná osoba:</w:t>
      </w:r>
    </w:p>
    <w:p w14:paraId="624B09E5" w14:textId="77777777" w:rsidR="00DA025C" w:rsidRDefault="008678B7" w:rsidP="008678B7">
      <w:pPr>
        <w:pStyle w:val="Nadpis5"/>
        <w:ind w:left="0"/>
      </w:pPr>
      <w:r>
        <w:t>p. Josef Meloun</w:t>
      </w:r>
      <w:r w:rsidR="00DA025C">
        <w:t xml:space="preserve"> ve věcech smluvních,</w:t>
      </w:r>
    </w:p>
    <w:p w14:paraId="73C790D9" w14:textId="02CB80F0" w:rsidR="00DA025C" w:rsidRDefault="009B338E">
      <w:pPr>
        <w:jc w:val="center"/>
      </w:pPr>
      <w:r>
        <w:t xml:space="preserve">           xxxx</w:t>
      </w:r>
    </w:p>
    <w:p w14:paraId="4A0CBBEF" w14:textId="77777777" w:rsidR="00594DF4" w:rsidRPr="00594DF4" w:rsidRDefault="00594DF4" w:rsidP="00594DF4">
      <w:pPr>
        <w:numPr>
          <w:ilvl w:val="0"/>
          <w:numId w:val="25"/>
        </w:numPr>
        <w:suppressAutoHyphens/>
        <w:jc w:val="both"/>
        <w:rPr>
          <w:szCs w:val="24"/>
        </w:rPr>
      </w:pPr>
      <w:r>
        <w:rPr>
          <w:szCs w:val="24"/>
        </w:rPr>
        <w:t>O</w:t>
      </w:r>
      <w:r w:rsidRPr="00594DF4">
        <w:rPr>
          <w:szCs w:val="24"/>
        </w:rPr>
        <w:t>statní práva a povinnosti smluvních stran touto smlouvou neupravené se řídí právní úpravou platnou v České republice.</w:t>
      </w:r>
    </w:p>
    <w:p w14:paraId="65929743" w14:textId="77777777" w:rsidR="00594DF4" w:rsidRPr="00594DF4" w:rsidRDefault="00594DF4" w:rsidP="00594DF4">
      <w:pPr>
        <w:suppressAutoHyphens/>
        <w:jc w:val="both"/>
        <w:rPr>
          <w:sz w:val="8"/>
          <w:szCs w:val="8"/>
        </w:rPr>
      </w:pPr>
    </w:p>
    <w:p w14:paraId="43C1E491" w14:textId="77777777" w:rsidR="00594DF4" w:rsidRPr="002B5BF4" w:rsidRDefault="00594DF4" w:rsidP="00594DF4">
      <w:pPr>
        <w:numPr>
          <w:ilvl w:val="0"/>
          <w:numId w:val="25"/>
        </w:numPr>
        <w:suppressAutoHyphens/>
        <w:jc w:val="both"/>
        <w:rPr>
          <w:szCs w:val="24"/>
        </w:rPr>
      </w:pPr>
      <w:r w:rsidRPr="002B5BF4">
        <w:rPr>
          <w:szCs w:val="24"/>
        </w:rPr>
        <w:t>Smluvní strany jsou způsobilé k právním úkonům a prohlašují, že tato smlouva byla sepsána podle jejich skutečné a pravé vůle, celý její obsah je určitý, srozumitelný, strany s ním souhlasí a prohlašují, že není žádných závad a překážek, které by bránily jejímu uzavření, že nebyla sepsána v tísni, ani za nápadně nevýhodných podmínek a na důkaz toho ji potvrzují.</w:t>
      </w:r>
    </w:p>
    <w:p w14:paraId="006A78DA" w14:textId="77777777" w:rsidR="00594DF4" w:rsidRPr="00594DF4" w:rsidRDefault="00594DF4" w:rsidP="00594DF4">
      <w:pPr>
        <w:suppressAutoHyphens/>
        <w:ind w:left="360"/>
        <w:jc w:val="both"/>
        <w:rPr>
          <w:sz w:val="8"/>
          <w:szCs w:val="8"/>
        </w:rPr>
      </w:pPr>
    </w:p>
    <w:p w14:paraId="0FAB056F" w14:textId="77777777" w:rsidR="00594DF4" w:rsidRPr="00594DF4" w:rsidRDefault="00594DF4" w:rsidP="00594DF4">
      <w:pPr>
        <w:numPr>
          <w:ilvl w:val="0"/>
          <w:numId w:val="25"/>
        </w:numPr>
        <w:tabs>
          <w:tab w:val="left" w:pos="360"/>
        </w:tabs>
        <w:suppressAutoHyphens/>
        <w:jc w:val="both"/>
        <w:rPr>
          <w:szCs w:val="24"/>
        </w:rPr>
      </w:pPr>
      <w:r w:rsidRPr="00594DF4">
        <w:rPr>
          <w:szCs w:val="24"/>
        </w:rPr>
        <w:t>Tato smlouva je vyhotovena ve dvou stejnopisech s platností originálu, z nichž každá ze smluvních stran obdrží po jednom vyhotovení.</w:t>
      </w:r>
    </w:p>
    <w:p w14:paraId="2EFC3CAE" w14:textId="77777777" w:rsidR="00594DF4" w:rsidRPr="00594DF4" w:rsidRDefault="00594DF4" w:rsidP="00594DF4">
      <w:pPr>
        <w:suppressAutoHyphens/>
        <w:jc w:val="both"/>
        <w:rPr>
          <w:sz w:val="8"/>
          <w:szCs w:val="8"/>
        </w:rPr>
      </w:pPr>
    </w:p>
    <w:p w14:paraId="1DB0BDE3" w14:textId="77777777" w:rsidR="00594DF4" w:rsidRPr="00594DF4" w:rsidRDefault="00594DF4" w:rsidP="00594DF4">
      <w:pPr>
        <w:numPr>
          <w:ilvl w:val="0"/>
          <w:numId w:val="25"/>
        </w:numPr>
        <w:tabs>
          <w:tab w:val="left" w:pos="360"/>
        </w:tabs>
        <w:suppressAutoHyphens/>
        <w:jc w:val="both"/>
        <w:rPr>
          <w:szCs w:val="24"/>
        </w:rPr>
      </w:pPr>
      <w:r w:rsidRPr="00594DF4">
        <w:rPr>
          <w:szCs w:val="24"/>
        </w:rPr>
        <w:t>Tato smlouva nabývá platnosti a účinnosti dnem jejího podpisu oběma smluvními stranami.</w:t>
      </w:r>
    </w:p>
    <w:p w14:paraId="2071610E" w14:textId="77777777" w:rsidR="00594DF4" w:rsidRPr="00594DF4" w:rsidRDefault="00594DF4" w:rsidP="00594DF4">
      <w:pPr>
        <w:suppressAutoHyphens/>
        <w:jc w:val="both"/>
        <w:rPr>
          <w:szCs w:val="24"/>
        </w:rPr>
      </w:pPr>
    </w:p>
    <w:p w14:paraId="38A51F08" w14:textId="77777777" w:rsidR="002E6574" w:rsidRDefault="002E6574" w:rsidP="00791F59">
      <w:pPr>
        <w:jc w:val="both"/>
      </w:pPr>
    </w:p>
    <w:p w14:paraId="31A435EF" w14:textId="77777777" w:rsidR="002B5BF4" w:rsidRDefault="002B5BF4" w:rsidP="00791F59">
      <w:pPr>
        <w:jc w:val="both"/>
      </w:pPr>
    </w:p>
    <w:p w14:paraId="03B5E0A7" w14:textId="77777777" w:rsidR="00C3622D" w:rsidRDefault="00C3622D" w:rsidP="00C3622D">
      <w:pPr>
        <w:jc w:val="both"/>
      </w:pPr>
    </w:p>
    <w:p w14:paraId="73781D70" w14:textId="77777777" w:rsidR="00FC126E" w:rsidRDefault="00DA025C">
      <w:pPr>
        <w:jc w:val="both"/>
      </w:pPr>
      <w:r>
        <w:t xml:space="preserve">V </w:t>
      </w:r>
      <w:r w:rsidR="001401F1">
        <w:t>Kralovicích</w:t>
      </w:r>
      <w:r>
        <w:t xml:space="preserve"> dne                       </w:t>
      </w:r>
      <w:r w:rsidR="004E190A">
        <w:tab/>
      </w:r>
      <w:r>
        <w:t xml:space="preserve">                 </w:t>
      </w:r>
      <w:r w:rsidR="00DE3256">
        <w:tab/>
      </w:r>
      <w:r>
        <w:t xml:space="preserve">              </w:t>
      </w:r>
      <w:r w:rsidR="00FC126E">
        <w:tab/>
      </w:r>
      <w:r>
        <w:t xml:space="preserve">V Plzni dne </w:t>
      </w:r>
    </w:p>
    <w:p w14:paraId="620E496C" w14:textId="77777777" w:rsidR="002E6574" w:rsidRDefault="002E6574">
      <w:pPr>
        <w:jc w:val="both"/>
      </w:pPr>
    </w:p>
    <w:p w14:paraId="59239843" w14:textId="77777777" w:rsidR="00A226B5" w:rsidRDefault="00A226B5">
      <w:pPr>
        <w:jc w:val="both"/>
      </w:pPr>
    </w:p>
    <w:p w14:paraId="45952EFC" w14:textId="77777777" w:rsidR="00A226B5" w:rsidRDefault="00A226B5">
      <w:pPr>
        <w:jc w:val="both"/>
      </w:pPr>
    </w:p>
    <w:p w14:paraId="073861ED" w14:textId="77777777" w:rsidR="002D1F88" w:rsidRDefault="00FC126E">
      <w:pPr>
        <w:jc w:val="both"/>
      </w:pPr>
      <w:r>
        <w:t>Za objednatele</w:t>
      </w:r>
      <w:r w:rsidR="00DE3256">
        <w:t>:</w:t>
      </w:r>
      <w:r>
        <w:tab/>
      </w:r>
      <w:r w:rsidR="00DE3256">
        <w:tab/>
      </w:r>
      <w:r>
        <w:tab/>
      </w:r>
      <w:r w:rsidR="00DE3256">
        <w:tab/>
      </w:r>
      <w:r w:rsidR="00DE3256">
        <w:tab/>
      </w:r>
      <w:r w:rsidR="00DE3256">
        <w:tab/>
      </w:r>
      <w:r w:rsidR="0068651A">
        <w:t xml:space="preserve">           </w:t>
      </w:r>
      <w:r>
        <w:t>Za zhotovitele</w:t>
      </w:r>
      <w:r w:rsidR="00DE3256">
        <w:t xml:space="preserve">: </w:t>
      </w:r>
    </w:p>
    <w:p w14:paraId="1911758D" w14:textId="77777777" w:rsidR="002E6574" w:rsidRDefault="002E6574">
      <w:pPr>
        <w:jc w:val="both"/>
      </w:pPr>
    </w:p>
    <w:p w14:paraId="4DD75B64" w14:textId="77777777" w:rsidR="002E6574" w:rsidRDefault="002E6574">
      <w:pPr>
        <w:jc w:val="both"/>
      </w:pPr>
    </w:p>
    <w:p w14:paraId="59D9FBDF" w14:textId="77777777" w:rsidR="002E6574" w:rsidRDefault="002E6574">
      <w:pPr>
        <w:jc w:val="both"/>
      </w:pPr>
    </w:p>
    <w:p w14:paraId="1AA06D1C" w14:textId="77777777" w:rsidR="002E6574" w:rsidRDefault="002E6574">
      <w:pPr>
        <w:jc w:val="both"/>
      </w:pPr>
    </w:p>
    <w:p w14:paraId="17868F82" w14:textId="77777777" w:rsidR="002E6574" w:rsidRDefault="002E6574">
      <w:pPr>
        <w:jc w:val="both"/>
      </w:pPr>
    </w:p>
    <w:p w14:paraId="203C3AE1" w14:textId="77777777" w:rsidR="002E6574" w:rsidRDefault="00A226B5">
      <w:pPr>
        <w:jc w:val="both"/>
      </w:pPr>
      <w:r>
        <w:t xml:space="preserve">    Ing. Karel Popel</w:t>
      </w:r>
      <w:r w:rsidR="00DE3256">
        <w:t xml:space="preserve">, </w:t>
      </w:r>
      <w:r w:rsidR="00DE3256">
        <w:tab/>
      </w:r>
      <w:r w:rsidR="00DE3256">
        <w:tab/>
      </w:r>
      <w:r w:rsidR="00DE3256">
        <w:tab/>
      </w:r>
      <w:r w:rsidR="00DE3256">
        <w:tab/>
      </w:r>
      <w:r w:rsidR="002E6574">
        <w:t xml:space="preserve">                      </w:t>
      </w:r>
      <w:r>
        <w:t xml:space="preserve">            </w:t>
      </w:r>
      <w:r w:rsidR="002E6574">
        <w:t xml:space="preserve">  </w:t>
      </w:r>
      <w:r w:rsidR="00DE3256">
        <w:t xml:space="preserve">Josef Meloun, </w:t>
      </w:r>
    </w:p>
    <w:p w14:paraId="41AB9C9C" w14:textId="77777777" w:rsidR="002E6574" w:rsidRPr="00E2409B" w:rsidRDefault="002E6574" w:rsidP="002E6574">
      <w:pPr>
        <w:jc w:val="both"/>
      </w:pPr>
      <w:r>
        <w:t xml:space="preserve">      starosta </w:t>
      </w:r>
      <w:r w:rsidR="00A226B5">
        <w:t>města</w:t>
      </w:r>
      <w:r>
        <w:t xml:space="preserve">                                                             </w:t>
      </w:r>
      <w:r w:rsidR="0068651A">
        <w:t xml:space="preserve">           </w:t>
      </w:r>
      <w:r>
        <w:t xml:space="preserve">   jednatel společnosti</w:t>
      </w:r>
    </w:p>
    <w:p w14:paraId="6FA3E276" w14:textId="77777777" w:rsidR="002E6574" w:rsidRPr="00E2409B" w:rsidRDefault="002E6574" w:rsidP="002E6574">
      <w:pPr>
        <w:jc w:val="both"/>
      </w:pPr>
      <w:r>
        <w:t xml:space="preserve">   </w:t>
      </w:r>
    </w:p>
    <w:p w14:paraId="7D33C83E" w14:textId="77777777" w:rsidR="002E6574" w:rsidRPr="00E2409B" w:rsidRDefault="002E6574" w:rsidP="002E6574">
      <w:pPr>
        <w:jc w:val="both"/>
      </w:pPr>
    </w:p>
    <w:sectPr w:rsidR="002E6574" w:rsidRPr="00E2409B">
      <w:pgSz w:w="11906" w:h="16838"/>
      <w:pgMar w:top="1077" w:right="1418" w:bottom="1077" w:left="1418" w:header="340" w:footer="34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6C5100"/>
    <w:multiLevelType w:val="hybridMultilevel"/>
    <w:tmpl w:val="78B63BCE"/>
    <w:lvl w:ilvl="0" w:tplc="8814E5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61887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20C6760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3756E3"/>
    <w:multiLevelType w:val="singleLevel"/>
    <w:tmpl w:val="10DAEBE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12734B"/>
    <w:multiLevelType w:val="singleLevel"/>
    <w:tmpl w:val="A448CBD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34CE10BE"/>
    <w:multiLevelType w:val="singleLevel"/>
    <w:tmpl w:val="F3EC5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4F567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8375F4"/>
    <w:multiLevelType w:val="multilevel"/>
    <w:tmpl w:val="7EAE4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126153"/>
    <w:multiLevelType w:val="singleLevel"/>
    <w:tmpl w:val="ED1AB3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A2A23AD"/>
    <w:multiLevelType w:val="multilevel"/>
    <w:tmpl w:val="AFD87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Norml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Norml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Norml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orml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pStyle w:val="Norml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pStyle w:val="Norml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pStyle w:val="Norml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C1B1686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C5E26D4"/>
    <w:multiLevelType w:val="singleLevel"/>
    <w:tmpl w:val="831A202E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461734DF"/>
    <w:multiLevelType w:val="singleLevel"/>
    <w:tmpl w:val="313ADC8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6C237B2"/>
    <w:multiLevelType w:val="singleLevel"/>
    <w:tmpl w:val="BE624FC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5DB7EC8"/>
    <w:multiLevelType w:val="singleLevel"/>
    <w:tmpl w:val="2BE69F00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A646C47"/>
    <w:multiLevelType w:val="singleLevel"/>
    <w:tmpl w:val="830827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686D66E7"/>
    <w:multiLevelType w:val="hybridMultilevel"/>
    <w:tmpl w:val="8F3EBD1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D60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864751"/>
    <w:multiLevelType w:val="singleLevel"/>
    <w:tmpl w:val="55B683DA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23" w15:restartNumberingAfterBreak="0">
    <w:nsid w:val="73C806A7"/>
    <w:multiLevelType w:val="singleLevel"/>
    <w:tmpl w:val="DEDC5970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5A57C8A"/>
    <w:multiLevelType w:val="singleLevel"/>
    <w:tmpl w:val="23642E0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5B16164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6" w15:restartNumberingAfterBreak="0">
    <w:nsid w:val="761F5073"/>
    <w:multiLevelType w:val="multilevel"/>
    <w:tmpl w:val="0296A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pStyle w:val="Normln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ln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ln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ln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ln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ln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ln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ln"/>
      <w:lvlText w:val="%9."/>
      <w:lvlJc w:val="right"/>
      <w:pPr>
        <w:ind w:left="6480" w:hanging="180"/>
      </w:pPr>
    </w:lvl>
  </w:abstractNum>
  <w:abstractNum w:abstractNumId="27" w15:restartNumberingAfterBreak="0">
    <w:nsid w:val="785641A5"/>
    <w:multiLevelType w:val="multilevel"/>
    <w:tmpl w:val="E83C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1B0E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76468263">
    <w:abstractNumId w:val="12"/>
  </w:num>
  <w:num w:numId="2" w16cid:durableId="1067919428">
    <w:abstractNumId w:val="26"/>
  </w:num>
  <w:num w:numId="3" w16cid:durableId="1652906169">
    <w:abstractNumId w:val="5"/>
  </w:num>
  <w:num w:numId="4" w16cid:durableId="145511442">
    <w:abstractNumId w:val="10"/>
  </w:num>
  <w:num w:numId="5" w16cid:durableId="38827281">
    <w:abstractNumId w:val="13"/>
  </w:num>
  <w:num w:numId="6" w16cid:durableId="1849713172">
    <w:abstractNumId w:val="9"/>
  </w:num>
  <w:num w:numId="7" w16cid:durableId="1383796619">
    <w:abstractNumId w:val="18"/>
  </w:num>
  <w:num w:numId="8" w16cid:durableId="11803351">
    <w:abstractNumId w:val="7"/>
  </w:num>
  <w:num w:numId="9" w16cid:durableId="1411926278">
    <w:abstractNumId w:val="23"/>
  </w:num>
  <w:num w:numId="10" w16cid:durableId="993411875">
    <w:abstractNumId w:val="15"/>
  </w:num>
  <w:num w:numId="11" w16cid:durableId="1659573216">
    <w:abstractNumId w:val="24"/>
  </w:num>
  <w:num w:numId="12" w16cid:durableId="589049494">
    <w:abstractNumId w:val="19"/>
  </w:num>
  <w:num w:numId="13" w16cid:durableId="2046444650">
    <w:abstractNumId w:val="6"/>
  </w:num>
  <w:num w:numId="14" w16cid:durableId="1515263438">
    <w:abstractNumId w:val="17"/>
  </w:num>
  <w:num w:numId="15" w16cid:durableId="868227085">
    <w:abstractNumId w:val="14"/>
  </w:num>
  <w:num w:numId="16" w16cid:durableId="1802383730">
    <w:abstractNumId w:val="16"/>
  </w:num>
  <w:num w:numId="17" w16cid:durableId="339740501">
    <w:abstractNumId w:val="21"/>
  </w:num>
  <w:num w:numId="18" w16cid:durableId="1734280117">
    <w:abstractNumId w:val="28"/>
  </w:num>
  <w:num w:numId="19" w16cid:durableId="1999966070">
    <w:abstractNumId w:val="27"/>
  </w:num>
  <w:num w:numId="20" w16cid:durableId="1318847942">
    <w:abstractNumId w:val="11"/>
  </w:num>
  <w:num w:numId="21" w16cid:durableId="555629305">
    <w:abstractNumId w:val="26"/>
    <w:lvlOverride w:ilvl="0">
      <w:startOverride w:val="1"/>
    </w:lvlOverride>
  </w:num>
  <w:num w:numId="22" w16cid:durableId="369456607">
    <w:abstractNumId w:val="8"/>
    <w:lvlOverride w:ilvl="0"/>
  </w:num>
  <w:num w:numId="23" w16cid:durableId="882524164">
    <w:abstractNumId w:val="5"/>
  </w:num>
  <w:num w:numId="24" w16cid:durableId="569199377">
    <w:abstractNumId w:val="10"/>
    <w:lvlOverride w:ilvl="0">
      <w:startOverride w:val="1"/>
    </w:lvlOverride>
  </w:num>
  <w:num w:numId="25" w16cid:durableId="213349592">
    <w:abstractNumId w:val="13"/>
    <w:lvlOverride w:ilvl="0">
      <w:startOverride w:val="1"/>
    </w:lvlOverride>
  </w:num>
  <w:num w:numId="26" w16cid:durableId="1606616999">
    <w:abstractNumId w:val="6"/>
    <w:lvlOverride w:ilvl="0">
      <w:startOverride w:val="1"/>
    </w:lvlOverride>
  </w:num>
  <w:num w:numId="27" w16cid:durableId="1307130111">
    <w:abstractNumId w:val="22"/>
    <w:lvlOverride w:ilvl="0"/>
  </w:num>
  <w:num w:numId="28" w16cid:durableId="1235168071">
    <w:abstractNumId w:val="25"/>
  </w:num>
  <w:num w:numId="29" w16cid:durableId="1883715277">
    <w:abstractNumId w:val="0"/>
  </w:num>
  <w:num w:numId="30" w16cid:durableId="97258795">
    <w:abstractNumId w:val="1"/>
  </w:num>
  <w:num w:numId="31" w16cid:durableId="1665624792">
    <w:abstractNumId w:val="25"/>
    <w:lvlOverride w:ilvl="0">
      <w:startOverride w:val="1"/>
    </w:lvlOverride>
  </w:num>
  <w:num w:numId="32" w16cid:durableId="832066981">
    <w:abstractNumId w:val="4"/>
  </w:num>
  <w:num w:numId="33" w16cid:durableId="1667394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4341984">
    <w:abstractNumId w:val="20"/>
  </w:num>
  <w:num w:numId="35" w16cid:durableId="1344044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390376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C7"/>
    <w:rsid w:val="00034161"/>
    <w:rsid w:val="00051A74"/>
    <w:rsid w:val="00055652"/>
    <w:rsid w:val="00112F1C"/>
    <w:rsid w:val="001401F1"/>
    <w:rsid w:val="001440C4"/>
    <w:rsid w:val="00144499"/>
    <w:rsid w:val="00165CCE"/>
    <w:rsid w:val="00187822"/>
    <w:rsid w:val="001A4D57"/>
    <w:rsid w:val="001D2FB1"/>
    <w:rsid w:val="001E74E5"/>
    <w:rsid w:val="002202CD"/>
    <w:rsid w:val="002356CA"/>
    <w:rsid w:val="00273448"/>
    <w:rsid w:val="002977ED"/>
    <w:rsid w:val="002B5BF4"/>
    <w:rsid w:val="002D1F88"/>
    <w:rsid w:val="002E6574"/>
    <w:rsid w:val="00380050"/>
    <w:rsid w:val="00392871"/>
    <w:rsid w:val="00424F76"/>
    <w:rsid w:val="004427A3"/>
    <w:rsid w:val="00442D1C"/>
    <w:rsid w:val="004E190A"/>
    <w:rsid w:val="004F6377"/>
    <w:rsid w:val="004F7653"/>
    <w:rsid w:val="00515250"/>
    <w:rsid w:val="0053776D"/>
    <w:rsid w:val="00594DF4"/>
    <w:rsid w:val="006146B2"/>
    <w:rsid w:val="0061618E"/>
    <w:rsid w:val="00664EC7"/>
    <w:rsid w:val="0068651A"/>
    <w:rsid w:val="006925AF"/>
    <w:rsid w:val="006F66AA"/>
    <w:rsid w:val="00714BCF"/>
    <w:rsid w:val="00791F59"/>
    <w:rsid w:val="007C59D6"/>
    <w:rsid w:val="00836BED"/>
    <w:rsid w:val="008678B7"/>
    <w:rsid w:val="008D2E2A"/>
    <w:rsid w:val="008E1CE3"/>
    <w:rsid w:val="008E2AC7"/>
    <w:rsid w:val="00960009"/>
    <w:rsid w:val="009660A5"/>
    <w:rsid w:val="009B338E"/>
    <w:rsid w:val="009F5313"/>
    <w:rsid w:val="00A213CF"/>
    <w:rsid w:val="00A226B5"/>
    <w:rsid w:val="00A576D3"/>
    <w:rsid w:val="00AC354E"/>
    <w:rsid w:val="00AF01A1"/>
    <w:rsid w:val="00AF5E97"/>
    <w:rsid w:val="00B82478"/>
    <w:rsid w:val="00B928F1"/>
    <w:rsid w:val="00C05827"/>
    <w:rsid w:val="00C1250F"/>
    <w:rsid w:val="00C17043"/>
    <w:rsid w:val="00C3622D"/>
    <w:rsid w:val="00C448F7"/>
    <w:rsid w:val="00C64B16"/>
    <w:rsid w:val="00D14A21"/>
    <w:rsid w:val="00D42B5E"/>
    <w:rsid w:val="00D5030F"/>
    <w:rsid w:val="00DA025C"/>
    <w:rsid w:val="00DD6C4D"/>
    <w:rsid w:val="00DE3256"/>
    <w:rsid w:val="00E2409B"/>
    <w:rsid w:val="00F05A2D"/>
    <w:rsid w:val="00F11091"/>
    <w:rsid w:val="00F44579"/>
    <w:rsid w:val="00F44BC8"/>
    <w:rsid w:val="00F90943"/>
    <w:rsid w:val="00F965E7"/>
    <w:rsid w:val="00FC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7294A"/>
  <w15:chartTrackingRefBased/>
  <w15:docId w15:val="{4FE98E1F-C4EE-4D2F-843A-6B036CE3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</w:style>
  <w:style w:type="paragraph" w:styleId="Nadpis5">
    <w:name w:val="heading 5"/>
    <w:basedOn w:val="Normln"/>
    <w:next w:val="Normln"/>
    <w:qFormat/>
    <w:pPr>
      <w:keepNext/>
      <w:ind w:left="360"/>
      <w:jc w:val="center"/>
      <w:outlineLvl w:val="4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pPr>
      <w:ind w:firstLine="708"/>
      <w:jc w:val="both"/>
    </w:pPr>
  </w:style>
  <w:style w:type="paragraph" w:styleId="Textbubliny">
    <w:name w:val="Balloon Text"/>
    <w:basedOn w:val="Normln"/>
    <w:link w:val="TextbublinyChar"/>
    <w:rsid w:val="00C125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250F"/>
    <w:rPr>
      <w:rFonts w:ascii="Segoe UI" w:hAnsi="Segoe UI" w:cs="Segoe UI"/>
      <w:sz w:val="18"/>
      <w:szCs w:val="18"/>
    </w:rPr>
  </w:style>
  <w:style w:type="character" w:customStyle="1" w:styleId="ZkladntextodsazenChar">
    <w:name w:val="Základní text odsazený Char"/>
    <w:link w:val="Zkladntextodsazen"/>
    <w:rsid w:val="00791F59"/>
    <w:rPr>
      <w:sz w:val="24"/>
    </w:rPr>
  </w:style>
  <w:style w:type="character" w:customStyle="1" w:styleId="Nadpis3Char">
    <w:name w:val="Nadpis 3 Char"/>
    <w:link w:val="Nadpis3"/>
    <w:rsid w:val="001878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Mene Industry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 Industry s.r.o.</dc:creator>
  <cp:keywords/>
  <cp:lastModifiedBy>sladkovamonika</cp:lastModifiedBy>
  <cp:revision>2</cp:revision>
  <cp:lastPrinted>2022-02-09T08:16:00Z</cp:lastPrinted>
  <dcterms:created xsi:type="dcterms:W3CDTF">2022-11-22T09:20:00Z</dcterms:created>
  <dcterms:modified xsi:type="dcterms:W3CDTF">2022-11-22T09:20:00Z</dcterms:modified>
</cp:coreProperties>
</file>